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ayout w:type="fixed"/>
        <w:tblLook w:val="0000" w:firstRow="0" w:lastRow="0" w:firstColumn="0" w:lastColumn="0" w:noHBand="0" w:noVBand="0"/>
      </w:tblPr>
      <w:tblGrid>
        <w:gridCol w:w="9000"/>
      </w:tblGrid>
      <w:tr w:rsidR="00DC75E3" w:rsidRPr="008A0B43" w:rsidTr="00CB00E3">
        <w:tc>
          <w:tcPr>
            <w:tcW w:w="9000" w:type="dxa"/>
          </w:tcPr>
          <w:p w:rsidR="00DC75E3" w:rsidRPr="008A0B43" w:rsidRDefault="00DC75E3" w:rsidP="00331618">
            <w:pPr>
              <w:spacing w:before="120"/>
              <w:rPr>
                <w:rStyle w:val="Normal1"/>
                <w:rFonts w:ascii="Verdana" w:hAnsi="Verdana"/>
                <w:b/>
                <w:sz w:val="32"/>
                <w:szCs w:val="32"/>
              </w:rPr>
            </w:pPr>
            <w:r w:rsidRPr="008A0B43">
              <w:rPr>
                <w:rFonts w:ascii="Verdana" w:hAnsi="Verdana"/>
                <w:b/>
                <w:sz w:val="32"/>
                <w:szCs w:val="32"/>
              </w:rPr>
              <w:t xml:space="preserve">Module </w:t>
            </w:r>
            <w:r w:rsidR="00331618">
              <w:rPr>
                <w:rFonts w:ascii="Verdana" w:hAnsi="Verdana"/>
                <w:b/>
                <w:sz w:val="32"/>
                <w:szCs w:val="32"/>
              </w:rPr>
              <w:t>6</w:t>
            </w:r>
            <w:r w:rsidR="006B048F">
              <w:rPr>
                <w:rFonts w:ascii="Verdana" w:hAnsi="Verdana"/>
                <w:b/>
                <w:sz w:val="32"/>
                <w:szCs w:val="32"/>
              </w:rPr>
              <w:t xml:space="preserve">: </w:t>
            </w:r>
            <w:r w:rsidR="008D35B6" w:rsidRPr="008D35B6">
              <w:rPr>
                <w:rFonts w:ascii="Verdana" w:hAnsi="Verdana"/>
                <w:b/>
                <w:sz w:val="32"/>
                <w:szCs w:val="32"/>
              </w:rPr>
              <w:t>Collecting Data on HIV/AIDS</w:t>
            </w:r>
            <w:r w:rsidR="008C1F57">
              <w:rPr>
                <w:rFonts w:ascii="Verdana" w:hAnsi="Verdana"/>
                <w:b/>
                <w:sz w:val="32"/>
                <w:szCs w:val="32"/>
              </w:rPr>
              <w:t xml:space="preserve"> in National Surveys</w:t>
            </w:r>
          </w:p>
        </w:tc>
      </w:tr>
      <w:tr w:rsidR="00DC75E3" w:rsidRPr="008A0B43" w:rsidTr="00CB00E3">
        <w:tc>
          <w:tcPr>
            <w:tcW w:w="9000" w:type="dxa"/>
          </w:tcPr>
          <w:p w:rsidR="00C6312C" w:rsidRPr="008A0B43" w:rsidRDefault="00C6312C" w:rsidP="00392D9C">
            <w:pPr>
              <w:pStyle w:val="Heading1"/>
              <w:rPr>
                <w:rFonts w:ascii="Verdana" w:hAnsi="Verdana"/>
              </w:rPr>
            </w:pPr>
          </w:p>
          <w:p w:rsidR="00DC75E3" w:rsidRPr="007E4BE1" w:rsidRDefault="00C6312C" w:rsidP="00392D9C">
            <w:pPr>
              <w:pStyle w:val="Heading1"/>
              <w:rPr>
                <w:rStyle w:val="Normal1"/>
                <w:rFonts w:ascii="Verdana" w:hAnsi="Verdana"/>
                <w:b w:val="0"/>
                <w:sz w:val="20"/>
                <w:szCs w:val="22"/>
              </w:rPr>
            </w:pPr>
            <w:r w:rsidRPr="007E4BE1">
              <w:rPr>
                <w:rFonts w:ascii="Verdana" w:hAnsi="Verdana"/>
                <w:sz w:val="24"/>
              </w:rPr>
              <w:t>PREPARATION</w:t>
            </w:r>
            <w:r w:rsidRPr="007E4BE1">
              <w:rPr>
                <w:rStyle w:val="Normal1"/>
                <w:rFonts w:ascii="Verdana" w:hAnsi="Verdana"/>
                <w:b w:val="0"/>
                <w:sz w:val="20"/>
                <w:szCs w:val="22"/>
              </w:rPr>
              <w:t xml:space="preserve"> </w:t>
            </w:r>
          </w:p>
          <w:p w:rsidR="00DC75E3" w:rsidRPr="00B82466" w:rsidRDefault="00DC75E3" w:rsidP="00DC75E3">
            <w:pPr>
              <w:spacing w:before="120"/>
              <w:ind w:left="342"/>
              <w:rPr>
                <w:rFonts w:ascii="Verdana" w:hAnsi="Verdana"/>
                <w:b/>
                <w:sz w:val="22"/>
                <w:szCs w:val="22"/>
              </w:rPr>
            </w:pPr>
            <w:r w:rsidRPr="00B82466">
              <w:rPr>
                <w:rStyle w:val="Normal1"/>
                <w:rFonts w:ascii="Verdana" w:hAnsi="Verdana"/>
                <w:b/>
                <w:sz w:val="22"/>
                <w:szCs w:val="22"/>
              </w:rPr>
              <w:t xml:space="preserve">Review Instructor Guide </w:t>
            </w:r>
          </w:p>
          <w:p w:rsidR="00DC75E3" w:rsidRPr="00B82466" w:rsidRDefault="00DC75E3" w:rsidP="00DC75E3">
            <w:pPr>
              <w:spacing w:before="120"/>
              <w:ind w:left="342"/>
              <w:rPr>
                <w:rStyle w:val="Normal1"/>
                <w:rFonts w:ascii="Verdana" w:hAnsi="Verdana"/>
                <w:b/>
                <w:sz w:val="22"/>
                <w:szCs w:val="22"/>
              </w:rPr>
            </w:pPr>
            <w:r w:rsidRPr="00B82466">
              <w:rPr>
                <w:rStyle w:val="Normal1"/>
                <w:rFonts w:ascii="Verdana" w:hAnsi="Verdana"/>
                <w:b/>
                <w:sz w:val="22"/>
                <w:szCs w:val="22"/>
              </w:rPr>
              <w:t>Equipment, Materials, Supplies</w:t>
            </w:r>
          </w:p>
          <w:p w:rsidR="00B82466" w:rsidRPr="008A0B43" w:rsidRDefault="00B82466" w:rsidP="00C740FA">
            <w:pPr>
              <w:numPr>
                <w:ilvl w:val="0"/>
                <w:numId w:val="9"/>
              </w:numPr>
              <w:spacing w:before="120"/>
              <w:rPr>
                <w:rStyle w:val="Normal1"/>
                <w:rFonts w:ascii="Verdana" w:hAnsi="Verdana"/>
                <w:sz w:val="22"/>
                <w:szCs w:val="22"/>
              </w:rPr>
            </w:pPr>
            <w:r w:rsidRPr="008A0B43">
              <w:rPr>
                <w:rStyle w:val="Normal1"/>
                <w:rFonts w:ascii="Verdana" w:hAnsi="Verdana"/>
                <w:sz w:val="22"/>
                <w:szCs w:val="22"/>
              </w:rPr>
              <w:t xml:space="preserve">LCD </w:t>
            </w:r>
            <w:r>
              <w:rPr>
                <w:rStyle w:val="Normal1"/>
                <w:rFonts w:ascii="Verdana" w:hAnsi="Verdana"/>
                <w:sz w:val="22"/>
                <w:szCs w:val="22"/>
              </w:rPr>
              <w:t>p</w:t>
            </w:r>
            <w:r w:rsidRPr="008A0B43">
              <w:rPr>
                <w:rStyle w:val="Normal1"/>
                <w:rFonts w:ascii="Verdana" w:hAnsi="Verdana"/>
                <w:sz w:val="22"/>
                <w:szCs w:val="22"/>
              </w:rPr>
              <w:t xml:space="preserve">rojector and </w:t>
            </w:r>
            <w:r>
              <w:rPr>
                <w:rStyle w:val="Normal1"/>
                <w:rFonts w:ascii="Verdana" w:hAnsi="Verdana"/>
                <w:sz w:val="22"/>
                <w:szCs w:val="22"/>
              </w:rPr>
              <w:t>s</w:t>
            </w:r>
            <w:r w:rsidRPr="008A0B43">
              <w:rPr>
                <w:rStyle w:val="Normal1"/>
                <w:rFonts w:ascii="Verdana" w:hAnsi="Verdana"/>
                <w:sz w:val="22"/>
                <w:szCs w:val="22"/>
              </w:rPr>
              <w:t>creen</w:t>
            </w:r>
          </w:p>
          <w:p w:rsidR="00B82466" w:rsidRPr="008A0B43" w:rsidRDefault="00B82466" w:rsidP="00C740FA">
            <w:pPr>
              <w:numPr>
                <w:ilvl w:val="0"/>
                <w:numId w:val="9"/>
              </w:numPr>
              <w:spacing w:before="120"/>
              <w:rPr>
                <w:rStyle w:val="Normal1"/>
                <w:rFonts w:ascii="Verdana" w:hAnsi="Verdana"/>
                <w:sz w:val="22"/>
                <w:szCs w:val="22"/>
              </w:rPr>
            </w:pPr>
            <w:r w:rsidRPr="008A0B43">
              <w:rPr>
                <w:rStyle w:val="Normal1"/>
                <w:rFonts w:ascii="Verdana" w:hAnsi="Verdana"/>
                <w:sz w:val="22"/>
                <w:szCs w:val="22"/>
              </w:rPr>
              <w:t xml:space="preserve">Flipchart or </w:t>
            </w:r>
            <w:r>
              <w:rPr>
                <w:rStyle w:val="Normal1"/>
                <w:rFonts w:ascii="Verdana" w:hAnsi="Verdana"/>
                <w:sz w:val="22"/>
                <w:szCs w:val="22"/>
              </w:rPr>
              <w:t>w</w:t>
            </w:r>
            <w:r w:rsidRPr="008A0B43">
              <w:rPr>
                <w:rStyle w:val="Normal1"/>
                <w:rFonts w:ascii="Verdana" w:hAnsi="Verdana"/>
                <w:sz w:val="22"/>
                <w:szCs w:val="22"/>
              </w:rPr>
              <w:t xml:space="preserve">riting </w:t>
            </w:r>
            <w:r>
              <w:rPr>
                <w:rStyle w:val="Normal1"/>
                <w:rFonts w:ascii="Verdana" w:hAnsi="Verdana"/>
                <w:sz w:val="22"/>
                <w:szCs w:val="22"/>
              </w:rPr>
              <w:t>b</w:t>
            </w:r>
            <w:r w:rsidRPr="008A0B43">
              <w:rPr>
                <w:rStyle w:val="Normal1"/>
                <w:rFonts w:ascii="Verdana" w:hAnsi="Verdana"/>
                <w:sz w:val="22"/>
                <w:szCs w:val="22"/>
              </w:rPr>
              <w:t>oard</w:t>
            </w:r>
          </w:p>
          <w:p w:rsidR="00B82466" w:rsidRPr="008A0B43" w:rsidRDefault="00B82466" w:rsidP="00C740FA">
            <w:pPr>
              <w:numPr>
                <w:ilvl w:val="0"/>
                <w:numId w:val="9"/>
              </w:numPr>
              <w:spacing w:before="120"/>
              <w:rPr>
                <w:rStyle w:val="Normal1"/>
                <w:rFonts w:ascii="Verdana" w:hAnsi="Verdana"/>
                <w:sz w:val="22"/>
                <w:szCs w:val="22"/>
              </w:rPr>
            </w:pPr>
            <w:r w:rsidRPr="008A0B43">
              <w:rPr>
                <w:rStyle w:val="Normal1"/>
                <w:rFonts w:ascii="Verdana" w:hAnsi="Verdana"/>
                <w:sz w:val="22"/>
                <w:szCs w:val="22"/>
              </w:rPr>
              <w:t>Markers</w:t>
            </w:r>
          </w:p>
          <w:p w:rsidR="007E4BE1" w:rsidRDefault="007E4BE1" w:rsidP="00C740FA">
            <w:pPr>
              <w:numPr>
                <w:ilvl w:val="0"/>
                <w:numId w:val="9"/>
              </w:numPr>
              <w:spacing w:before="120"/>
              <w:rPr>
                <w:rStyle w:val="Normal1"/>
                <w:rFonts w:ascii="Verdana" w:hAnsi="Verdana"/>
                <w:sz w:val="22"/>
                <w:szCs w:val="22"/>
              </w:rPr>
            </w:pPr>
            <w:r>
              <w:rPr>
                <w:rStyle w:val="Normal1"/>
                <w:rFonts w:ascii="Verdana" w:hAnsi="Verdana"/>
                <w:sz w:val="22"/>
                <w:szCs w:val="22"/>
              </w:rPr>
              <w:t>PowerPoint</w:t>
            </w:r>
            <w:r w:rsidR="00B82466">
              <w:rPr>
                <w:rStyle w:val="Normal1"/>
                <w:rFonts w:ascii="Verdana" w:hAnsi="Verdana"/>
                <w:sz w:val="22"/>
                <w:szCs w:val="22"/>
              </w:rPr>
              <w:t xml:space="preserve"> presentation</w:t>
            </w:r>
          </w:p>
          <w:p w:rsidR="00DC75E3" w:rsidRPr="008A0B43" w:rsidRDefault="00DC75E3" w:rsidP="00DC75E3">
            <w:pPr>
              <w:spacing w:before="120"/>
              <w:ind w:left="342"/>
              <w:rPr>
                <w:rFonts w:ascii="Verdana" w:hAnsi="Verdana"/>
                <w:b/>
                <w:sz w:val="22"/>
                <w:szCs w:val="22"/>
              </w:rPr>
            </w:pPr>
            <w:r w:rsidRPr="008A0B43">
              <w:rPr>
                <w:rFonts w:ascii="Verdana" w:hAnsi="Verdana"/>
                <w:b/>
                <w:sz w:val="22"/>
                <w:szCs w:val="22"/>
              </w:rPr>
              <w:t>Handouts</w:t>
            </w:r>
          </w:p>
          <w:p w:rsidR="00DC75E3" w:rsidRPr="008A0B43" w:rsidRDefault="00DC75E3" w:rsidP="00DC75E3">
            <w:pPr>
              <w:spacing w:before="120"/>
              <w:ind w:left="342"/>
              <w:rPr>
                <w:rStyle w:val="Normal1"/>
                <w:rFonts w:ascii="Verdana" w:hAnsi="Verdana"/>
                <w:sz w:val="22"/>
                <w:szCs w:val="22"/>
              </w:rPr>
            </w:pPr>
            <w:r w:rsidRPr="008A0B43">
              <w:rPr>
                <w:rStyle w:val="Normal1"/>
                <w:rFonts w:ascii="Verdana" w:hAnsi="Verdana"/>
                <w:sz w:val="22"/>
                <w:szCs w:val="22"/>
              </w:rPr>
              <w:t>Make copies for each student of</w:t>
            </w:r>
            <w:r w:rsidR="00B82466">
              <w:rPr>
                <w:rStyle w:val="Normal1"/>
                <w:rFonts w:ascii="Verdana" w:hAnsi="Verdana"/>
                <w:sz w:val="22"/>
                <w:szCs w:val="22"/>
              </w:rPr>
              <w:t>:</w:t>
            </w:r>
          </w:p>
          <w:p w:rsidR="008D35B6" w:rsidRPr="00094A92" w:rsidRDefault="000F5457" w:rsidP="00C740FA">
            <w:pPr>
              <w:numPr>
                <w:ilvl w:val="0"/>
                <w:numId w:val="9"/>
              </w:numPr>
              <w:spacing w:before="120"/>
              <w:rPr>
                <w:rFonts w:ascii="Verdana" w:hAnsi="Verdana"/>
                <w:sz w:val="22"/>
                <w:szCs w:val="22"/>
              </w:rPr>
            </w:pPr>
            <w:r w:rsidRPr="008A0B43">
              <w:rPr>
                <w:rFonts w:ascii="Verdana" w:hAnsi="Verdana"/>
                <w:sz w:val="22"/>
                <w:szCs w:val="22"/>
              </w:rPr>
              <w:t xml:space="preserve">Handout </w:t>
            </w:r>
            <w:r w:rsidR="008D35B6">
              <w:rPr>
                <w:rFonts w:ascii="Verdana" w:hAnsi="Verdana"/>
                <w:sz w:val="22"/>
                <w:szCs w:val="22"/>
              </w:rPr>
              <w:t>6.1</w:t>
            </w:r>
            <w:r w:rsidR="00B82466">
              <w:rPr>
                <w:rFonts w:ascii="Verdana" w:hAnsi="Verdana"/>
                <w:sz w:val="22"/>
                <w:szCs w:val="22"/>
              </w:rPr>
              <w:t>,</w:t>
            </w:r>
            <w:r w:rsidR="008D35B6">
              <w:rPr>
                <w:rFonts w:ascii="Verdana" w:hAnsi="Verdana"/>
                <w:sz w:val="22"/>
                <w:szCs w:val="22"/>
              </w:rPr>
              <w:t xml:space="preserve"> </w:t>
            </w:r>
            <w:r w:rsidR="007A714D" w:rsidRPr="00D70F47">
              <w:rPr>
                <w:rFonts w:ascii="Verdana" w:hAnsi="Verdana"/>
                <w:i/>
                <w:sz w:val="22"/>
                <w:szCs w:val="22"/>
              </w:rPr>
              <w:t xml:space="preserve">HIV </w:t>
            </w:r>
            <w:r w:rsidR="00094A92">
              <w:rPr>
                <w:rFonts w:ascii="Verdana" w:hAnsi="Verdana"/>
                <w:i/>
                <w:sz w:val="22"/>
                <w:szCs w:val="22"/>
              </w:rPr>
              <w:t>T</w:t>
            </w:r>
            <w:r w:rsidR="007A714D" w:rsidRPr="00D70F47">
              <w:rPr>
                <w:rFonts w:ascii="Verdana" w:hAnsi="Verdana"/>
                <w:i/>
                <w:sz w:val="22"/>
                <w:szCs w:val="22"/>
              </w:rPr>
              <w:t xml:space="preserve">esting in </w:t>
            </w:r>
            <w:r w:rsidR="00094A92">
              <w:rPr>
                <w:rFonts w:ascii="Verdana" w:hAnsi="Verdana"/>
                <w:i/>
                <w:sz w:val="22"/>
                <w:szCs w:val="22"/>
              </w:rPr>
              <w:t>N</w:t>
            </w:r>
            <w:r w:rsidR="007A714D" w:rsidRPr="00D70F47">
              <w:rPr>
                <w:rFonts w:ascii="Verdana" w:hAnsi="Verdana"/>
                <w:i/>
                <w:sz w:val="22"/>
                <w:szCs w:val="22"/>
              </w:rPr>
              <w:t xml:space="preserve">ational </w:t>
            </w:r>
            <w:r w:rsidR="00094A92">
              <w:rPr>
                <w:rFonts w:ascii="Verdana" w:hAnsi="Verdana"/>
                <w:i/>
                <w:sz w:val="22"/>
                <w:szCs w:val="22"/>
              </w:rPr>
              <w:t>P</w:t>
            </w:r>
            <w:r w:rsidR="007A714D" w:rsidRPr="00D70F47">
              <w:rPr>
                <w:rFonts w:ascii="Verdana" w:hAnsi="Verdana"/>
                <w:i/>
                <w:sz w:val="22"/>
                <w:szCs w:val="22"/>
              </w:rPr>
              <w:t xml:space="preserve">opulation-based </w:t>
            </w:r>
            <w:r w:rsidR="00094A92">
              <w:rPr>
                <w:rFonts w:ascii="Verdana" w:hAnsi="Verdana"/>
                <w:i/>
                <w:sz w:val="22"/>
                <w:szCs w:val="22"/>
              </w:rPr>
              <w:t>S</w:t>
            </w:r>
            <w:r w:rsidR="007A714D" w:rsidRPr="00D70F47">
              <w:rPr>
                <w:rFonts w:ascii="Verdana" w:hAnsi="Verdana"/>
                <w:i/>
                <w:sz w:val="22"/>
                <w:szCs w:val="22"/>
              </w:rPr>
              <w:t>urveys</w:t>
            </w:r>
            <w:r w:rsidR="00094A92">
              <w:rPr>
                <w:rFonts w:ascii="Verdana" w:hAnsi="Verdana"/>
                <w:i/>
                <w:sz w:val="22"/>
                <w:szCs w:val="22"/>
              </w:rPr>
              <w:t>: Experience from the Demographic and Health Surveys</w:t>
            </w:r>
            <w:r w:rsidR="00094A92">
              <w:rPr>
                <w:rFonts w:ascii="Verdana" w:hAnsi="Verdana"/>
                <w:sz w:val="22"/>
                <w:szCs w:val="22"/>
              </w:rPr>
              <w:t xml:space="preserve">, by V. Mishra et </w:t>
            </w:r>
            <w:r w:rsidR="00094A92" w:rsidRPr="00094A92">
              <w:rPr>
                <w:rFonts w:ascii="Verdana" w:hAnsi="Verdana"/>
                <w:sz w:val="22"/>
                <w:szCs w:val="22"/>
              </w:rPr>
              <w:t xml:space="preserve">al. </w:t>
            </w:r>
            <w:r w:rsidR="007A714D" w:rsidRPr="00094A92">
              <w:rPr>
                <w:rFonts w:ascii="Verdana" w:hAnsi="Verdana"/>
                <w:sz w:val="22"/>
                <w:szCs w:val="22"/>
              </w:rPr>
              <w:t>Bulletin of the World Health Organization</w:t>
            </w:r>
            <w:r w:rsidR="00094A92">
              <w:rPr>
                <w:rFonts w:ascii="Verdana" w:hAnsi="Verdana"/>
                <w:sz w:val="22"/>
                <w:szCs w:val="22"/>
              </w:rPr>
              <w:t xml:space="preserve"> 84(7)</w:t>
            </w:r>
            <w:r w:rsidR="007A714D" w:rsidRPr="00094A92">
              <w:rPr>
                <w:rFonts w:ascii="Verdana" w:hAnsi="Verdana"/>
                <w:sz w:val="22"/>
                <w:szCs w:val="22"/>
              </w:rPr>
              <w:t>, July 2006</w:t>
            </w:r>
            <w:r w:rsidR="00094A92">
              <w:rPr>
                <w:rFonts w:ascii="Verdana" w:hAnsi="Verdana"/>
                <w:sz w:val="22"/>
                <w:szCs w:val="22"/>
              </w:rPr>
              <w:t>.</w:t>
            </w:r>
          </w:p>
          <w:p w:rsidR="00DC75E3" w:rsidRDefault="008D35B6" w:rsidP="00C740FA">
            <w:pPr>
              <w:numPr>
                <w:ilvl w:val="0"/>
                <w:numId w:val="9"/>
              </w:numPr>
              <w:spacing w:before="120"/>
              <w:rPr>
                <w:rFonts w:ascii="Verdana" w:hAnsi="Verdana"/>
                <w:sz w:val="22"/>
                <w:szCs w:val="22"/>
              </w:rPr>
            </w:pPr>
            <w:r w:rsidRPr="008A0B43">
              <w:rPr>
                <w:rFonts w:ascii="Verdana" w:hAnsi="Verdana"/>
                <w:sz w:val="22"/>
                <w:szCs w:val="22"/>
              </w:rPr>
              <w:t xml:space="preserve">Handout </w:t>
            </w:r>
            <w:r>
              <w:rPr>
                <w:rFonts w:ascii="Verdana" w:hAnsi="Verdana"/>
                <w:sz w:val="22"/>
                <w:szCs w:val="22"/>
              </w:rPr>
              <w:t>6.2</w:t>
            </w:r>
            <w:r w:rsidR="00B82466">
              <w:rPr>
                <w:rFonts w:ascii="Verdana" w:hAnsi="Verdana"/>
                <w:sz w:val="22"/>
                <w:szCs w:val="22"/>
              </w:rPr>
              <w:t>,</w:t>
            </w:r>
            <w:r>
              <w:rPr>
                <w:rFonts w:ascii="Verdana" w:hAnsi="Verdana"/>
                <w:sz w:val="22"/>
                <w:szCs w:val="22"/>
              </w:rPr>
              <w:t xml:space="preserve"> </w:t>
            </w:r>
            <w:r w:rsidR="001B4210" w:rsidRPr="00D70F47">
              <w:rPr>
                <w:rFonts w:ascii="Verdana" w:hAnsi="Verdana"/>
                <w:i/>
                <w:sz w:val="22"/>
                <w:szCs w:val="22"/>
              </w:rPr>
              <w:t xml:space="preserve">Comparing Sentinel Surveillance Data </w:t>
            </w:r>
            <w:r w:rsidR="00421DEC">
              <w:rPr>
                <w:rFonts w:ascii="Verdana" w:hAnsi="Verdana"/>
                <w:i/>
                <w:sz w:val="22"/>
                <w:szCs w:val="22"/>
              </w:rPr>
              <w:t>and</w:t>
            </w:r>
            <w:r w:rsidR="001B4210" w:rsidRPr="00D70F47">
              <w:rPr>
                <w:rFonts w:ascii="Verdana" w:hAnsi="Verdana"/>
                <w:i/>
                <w:sz w:val="22"/>
                <w:szCs w:val="22"/>
              </w:rPr>
              <w:t xml:space="preserve"> Population-based Surveys</w:t>
            </w:r>
          </w:p>
          <w:p w:rsidR="008D35B6" w:rsidRPr="007826AC" w:rsidRDefault="008D35B6" w:rsidP="00C740FA">
            <w:pPr>
              <w:numPr>
                <w:ilvl w:val="0"/>
                <w:numId w:val="9"/>
              </w:numPr>
              <w:spacing w:before="120"/>
              <w:rPr>
                <w:rFonts w:ascii="Verdana" w:hAnsi="Verdana"/>
                <w:sz w:val="22"/>
                <w:szCs w:val="22"/>
              </w:rPr>
            </w:pPr>
            <w:r w:rsidRPr="008A0B43">
              <w:rPr>
                <w:rFonts w:ascii="Verdana" w:hAnsi="Verdana"/>
                <w:sz w:val="22"/>
                <w:szCs w:val="22"/>
              </w:rPr>
              <w:t xml:space="preserve">Handout </w:t>
            </w:r>
            <w:r>
              <w:rPr>
                <w:rFonts w:ascii="Verdana" w:hAnsi="Verdana"/>
                <w:sz w:val="22"/>
                <w:szCs w:val="22"/>
              </w:rPr>
              <w:t>6.</w:t>
            </w:r>
            <w:r w:rsidR="001B4210">
              <w:rPr>
                <w:rFonts w:ascii="Verdana" w:hAnsi="Verdana"/>
                <w:sz w:val="22"/>
                <w:szCs w:val="22"/>
              </w:rPr>
              <w:t>3</w:t>
            </w:r>
            <w:r w:rsidR="00B82466">
              <w:rPr>
                <w:rFonts w:ascii="Verdana" w:hAnsi="Verdana"/>
                <w:sz w:val="22"/>
                <w:szCs w:val="22"/>
              </w:rPr>
              <w:t>,</w:t>
            </w:r>
            <w:r w:rsidR="001B4210">
              <w:rPr>
                <w:rFonts w:ascii="Verdana" w:hAnsi="Verdana"/>
                <w:sz w:val="22"/>
                <w:szCs w:val="22"/>
              </w:rPr>
              <w:t xml:space="preserve"> </w:t>
            </w:r>
            <w:r w:rsidR="007826AC">
              <w:rPr>
                <w:rFonts w:ascii="Verdana" w:hAnsi="Verdana"/>
                <w:sz w:val="22"/>
                <w:szCs w:val="22"/>
              </w:rPr>
              <w:t xml:space="preserve">Map of </w:t>
            </w:r>
            <w:r w:rsidR="001B4210" w:rsidRPr="00D70F47">
              <w:rPr>
                <w:rFonts w:ascii="Verdana" w:hAnsi="Verdana"/>
                <w:i/>
                <w:sz w:val="22"/>
                <w:szCs w:val="22"/>
              </w:rPr>
              <w:t>National HIV Prevalence</w:t>
            </w:r>
          </w:p>
          <w:p w:rsidR="008D35B6" w:rsidRDefault="008D35B6" w:rsidP="00C740FA">
            <w:pPr>
              <w:numPr>
                <w:ilvl w:val="0"/>
                <w:numId w:val="9"/>
              </w:numPr>
              <w:spacing w:before="120"/>
              <w:rPr>
                <w:rFonts w:ascii="Verdana" w:hAnsi="Verdana"/>
                <w:sz w:val="22"/>
                <w:szCs w:val="22"/>
              </w:rPr>
            </w:pPr>
            <w:r w:rsidRPr="008A0B43">
              <w:rPr>
                <w:rFonts w:ascii="Verdana" w:hAnsi="Verdana"/>
                <w:sz w:val="22"/>
                <w:szCs w:val="22"/>
              </w:rPr>
              <w:t xml:space="preserve">Handout </w:t>
            </w:r>
            <w:r>
              <w:rPr>
                <w:rFonts w:ascii="Verdana" w:hAnsi="Verdana"/>
                <w:sz w:val="22"/>
                <w:szCs w:val="22"/>
              </w:rPr>
              <w:t>6.</w:t>
            </w:r>
            <w:r w:rsidR="001B4210">
              <w:rPr>
                <w:rFonts w:ascii="Verdana" w:hAnsi="Verdana"/>
                <w:sz w:val="22"/>
                <w:szCs w:val="22"/>
              </w:rPr>
              <w:t>4</w:t>
            </w:r>
            <w:r w:rsidR="00B82466">
              <w:rPr>
                <w:rFonts w:ascii="Verdana" w:hAnsi="Verdana"/>
                <w:sz w:val="22"/>
                <w:szCs w:val="22"/>
              </w:rPr>
              <w:t>,</w:t>
            </w:r>
            <w:r w:rsidR="001B4210">
              <w:rPr>
                <w:rFonts w:ascii="Verdana" w:hAnsi="Verdana"/>
                <w:sz w:val="22"/>
                <w:szCs w:val="22"/>
              </w:rPr>
              <w:t xml:space="preserve"> </w:t>
            </w:r>
            <w:r w:rsidR="001B4210" w:rsidRPr="00D70F47">
              <w:rPr>
                <w:rFonts w:ascii="Verdana" w:hAnsi="Verdana"/>
                <w:i/>
                <w:sz w:val="22"/>
                <w:szCs w:val="22"/>
              </w:rPr>
              <w:t xml:space="preserve">Results of </w:t>
            </w:r>
            <w:r w:rsidR="0088076E">
              <w:rPr>
                <w:rFonts w:ascii="Verdana" w:hAnsi="Verdana"/>
                <w:i/>
                <w:sz w:val="22"/>
                <w:szCs w:val="22"/>
              </w:rPr>
              <w:t>R</w:t>
            </w:r>
            <w:r w:rsidR="001B4210" w:rsidRPr="00D70F47">
              <w:rPr>
                <w:rFonts w:ascii="Verdana" w:hAnsi="Verdana"/>
                <w:i/>
                <w:sz w:val="22"/>
                <w:szCs w:val="22"/>
              </w:rPr>
              <w:t xml:space="preserve">ecent </w:t>
            </w:r>
            <w:r w:rsidR="0088076E">
              <w:rPr>
                <w:rFonts w:ascii="Verdana" w:hAnsi="Verdana"/>
                <w:i/>
                <w:sz w:val="22"/>
                <w:szCs w:val="22"/>
              </w:rPr>
              <w:t>P</w:t>
            </w:r>
            <w:r w:rsidR="001B4210" w:rsidRPr="00D70F47">
              <w:rPr>
                <w:rFonts w:ascii="Verdana" w:hAnsi="Verdana"/>
                <w:i/>
                <w:sz w:val="22"/>
                <w:szCs w:val="22"/>
              </w:rPr>
              <w:t xml:space="preserve">opulation-based </w:t>
            </w:r>
            <w:r w:rsidR="0088076E">
              <w:rPr>
                <w:rFonts w:ascii="Verdana" w:hAnsi="Verdana"/>
                <w:i/>
                <w:sz w:val="22"/>
                <w:szCs w:val="22"/>
              </w:rPr>
              <w:t>S</w:t>
            </w:r>
            <w:r w:rsidR="001B4210" w:rsidRPr="00D70F47">
              <w:rPr>
                <w:rFonts w:ascii="Verdana" w:hAnsi="Verdana"/>
                <w:i/>
                <w:sz w:val="22"/>
                <w:szCs w:val="22"/>
              </w:rPr>
              <w:t>urveys</w:t>
            </w:r>
            <w:r w:rsidR="001B4210">
              <w:rPr>
                <w:rFonts w:ascii="Verdana" w:hAnsi="Verdana"/>
                <w:sz w:val="22"/>
                <w:szCs w:val="22"/>
              </w:rPr>
              <w:t xml:space="preserve"> (UNAIDS</w:t>
            </w:r>
            <w:r w:rsidR="00AC48FB">
              <w:rPr>
                <w:rFonts w:ascii="Verdana" w:hAnsi="Verdana"/>
                <w:sz w:val="22"/>
                <w:szCs w:val="22"/>
              </w:rPr>
              <w:t xml:space="preserve"> 2007 AIDS Epidemic Update</w:t>
            </w:r>
            <w:r w:rsidR="001B4210">
              <w:rPr>
                <w:rFonts w:ascii="Verdana" w:hAnsi="Verdana"/>
                <w:sz w:val="22"/>
                <w:szCs w:val="22"/>
              </w:rPr>
              <w:t>)</w:t>
            </w:r>
          </w:p>
          <w:p w:rsidR="007D0013" w:rsidRPr="008A0B43" w:rsidRDefault="007D0013" w:rsidP="00C740FA">
            <w:pPr>
              <w:numPr>
                <w:ilvl w:val="0"/>
                <w:numId w:val="9"/>
              </w:numPr>
              <w:spacing w:before="120"/>
              <w:rPr>
                <w:rFonts w:ascii="Verdana" w:hAnsi="Verdana"/>
                <w:sz w:val="22"/>
                <w:szCs w:val="22"/>
              </w:rPr>
            </w:pPr>
            <w:r>
              <w:rPr>
                <w:rFonts w:ascii="Verdana" w:hAnsi="Verdana"/>
                <w:sz w:val="22"/>
                <w:szCs w:val="22"/>
              </w:rPr>
              <w:t>Handout 6.5</w:t>
            </w:r>
            <w:r w:rsidR="00AC05A3">
              <w:rPr>
                <w:rFonts w:ascii="Verdana" w:hAnsi="Verdana"/>
                <w:sz w:val="22"/>
                <w:szCs w:val="22"/>
              </w:rPr>
              <w:t>,</w:t>
            </w:r>
            <w:r>
              <w:rPr>
                <w:rFonts w:ascii="Verdana" w:hAnsi="Verdana"/>
                <w:sz w:val="22"/>
                <w:szCs w:val="22"/>
              </w:rPr>
              <w:t xml:space="preserve"> </w:t>
            </w:r>
            <w:r w:rsidRPr="00AC05A3">
              <w:rPr>
                <w:rFonts w:ascii="Verdana" w:hAnsi="Verdana"/>
                <w:i/>
                <w:sz w:val="22"/>
                <w:szCs w:val="22"/>
              </w:rPr>
              <w:t>UNAIDS Global Facts and Figures 2009</w:t>
            </w:r>
          </w:p>
          <w:p w:rsidR="00392D9C" w:rsidRPr="008A0B43" w:rsidRDefault="00392D9C" w:rsidP="00095EF3">
            <w:pPr>
              <w:pStyle w:val="Heading2"/>
              <w:tabs>
                <w:tab w:val="left" w:pos="6270"/>
              </w:tabs>
              <w:rPr>
                <w:rStyle w:val="Normal1"/>
                <w:rFonts w:ascii="Verdana" w:hAnsi="Verdana"/>
                <w:i w:val="0"/>
                <w:sz w:val="22"/>
                <w:szCs w:val="22"/>
              </w:rPr>
            </w:pPr>
            <w:r w:rsidRPr="008A0B43">
              <w:rPr>
                <w:rStyle w:val="Normal1"/>
                <w:rFonts w:ascii="Verdana" w:hAnsi="Verdana"/>
                <w:i w:val="0"/>
                <w:sz w:val="22"/>
                <w:szCs w:val="22"/>
              </w:rPr>
              <w:t>Room Arrangement</w:t>
            </w:r>
            <w:r w:rsidR="00C6312C" w:rsidRPr="008A0B43">
              <w:rPr>
                <w:rStyle w:val="Normal1"/>
                <w:rFonts w:ascii="Verdana" w:hAnsi="Verdana"/>
                <w:i w:val="0"/>
                <w:sz w:val="22"/>
                <w:szCs w:val="22"/>
              </w:rPr>
              <w:t>s</w:t>
            </w:r>
            <w:r w:rsidR="00095EF3">
              <w:rPr>
                <w:rStyle w:val="Normal1"/>
                <w:rFonts w:ascii="Verdana" w:hAnsi="Verdana"/>
                <w:i w:val="0"/>
                <w:sz w:val="22"/>
                <w:szCs w:val="22"/>
              </w:rPr>
              <w:tab/>
            </w:r>
          </w:p>
          <w:p w:rsidR="00DC75E3" w:rsidRPr="008A0B43" w:rsidRDefault="00392D9C" w:rsidP="00DC75E3">
            <w:pPr>
              <w:spacing w:before="120"/>
              <w:ind w:left="342"/>
              <w:rPr>
                <w:rFonts w:ascii="Verdana" w:hAnsi="Verdana"/>
                <w:sz w:val="22"/>
                <w:szCs w:val="22"/>
              </w:rPr>
            </w:pPr>
            <w:r w:rsidRPr="008A0B43">
              <w:rPr>
                <w:rFonts w:ascii="Verdana" w:hAnsi="Verdana"/>
                <w:sz w:val="22"/>
                <w:szCs w:val="22"/>
              </w:rPr>
              <w:t xml:space="preserve">Participants should be seated at tables in groups of </w:t>
            </w:r>
            <w:r w:rsidR="00B82466">
              <w:rPr>
                <w:rFonts w:ascii="Verdana" w:hAnsi="Verdana"/>
                <w:sz w:val="22"/>
                <w:szCs w:val="22"/>
              </w:rPr>
              <w:t>four</w:t>
            </w:r>
            <w:r w:rsidRPr="008A0B43">
              <w:rPr>
                <w:rFonts w:ascii="Verdana" w:hAnsi="Verdana"/>
                <w:sz w:val="22"/>
                <w:szCs w:val="22"/>
              </w:rPr>
              <w:t xml:space="preserve"> to </w:t>
            </w:r>
            <w:r w:rsidR="00B82466">
              <w:rPr>
                <w:rFonts w:ascii="Verdana" w:hAnsi="Verdana"/>
                <w:sz w:val="22"/>
                <w:szCs w:val="22"/>
              </w:rPr>
              <w:t>seven</w:t>
            </w:r>
            <w:r w:rsidRPr="008A0B43">
              <w:rPr>
                <w:rFonts w:ascii="Verdana" w:hAnsi="Verdana"/>
                <w:sz w:val="22"/>
                <w:szCs w:val="22"/>
              </w:rPr>
              <w:t>, if possible</w:t>
            </w:r>
          </w:p>
          <w:p w:rsidR="00DC75E3" w:rsidRPr="008A0B43" w:rsidRDefault="00DC75E3" w:rsidP="00922809">
            <w:pPr>
              <w:spacing w:before="120"/>
              <w:rPr>
                <w:rStyle w:val="Normal1"/>
                <w:rFonts w:ascii="Verdana" w:hAnsi="Verdana"/>
                <w:sz w:val="22"/>
                <w:szCs w:val="22"/>
              </w:rPr>
            </w:pPr>
          </w:p>
        </w:tc>
      </w:tr>
    </w:tbl>
    <w:p w:rsidR="005645CF" w:rsidRPr="008A0B43" w:rsidRDefault="005645CF">
      <w:pPr>
        <w:rPr>
          <w:rFonts w:ascii="Verdana" w:hAnsi="Verdana"/>
        </w:rPr>
      </w:pPr>
    </w:p>
    <w:p w:rsidR="005645CF" w:rsidRDefault="005645CF">
      <w:pPr>
        <w:rPr>
          <w:rFonts w:ascii="Verdana" w:hAnsi="Verdana"/>
        </w:rPr>
      </w:pPr>
    </w:p>
    <w:p w:rsidR="00B23F6D" w:rsidRDefault="00B23F6D">
      <w:pPr>
        <w:rPr>
          <w:rFonts w:ascii="Verdana" w:hAnsi="Verdana"/>
        </w:rPr>
      </w:pPr>
    </w:p>
    <w:p w:rsidR="00B23F6D" w:rsidRDefault="00B23F6D">
      <w:pPr>
        <w:rPr>
          <w:rFonts w:ascii="Verdana" w:hAnsi="Verdana"/>
        </w:rPr>
      </w:pPr>
    </w:p>
    <w:p w:rsidR="00B23F6D" w:rsidRDefault="00B23F6D">
      <w:pPr>
        <w:rPr>
          <w:rFonts w:ascii="Verdana" w:hAnsi="Verdana"/>
        </w:rPr>
      </w:pPr>
    </w:p>
    <w:p w:rsidR="00B23F6D" w:rsidRPr="008A0B43" w:rsidRDefault="00B23F6D">
      <w:pPr>
        <w:rPr>
          <w:rFonts w:ascii="Verdana" w:hAnsi="Verdana"/>
        </w:rPr>
      </w:pPr>
    </w:p>
    <w:tbl>
      <w:tblPr>
        <w:tblW w:w="0" w:type="auto"/>
        <w:tblInd w:w="18" w:type="dxa"/>
        <w:tblLayout w:type="fixed"/>
        <w:tblLook w:val="0000" w:firstRow="0" w:lastRow="0" w:firstColumn="0" w:lastColumn="0" w:noHBand="0" w:noVBand="0"/>
      </w:tblPr>
      <w:tblGrid>
        <w:gridCol w:w="2142"/>
        <w:gridCol w:w="1548"/>
        <w:gridCol w:w="3510"/>
        <w:gridCol w:w="1800"/>
      </w:tblGrid>
      <w:tr w:rsidR="00922809" w:rsidRPr="008A0B43" w:rsidTr="00FF1F05">
        <w:tc>
          <w:tcPr>
            <w:tcW w:w="2142" w:type="dxa"/>
            <w:tcBorders>
              <w:right w:val="single" w:sz="6" w:space="0" w:color="auto"/>
            </w:tcBorders>
          </w:tcPr>
          <w:p w:rsidR="00922809" w:rsidRPr="008A0B43" w:rsidRDefault="00922809" w:rsidP="00FF1F05">
            <w:pPr>
              <w:pStyle w:val="Heading1"/>
              <w:rPr>
                <w:rStyle w:val="Normal1"/>
                <w:rFonts w:ascii="Verdana" w:hAnsi="Verdana" w:cs="Arial"/>
                <w:bCs/>
                <w:iCs/>
                <w:kern w:val="0"/>
                <w:sz w:val="22"/>
                <w:szCs w:val="22"/>
              </w:rPr>
            </w:pPr>
            <w:r w:rsidRPr="008A0B43">
              <w:rPr>
                <w:rStyle w:val="Normal1"/>
                <w:rFonts w:ascii="Verdana" w:hAnsi="Verdana" w:cs="Arial"/>
                <w:bCs/>
                <w:iCs/>
                <w:kern w:val="0"/>
                <w:sz w:val="22"/>
                <w:szCs w:val="22"/>
              </w:rPr>
              <w:t>PURPOSE</w:t>
            </w:r>
          </w:p>
        </w:tc>
        <w:tc>
          <w:tcPr>
            <w:tcW w:w="6858" w:type="dxa"/>
            <w:gridSpan w:val="3"/>
            <w:tcBorders>
              <w:left w:val="single" w:sz="6" w:space="0" w:color="auto"/>
            </w:tcBorders>
            <w:shd w:val="clear" w:color="auto" w:fill="auto"/>
          </w:tcPr>
          <w:p w:rsidR="00922809" w:rsidRPr="008A0B43" w:rsidRDefault="00B82466" w:rsidP="00FF1F05">
            <w:pPr>
              <w:spacing w:before="120"/>
              <w:rPr>
                <w:rStyle w:val="Normal1"/>
                <w:rFonts w:ascii="Verdana" w:hAnsi="Verdana"/>
                <w:sz w:val="22"/>
                <w:szCs w:val="22"/>
              </w:rPr>
            </w:pPr>
            <w:r>
              <w:rPr>
                <w:rStyle w:val="Normal1"/>
                <w:rFonts w:ascii="Verdana" w:hAnsi="Verdana"/>
                <w:sz w:val="22"/>
                <w:szCs w:val="22"/>
              </w:rPr>
              <w:t>T</w:t>
            </w:r>
            <w:r w:rsidR="005259A4">
              <w:rPr>
                <w:rStyle w:val="Normal1"/>
                <w:rFonts w:ascii="Verdana" w:hAnsi="Verdana"/>
                <w:sz w:val="22"/>
                <w:szCs w:val="22"/>
              </w:rPr>
              <w:t xml:space="preserve">his module </w:t>
            </w:r>
            <w:r>
              <w:rPr>
                <w:rStyle w:val="Normal1"/>
                <w:rFonts w:ascii="Verdana" w:hAnsi="Verdana"/>
                <w:sz w:val="22"/>
                <w:szCs w:val="22"/>
              </w:rPr>
              <w:t>explains</w:t>
            </w:r>
            <w:r w:rsidR="007675D3">
              <w:rPr>
                <w:rStyle w:val="Normal1"/>
                <w:rFonts w:ascii="Verdana" w:hAnsi="Verdana"/>
                <w:sz w:val="22"/>
                <w:szCs w:val="22"/>
              </w:rPr>
              <w:t xml:space="preserve"> how the DHS estimates HIV prevalence, </w:t>
            </w:r>
            <w:r>
              <w:rPr>
                <w:rStyle w:val="Normal1"/>
                <w:rFonts w:ascii="Verdana" w:hAnsi="Verdana"/>
                <w:sz w:val="22"/>
                <w:szCs w:val="22"/>
              </w:rPr>
              <w:t>compares</w:t>
            </w:r>
            <w:r w:rsidR="004D13AF">
              <w:rPr>
                <w:rStyle w:val="Normal1"/>
                <w:rFonts w:ascii="Verdana" w:hAnsi="Verdana"/>
                <w:sz w:val="22"/>
                <w:szCs w:val="22"/>
              </w:rPr>
              <w:t xml:space="preserve"> </w:t>
            </w:r>
            <w:r>
              <w:rPr>
                <w:rStyle w:val="Normal1"/>
                <w:rFonts w:ascii="Verdana" w:hAnsi="Verdana"/>
                <w:sz w:val="22"/>
                <w:szCs w:val="22"/>
              </w:rPr>
              <w:t>DHS</w:t>
            </w:r>
            <w:r w:rsidR="004D13AF">
              <w:rPr>
                <w:rStyle w:val="Normal1"/>
                <w:rFonts w:ascii="Verdana" w:hAnsi="Verdana"/>
                <w:sz w:val="22"/>
                <w:szCs w:val="22"/>
              </w:rPr>
              <w:t xml:space="preserve"> estimates </w:t>
            </w:r>
            <w:r>
              <w:rPr>
                <w:rStyle w:val="Normal1"/>
                <w:rFonts w:ascii="Verdana" w:hAnsi="Verdana"/>
                <w:sz w:val="22"/>
                <w:szCs w:val="22"/>
              </w:rPr>
              <w:t xml:space="preserve">with HIV estimates from </w:t>
            </w:r>
            <w:r w:rsidR="004D13AF">
              <w:rPr>
                <w:rStyle w:val="Normal1"/>
                <w:rFonts w:ascii="Verdana" w:hAnsi="Verdana"/>
                <w:sz w:val="22"/>
                <w:szCs w:val="22"/>
              </w:rPr>
              <w:t xml:space="preserve">other sources, </w:t>
            </w:r>
            <w:r w:rsidR="007675D3">
              <w:rPr>
                <w:rStyle w:val="Normal1"/>
                <w:rFonts w:ascii="Verdana" w:hAnsi="Verdana"/>
                <w:sz w:val="22"/>
                <w:szCs w:val="22"/>
              </w:rPr>
              <w:t xml:space="preserve">and </w:t>
            </w:r>
            <w:r>
              <w:rPr>
                <w:rStyle w:val="Normal1"/>
                <w:rFonts w:ascii="Verdana" w:hAnsi="Verdana"/>
                <w:sz w:val="22"/>
                <w:szCs w:val="22"/>
              </w:rPr>
              <w:t>discusses</w:t>
            </w:r>
            <w:r w:rsidR="007675D3">
              <w:rPr>
                <w:rStyle w:val="Normal1"/>
                <w:rFonts w:ascii="Verdana" w:hAnsi="Verdana"/>
                <w:sz w:val="22"/>
                <w:szCs w:val="22"/>
              </w:rPr>
              <w:t xml:space="preserve"> </w:t>
            </w:r>
            <w:r>
              <w:rPr>
                <w:rStyle w:val="Normal1"/>
                <w:rFonts w:ascii="Verdana" w:hAnsi="Verdana"/>
                <w:sz w:val="22"/>
                <w:szCs w:val="22"/>
              </w:rPr>
              <w:t>DHS</w:t>
            </w:r>
            <w:r w:rsidR="007675D3">
              <w:rPr>
                <w:rStyle w:val="Normal1"/>
                <w:rFonts w:ascii="Verdana" w:hAnsi="Verdana"/>
                <w:sz w:val="22"/>
                <w:szCs w:val="22"/>
              </w:rPr>
              <w:t xml:space="preserve"> results </w:t>
            </w:r>
            <w:r>
              <w:rPr>
                <w:rStyle w:val="Normal1"/>
                <w:rFonts w:ascii="Verdana" w:hAnsi="Verdana"/>
                <w:sz w:val="22"/>
                <w:szCs w:val="22"/>
              </w:rPr>
              <w:t xml:space="preserve">on HIV </w:t>
            </w:r>
            <w:r w:rsidR="007675D3">
              <w:rPr>
                <w:rStyle w:val="Normal1"/>
                <w:rFonts w:ascii="Verdana" w:hAnsi="Verdana"/>
                <w:sz w:val="22"/>
                <w:szCs w:val="22"/>
              </w:rPr>
              <w:t>from s</w:t>
            </w:r>
            <w:r w:rsidR="00014586">
              <w:rPr>
                <w:rStyle w:val="Normal1"/>
                <w:rFonts w:ascii="Verdana" w:hAnsi="Verdana"/>
                <w:sz w:val="22"/>
                <w:szCs w:val="22"/>
              </w:rPr>
              <w:t>ix</w:t>
            </w:r>
            <w:r w:rsidR="007675D3">
              <w:rPr>
                <w:rStyle w:val="Normal1"/>
                <w:rFonts w:ascii="Verdana" w:hAnsi="Verdana"/>
                <w:sz w:val="22"/>
                <w:szCs w:val="22"/>
              </w:rPr>
              <w:t xml:space="preserve"> countries</w:t>
            </w:r>
            <w:r w:rsidR="006B048F">
              <w:rPr>
                <w:rStyle w:val="Normal1"/>
                <w:rFonts w:ascii="Verdana" w:hAnsi="Verdana"/>
                <w:sz w:val="22"/>
                <w:szCs w:val="22"/>
              </w:rPr>
              <w:t xml:space="preserve"> in sub-Saharan </w:t>
            </w:r>
            <w:smartTag w:uri="urn:schemas-microsoft-com:office:smarttags" w:element="place">
              <w:r w:rsidR="006B048F">
                <w:rPr>
                  <w:rStyle w:val="Normal1"/>
                  <w:rFonts w:ascii="Verdana" w:hAnsi="Verdana"/>
                  <w:sz w:val="22"/>
                  <w:szCs w:val="22"/>
                </w:rPr>
                <w:t>Africa</w:t>
              </w:r>
            </w:smartTag>
            <w:r w:rsidR="007675D3">
              <w:rPr>
                <w:rStyle w:val="Normal1"/>
                <w:rFonts w:ascii="Verdana" w:hAnsi="Verdana"/>
                <w:sz w:val="22"/>
                <w:szCs w:val="22"/>
              </w:rPr>
              <w:t xml:space="preserve">. </w:t>
            </w:r>
          </w:p>
          <w:p w:rsidR="00922809" w:rsidRPr="008A0B43" w:rsidRDefault="00922809" w:rsidP="00FF1F05">
            <w:pPr>
              <w:spacing w:before="120"/>
              <w:rPr>
                <w:rFonts w:ascii="Verdana" w:hAnsi="Verdana"/>
                <w:sz w:val="22"/>
                <w:szCs w:val="22"/>
              </w:rPr>
            </w:pPr>
          </w:p>
        </w:tc>
      </w:tr>
      <w:tr w:rsidR="00922809" w:rsidRPr="008A0B43" w:rsidTr="000E57E0">
        <w:tc>
          <w:tcPr>
            <w:tcW w:w="2142" w:type="dxa"/>
            <w:tcBorders>
              <w:right w:val="single" w:sz="6" w:space="0" w:color="auto"/>
            </w:tcBorders>
          </w:tcPr>
          <w:p w:rsidR="00922809" w:rsidRPr="008A0B43" w:rsidRDefault="00922809">
            <w:pPr>
              <w:pStyle w:val="Heading1"/>
              <w:rPr>
                <w:rFonts w:ascii="Verdana" w:hAnsi="Verdana"/>
                <w:sz w:val="22"/>
                <w:szCs w:val="22"/>
              </w:rPr>
            </w:pPr>
            <w:r w:rsidRPr="008A0B43">
              <w:rPr>
                <w:rStyle w:val="Normal1"/>
                <w:rFonts w:ascii="Verdana" w:hAnsi="Verdana" w:cs="Arial"/>
                <w:bCs/>
                <w:iCs/>
                <w:kern w:val="0"/>
                <w:sz w:val="22"/>
                <w:szCs w:val="22"/>
              </w:rPr>
              <w:lastRenderedPageBreak/>
              <w:t>OBJECTIVES</w:t>
            </w:r>
          </w:p>
        </w:tc>
        <w:tc>
          <w:tcPr>
            <w:tcW w:w="6858" w:type="dxa"/>
            <w:gridSpan w:val="3"/>
            <w:tcBorders>
              <w:left w:val="single" w:sz="6" w:space="0" w:color="auto"/>
            </w:tcBorders>
            <w:shd w:val="clear" w:color="auto" w:fill="auto"/>
          </w:tcPr>
          <w:p w:rsidR="00922809" w:rsidRPr="008A0B43" w:rsidRDefault="00922809" w:rsidP="00AD14CD">
            <w:pPr>
              <w:spacing w:before="120"/>
              <w:rPr>
                <w:rFonts w:ascii="Verdana" w:hAnsi="Verdana"/>
                <w:sz w:val="22"/>
                <w:szCs w:val="22"/>
              </w:rPr>
            </w:pPr>
            <w:r w:rsidRPr="008A0B43">
              <w:rPr>
                <w:rFonts w:ascii="Verdana" w:hAnsi="Verdana"/>
                <w:sz w:val="22"/>
                <w:szCs w:val="22"/>
              </w:rPr>
              <w:t>By the end of this module, participants should be able to:</w:t>
            </w:r>
          </w:p>
          <w:p w:rsidR="00D608D6" w:rsidRPr="00AF7A70" w:rsidRDefault="00D608D6" w:rsidP="00AF7A70">
            <w:pPr>
              <w:pStyle w:val="Bullettext-1"/>
              <w:spacing w:after="120"/>
              <w:ind w:left="720" w:hanging="360"/>
              <w:rPr>
                <w:rFonts w:ascii="Verdana" w:hAnsi="Verdana"/>
                <w:sz w:val="22"/>
                <w:szCs w:val="22"/>
              </w:rPr>
            </w:pPr>
            <w:r w:rsidRPr="00AF7A70">
              <w:rPr>
                <w:rFonts w:ascii="Verdana" w:hAnsi="Verdana"/>
                <w:sz w:val="22"/>
                <w:szCs w:val="22"/>
              </w:rPr>
              <w:t xml:space="preserve">Discuss the type of data </w:t>
            </w:r>
            <w:r w:rsidR="005662F9">
              <w:rPr>
                <w:rFonts w:ascii="Verdana" w:hAnsi="Verdana"/>
                <w:sz w:val="22"/>
                <w:szCs w:val="22"/>
              </w:rPr>
              <w:t xml:space="preserve">The DHS Program </w:t>
            </w:r>
            <w:r w:rsidRPr="00AF7A70">
              <w:rPr>
                <w:rFonts w:ascii="Verdana" w:hAnsi="Verdana"/>
                <w:sz w:val="22"/>
                <w:szCs w:val="22"/>
              </w:rPr>
              <w:t xml:space="preserve">collects </w:t>
            </w:r>
          </w:p>
          <w:p w:rsidR="00D608D6" w:rsidRPr="00AF7A70" w:rsidRDefault="00D608D6" w:rsidP="00AF7A70">
            <w:pPr>
              <w:pStyle w:val="Bullettext-1"/>
              <w:spacing w:after="120"/>
              <w:ind w:left="720" w:hanging="360"/>
              <w:rPr>
                <w:rFonts w:ascii="Verdana" w:hAnsi="Verdana"/>
                <w:sz w:val="22"/>
                <w:szCs w:val="22"/>
              </w:rPr>
            </w:pPr>
            <w:r w:rsidRPr="00AF7A70">
              <w:rPr>
                <w:rFonts w:ascii="Verdana" w:hAnsi="Verdana"/>
                <w:sz w:val="22"/>
                <w:szCs w:val="22"/>
              </w:rPr>
              <w:t xml:space="preserve">Describe how </w:t>
            </w:r>
            <w:r w:rsidR="005662F9">
              <w:rPr>
                <w:rFonts w:ascii="Verdana" w:hAnsi="Verdana"/>
                <w:sz w:val="22"/>
                <w:szCs w:val="22"/>
              </w:rPr>
              <w:t xml:space="preserve">The DHS Program </w:t>
            </w:r>
            <w:r w:rsidRPr="00AF7A70">
              <w:rPr>
                <w:rFonts w:ascii="Verdana" w:hAnsi="Verdana"/>
                <w:sz w:val="22"/>
                <w:szCs w:val="22"/>
              </w:rPr>
              <w:t>estimates HIV prevalence</w:t>
            </w:r>
          </w:p>
          <w:p w:rsidR="00D608D6" w:rsidRPr="00AF7A70" w:rsidRDefault="00D608D6" w:rsidP="00AF7A70">
            <w:pPr>
              <w:pStyle w:val="Bullettext-1"/>
              <w:spacing w:after="120"/>
              <w:ind w:left="720" w:hanging="360"/>
              <w:rPr>
                <w:rFonts w:ascii="Verdana" w:hAnsi="Verdana"/>
                <w:sz w:val="22"/>
                <w:szCs w:val="22"/>
              </w:rPr>
            </w:pPr>
            <w:r w:rsidRPr="00AF7A70">
              <w:rPr>
                <w:rFonts w:ascii="Verdana" w:hAnsi="Verdana"/>
                <w:sz w:val="22"/>
                <w:szCs w:val="22"/>
              </w:rPr>
              <w:t xml:space="preserve">Compare </w:t>
            </w:r>
            <w:r w:rsidR="005662F9">
              <w:rPr>
                <w:rFonts w:ascii="Verdana" w:hAnsi="Verdana"/>
                <w:sz w:val="22"/>
                <w:szCs w:val="22"/>
              </w:rPr>
              <w:t xml:space="preserve">The DHS Program </w:t>
            </w:r>
            <w:r w:rsidRPr="00AF7A70">
              <w:rPr>
                <w:rFonts w:ascii="Verdana" w:hAnsi="Verdana"/>
                <w:sz w:val="22"/>
                <w:szCs w:val="22"/>
              </w:rPr>
              <w:t>HIV prevalence estimates to other HIV prevalence estimates</w:t>
            </w:r>
          </w:p>
          <w:p w:rsidR="00D608D6" w:rsidRPr="00AF7A70" w:rsidRDefault="00D608D6" w:rsidP="00AF7A70">
            <w:pPr>
              <w:pStyle w:val="Bullettext-1"/>
              <w:spacing w:after="120"/>
              <w:ind w:left="720" w:hanging="360"/>
              <w:rPr>
                <w:rFonts w:ascii="Verdana" w:hAnsi="Verdana"/>
                <w:sz w:val="22"/>
                <w:szCs w:val="22"/>
              </w:rPr>
            </w:pPr>
            <w:r w:rsidRPr="00AF7A70">
              <w:rPr>
                <w:rFonts w:ascii="Verdana" w:hAnsi="Verdana"/>
                <w:sz w:val="22"/>
                <w:szCs w:val="22"/>
              </w:rPr>
              <w:t xml:space="preserve">Discuss the latest </w:t>
            </w:r>
            <w:r w:rsidR="005662F9">
              <w:rPr>
                <w:rFonts w:ascii="Verdana" w:hAnsi="Verdana"/>
                <w:sz w:val="22"/>
                <w:szCs w:val="22"/>
              </w:rPr>
              <w:t xml:space="preserve">The DHS Program </w:t>
            </w:r>
            <w:r w:rsidRPr="00AF7A70">
              <w:rPr>
                <w:rFonts w:ascii="Verdana" w:hAnsi="Verdana"/>
                <w:sz w:val="22"/>
                <w:szCs w:val="22"/>
              </w:rPr>
              <w:t>HIV</w:t>
            </w:r>
            <w:r w:rsidR="008C1F57">
              <w:rPr>
                <w:rFonts w:ascii="Verdana" w:hAnsi="Verdana"/>
                <w:sz w:val="22"/>
                <w:szCs w:val="22"/>
              </w:rPr>
              <w:t xml:space="preserve"> knowledge, behavior, and</w:t>
            </w:r>
            <w:r w:rsidRPr="00AF7A70">
              <w:rPr>
                <w:rFonts w:ascii="Verdana" w:hAnsi="Verdana"/>
                <w:sz w:val="22"/>
                <w:szCs w:val="22"/>
              </w:rPr>
              <w:t xml:space="preserve"> prevalence results in six countries</w:t>
            </w:r>
          </w:p>
          <w:p w:rsidR="00D608D6" w:rsidRPr="00AF7A70" w:rsidRDefault="00D608D6" w:rsidP="00AF7A70">
            <w:pPr>
              <w:pStyle w:val="Bullettext-1"/>
              <w:spacing w:after="120"/>
              <w:ind w:left="720" w:hanging="360"/>
              <w:rPr>
                <w:rFonts w:ascii="Verdana" w:hAnsi="Verdana"/>
                <w:sz w:val="22"/>
                <w:szCs w:val="22"/>
              </w:rPr>
            </w:pPr>
            <w:r w:rsidRPr="00AF7A70">
              <w:rPr>
                <w:rFonts w:ascii="Verdana" w:hAnsi="Verdana"/>
                <w:sz w:val="22"/>
                <w:szCs w:val="22"/>
              </w:rPr>
              <w:t>Explain how to correctly interpret trends in HIV prevalence</w:t>
            </w:r>
          </w:p>
          <w:p w:rsidR="001073F0" w:rsidRPr="00AD14CD" w:rsidRDefault="001073F0" w:rsidP="001073F0">
            <w:pPr>
              <w:pStyle w:val="Bullettext-1"/>
              <w:numPr>
                <w:ilvl w:val="0"/>
                <w:numId w:val="0"/>
              </w:numPr>
              <w:spacing w:after="120"/>
              <w:ind w:left="360"/>
              <w:rPr>
                <w:rFonts w:ascii="Verdana" w:hAnsi="Verdana"/>
                <w:sz w:val="22"/>
                <w:szCs w:val="22"/>
              </w:rPr>
            </w:pPr>
          </w:p>
        </w:tc>
      </w:tr>
      <w:tr w:rsidR="00922809" w:rsidRPr="008A0B43" w:rsidTr="000E57E0">
        <w:tc>
          <w:tcPr>
            <w:tcW w:w="2142" w:type="dxa"/>
            <w:tcBorders>
              <w:right w:val="single" w:sz="6" w:space="0" w:color="auto"/>
            </w:tcBorders>
          </w:tcPr>
          <w:p w:rsidR="00922809" w:rsidRPr="008A0B43" w:rsidRDefault="00922809" w:rsidP="00C611F4">
            <w:pPr>
              <w:pStyle w:val="Heading1"/>
              <w:rPr>
                <w:rFonts w:ascii="Verdana" w:hAnsi="Verdana"/>
                <w:sz w:val="22"/>
                <w:szCs w:val="22"/>
              </w:rPr>
            </w:pPr>
            <w:r w:rsidRPr="008A0B43">
              <w:rPr>
                <w:rFonts w:ascii="Verdana" w:hAnsi="Verdana"/>
                <w:sz w:val="22"/>
                <w:szCs w:val="22"/>
              </w:rPr>
              <w:t>TIME</w:t>
            </w:r>
          </w:p>
        </w:tc>
        <w:tc>
          <w:tcPr>
            <w:tcW w:w="6858" w:type="dxa"/>
            <w:gridSpan w:val="3"/>
            <w:tcBorders>
              <w:left w:val="single" w:sz="6" w:space="0" w:color="auto"/>
            </w:tcBorders>
          </w:tcPr>
          <w:p w:rsidR="00922809" w:rsidRDefault="00B31BA9" w:rsidP="005259A4">
            <w:pPr>
              <w:spacing w:before="120"/>
              <w:rPr>
                <w:rStyle w:val="Normal1"/>
                <w:rFonts w:ascii="Verdana" w:hAnsi="Verdana"/>
                <w:sz w:val="22"/>
                <w:szCs w:val="22"/>
              </w:rPr>
            </w:pPr>
            <w:r>
              <w:rPr>
                <w:rStyle w:val="Normal1"/>
                <w:rFonts w:ascii="Verdana" w:hAnsi="Verdana"/>
                <w:sz w:val="22"/>
                <w:szCs w:val="22"/>
              </w:rPr>
              <w:t>6</w:t>
            </w:r>
            <w:r w:rsidR="00AF7B55">
              <w:rPr>
                <w:rStyle w:val="Normal1"/>
                <w:rFonts w:ascii="Verdana" w:hAnsi="Verdana"/>
                <w:sz w:val="22"/>
                <w:szCs w:val="22"/>
              </w:rPr>
              <w:t>.5</w:t>
            </w:r>
            <w:r w:rsidR="00120226">
              <w:rPr>
                <w:rStyle w:val="Normal1"/>
                <w:rFonts w:ascii="Verdana" w:hAnsi="Verdana"/>
                <w:sz w:val="22"/>
                <w:szCs w:val="22"/>
              </w:rPr>
              <w:t xml:space="preserve"> </w:t>
            </w:r>
            <w:r w:rsidR="00922809" w:rsidRPr="008A0B43">
              <w:rPr>
                <w:rStyle w:val="Normal1"/>
                <w:rFonts w:ascii="Verdana" w:hAnsi="Verdana"/>
                <w:sz w:val="22"/>
                <w:szCs w:val="22"/>
              </w:rPr>
              <w:t>hours</w:t>
            </w:r>
            <w:r w:rsidR="005259A4">
              <w:rPr>
                <w:rStyle w:val="Normal1"/>
                <w:rFonts w:ascii="Verdana" w:hAnsi="Verdana"/>
                <w:sz w:val="22"/>
                <w:szCs w:val="22"/>
              </w:rPr>
              <w:t xml:space="preserve"> (</w:t>
            </w:r>
            <w:r w:rsidR="00467E73">
              <w:rPr>
                <w:rStyle w:val="Normal1"/>
                <w:rFonts w:ascii="Verdana" w:hAnsi="Verdana"/>
                <w:sz w:val="22"/>
                <w:szCs w:val="22"/>
              </w:rPr>
              <w:t>including</w:t>
            </w:r>
            <w:r w:rsidR="005259A4">
              <w:rPr>
                <w:rStyle w:val="Normal1"/>
                <w:rFonts w:ascii="Verdana" w:hAnsi="Verdana"/>
                <w:sz w:val="22"/>
                <w:szCs w:val="22"/>
              </w:rPr>
              <w:t xml:space="preserve"> optional session</w:t>
            </w:r>
            <w:r w:rsidR="005326AD">
              <w:rPr>
                <w:rStyle w:val="Normal1"/>
                <w:rFonts w:ascii="Verdana" w:hAnsi="Verdana"/>
                <w:sz w:val="22"/>
                <w:szCs w:val="22"/>
              </w:rPr>
              <w:t>s</w:t>
            </w:r>
            <w:r w:rsidR="005259A4">
              <w:rPr>
                <w:rStyle w:val="Normal1"/>
                <w:rFonts w:ascii="Verdana" w:hAnsi="Verdana"/>
                <w:sz w:val="22"/>
                <w:szCs w:val="22"/>
              </w:rPr>
              <w:t>)</w:t>
            </w:r>
          </w:p>
          <w:p w:rsidR="00160A0E" w:rsidRPr="008A0B43" w:rsidRDefault="00160A0E" w:rsidP="005259A4">
            <w:pPr>
              <w:spacing w:before="120"/>
              <w:rPr>
                <w:rStyle w:val="Normal1"/>
                <w:rFonts w:ascii="Verdana" w:hAnsi="Verdana"/>
                <w:sz w:val="22"/>
                <w:szCs w:val="22"/>
              </w:rPr>
            </w:pPr>
          </w:p>
        </w:tc>
      </w:tr>
      <w:tr w:rsidR="00922809" w:rsidRPr="008A0B43" w:rsidTr="00F95AFB">
        <w:trPr>
          <w:trHeight w:val="389"/>
        </w:trPr>
        <w:tc>
          <w:tcPr>
            <w:tcW w:w="2142" w:type="dxa"/>
          </w:tcPr>
          <w:p w:rsidR="00922809" w:rsidRPr="008A0B43" w:rsidRDefault="00922809">
            <w:pPr>
              <w:pStyle w:val="Heading1"/>
              <w:spacing w:before="0" w:after="0" w:line="100" w:lineRule="exact"/>
              <w:rPr>
                <w:rFonts w:ascii="Verdana" w:hAnsi="Verdana"/>
                <w:sz w:val="22"/>
                <w:szCs w:val="22"/>
              </w:rPr>
            </w:pPr>
          </w:p>
        </w:tc>
        <w:tc>
          <w:tcPr>
            <w:tcW w:w="6858" w:type="dxa"/>
            <w:gridSpan w:val="3"/>
            <w:tcBorders>
              <w:left w:val="single" w:sz="6" w:space="0" w:color="auto"/>
              <w:bottom w:val="single" w:sz="6" w:space="0" w:color="auto"/>
            </w:tcBorders>
          </w:tcPr>
          <w:p w:rsidR="00922809" w:rsidRPr="008A0B43" w:rsidRDefault="00922809">
            <w:pPr>
              <w:spacing w:after="0" w:line="100" w:lineRule="exact"/>
              <w:rPr>
                <w:rFonts w:ascii="Verdana" w:hAnsi="Verdana"/>
                <w:sz w:val="22"/>
                <w:szCs w:val="22"/>
              </w:rPr>
            </w:pPr>
          </w:p>
        </w:tc>
      </w:tr>
      <w:tr w:rsidR="005259A4" w:rsidRPr="008A0B43" w:rsidTr="00546C2B">
        <w:trPr>
          <w:trHeight w:val="271"/>
        </w:trPr>
        <w:tc>
          <w:tcPr>
            <w:tcW w:w="2142" w:type="dxa"/>
            <w:vMerge w:val="restart"/>
          </w:tcPr>
          <w:p w:rsidR="005259A4" w:rsidRPr="008A0B43" w:rsidRDefault="005259A4" w:rsidP="005259A4">
            <w:pPr>
              <w:pStyle w:val="Heading1"/>
              <w:rPr>
                <w:rFonts w:ascii="Verdana" w:hAnsi="Verdana"/>
                <w:sz w:val="22"/>
                <w:szCs w:val="22"/>
              </w:rPr>
            </w:pPr>
            <w:r w:rsidRPr="008A0B43">
              <w:rPr>
                <w:rFonts w:ascii="Verdana" w:hAnsi="Verdana"/>
                <w:sz w:val="22"/>
                <w:szCs w:val="22"/>
              </w:rPr>
              <w:t>MODULE OVERVIEW</w:t>
            </w:r>
          </w:p>
        </w:tc>
        <w:tc>
          <w:tcPr>
            <w:tcW w:w="1548" w:type="dxa"/>
            <w:tcBorders>
              <w:top w:val="single" w:sz="6" w:space="0" w:color="auto"/>
              <w:left w:val="single" w:sz="6" w:space="0" w:color="auto"/>
              <w:bottom w:val="single" w:sz="6" w:space="0" w:color="auto"/>
            </w:tcBorders>
          </w:tcPr>
          <w:p w:rsidR="005259A4" w:rsidRPr="005259A4" w:rsidRDefault="005259A4" w:rsidP="005259A4">
            <w:pPr>
              <w:spacing w:before="120"/>
              <w:rPr>
                <w:rFonts w:ascii="Verdana" w:hAnsi="Verdana"/>
                <w:sz w:val="22"/>
                <w:szCs w:val="22"/>
              </w:rPr>
            </w:pPr>
            <w:r w:rsidRPr="005259A4">
              <w:rPr>
                <w:rFonts w:ascii="Verdana" w:hAnsi="Verdana"/>
                <w:sz w:val="22"/>
                <w:szCs w:val="22"/>
              </w:rPr>
              <w:t>Session 1</w:t>
            </w:r>
          </w:p>
        </w:tc>
        <w:tc>
          <w:tcPr>
            <w:tcW w:w="3510" w:type="dxa"/>
            <w:tcBorders>
              <w:top w:val="single" w:sz="6" w:space="0" w:color="auto"/>
              <w:left w:val="single" w:sz="6" w:space="0" w:color="auto"/>
              <w:bottom w:val="single" w:sz="6" w:space="0" w:color="auto"/>
            </w:tcBorders>
          </w:tcPr>
          <w:p w:rsidR="005259A4" w:rsidRPr="005259A4" w:rsidRDefault="00AC5530" w:rsidP="005662F9">
            <w:pPr>
              <w:spacing w:before="120"/>
              <w:rPr>
                <w:rFonts w:ascii="Verdana" w:hAnsi="Verdana"/>
                <w:sz w:val="22"/>
                <w:szCs w:val="22"/>
              </w:rPr>
            </w:pPr>
            <w:r>
              <w:rPr>
                <w:rFonts w:ascii="Verdana" w:hAnsi="Verdana"/>
                <w:sz w:val="22"/>
                <w:szCs w:val="22"/>
              </w:rPr>
              <w:t>Key HIV-related D</w:t>
            </w:r>
            <w:r w:rsidRPr="005259A4">
              <w:rPr>
                <w:rFonts w:ascii="Verdana" w:hAnsi="Verdana"/>
                <w:sz w:val="22"/>
                <w:szCs w:val="22"/>
              </w:rPr>
              <w:t xml:space="preserve">ata </w:t>
            </w:r>
            <w:r>
              <w:rPr>
                <w:rFonts w:ascii="Verdana" w:hAnsi="Verdana"/>
                <w:sz w:val="22"/>
                <w:szCs w:val="22"/>
              </w:rPr>
              <w:t>c</w:t>
            </w:r>
            <w:r w:rsidRPr="005259A4">
              <w:rPr>
                <w:rFonts w:ascii="Verdana" w:hAnsi="Verdana"/>
                <w:sz w:val="22"/>
                <w:szCs w:val="22"/>
              </w:rPr>
              <w:t xml:space="preserve">ollected </w:t>
            </w:r>
            <w:r w:rsidR="00131B25">
              <w:rPr>
                <w:rFonts w:ascii="Verdana" w:hAnsi="Verdana"/>
                <w:sz w:val="22"/>
                <w:szCs w:val="22"/>
              </w:rPr>
              <w:t xml:space="preserve">by </w:t>
            </w:r>
            <w:r w:rsidR="005662F9">
              <w:rPr>
                <w:rFonts w:ascii="Verdana" w:hAnsi="Verdana"/>
                <w:sz w:val="22"/>
                <w:szCs w:val="22"/>
              </w:rPr>
              <w:t>The DHS Program</w:t>
            </w:r>
          </w:p>
        </w:tc>
        <w:tc>
          <w:tcPr>
            <w:tcW w:w="1800" w:type="dxa"/>
            <w:tcBorders>
              <w:top w:val="single" w:sz="6" w:space="0" w:color="auto"/>
              <w:left w:val="single" w:sz="6" w:space="0" w:color="auto"/>
              <w:bottom w:val="single" w:sz="6" w:space="0" w:color="auto"/>
              <w:right w:val="single" w:sz="6" w:space="0" w:color="auto"/>
            </w:tcBorders>
          </w:tcPr>
          <w:p w:rsidR="005259A4" w:rsidRPr="005259A4" w:rsidRDefault="00AC5530" w:rsidP="00AC5530">
            <w:pPr>
              <w:spacing w:before="120"/>
              <w:rPr>
                <w:rFonts w:ascii="Verdana" w:hAnsi="Verdana"/>
                <w:sz w:val="22"/>
                <w:szCs w:val="22"/>
              </w:rPr>
            </w:pPr>
            <w:r>
              <w:rPr>
                <w:rFonts w:ascii="Verdana" w:hAnsi="Verdana"/>
                <w:sz w:val="22"/>
                <w:szCs w:val="22"/>
              </w:rPr>
              <w:t>1</w:t>
            </w:r>
            <w:r w:rsidR="005259A4" w:rsidRPr="005259A4">
              <w:rPr>
                <w:rFonts w:ascii="Verdana" w:hAnsi="Verdana"/>
                <w:sz w:val="22"/>
                <w:szCs w:val="22"/>
              </w:rPr>
              <w:t xml:space="preserve"> hour</w:t>
            </w:r>
          </w:p>
        </w:tc>
      </w:tr>
      <w:tr w:rsidR="005259A4" w:rsidRPr="008A0B43" w:rsidTr="00546C2B">
        <w:trPr>
          <w:trHeight w:val="270"/>
        </w:trPr>
        <w:tc>
          <w:tcPr>
            <w:tcW w:w="2142" w:type="dxa"/>
            <w:vMerge/>
          </w:tcPr>
          <w:p w:rsidR="005259A4" w:rsidRPr="008A0B43" w:rsidRDefault="005259A4" w:rsidP="005259A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rsidR="005259A4" w:rsidRPr="005259A4" w:rsidRDefault="005259A4" w:rsidP="005259A4">
            <w:pPr>
              <w:spacing w:before="120"/>
              <w:rPr>
                <w:rFonts w:ascii="Verdana" w:hAnsi="Verdana"/>
                <w:sz w:val="22"/>
                <w:szCs w:val="22"/>
              </w:rPr>
            </w:pPr>
            <w:r w:rsidRPr="005259A4">
              <w:rPr>
                <w:rFonts w:ascii="Verdana" w:hAnsi="Verdana"/>
                <w:sz w:val="22"/>
                <w:szCs w:val="22"/>
              </w:rPr>
              <w:t>Session 2</w:t>
            </w:r>
          </w:p>
        </w:tc>
        <w:tc>
          <w:tcPr>
            <w:tcW w:w="3510" w:type="dxa"/>
            <w:tcBorders>
              <w:top w:val="single" w:sz="6" w:space="0" w:color="auto"/>
              <w:left w:val="single" w:sz="6" w:space="0" w:color="auto"/>
              <w:bottom w:val="single" w:sz="6" w:space="0" w:color="auto"/>
            </w:tcBorders>
          </w:tcPr>
          <w:p w:rsidR="005259A4" w:rsidRPr="005259A4" w:rsidRDefault="005662F9" w:rsidP="009164D7">
            <w:pPr>
              <w:spacing w:before="120"/>
              <w:rPr>
                <w:rFonts w:ascii="Verdana" w:hAnsi="Verdana"/>
                <w:sz w:val="22"/>
                <w:szCs w:val="22"/>
              </w:rPr>
            </w:pPr>
            <w:r>
              <w:rPr>
                <w:rFonts w:ascii="Verdana" w:hAnsi="Verdana"/>
                <w:sz w:val="22"/>
                <w:szCs w:val="22"/>
              </w:rPr>
              <w:t xml:space="preserve">The DHS Program </w:t>
            </w:r>
            <w:r w:rsidR="00B04335" w:rsidRPr="005259A4">
              <w:rPr>
                <w:rFonts w:ascii="Verdana" w:hAnsi="Verdana"/>
                <w:sz w:val="22"/>
                <w:szCs w:val="22"/>
              </w:rPr>
              <w:t>Estimates of HIV Prevalence</w:t>
            </w:r>
          </w:p>
        </w:tc>
        <w:tc>
          <w:tcPr>
            <w:tcW w:w="1800" w:type="dxa"/>
            <w:tcBorders>
              <w:top w:val="single" w:sz="6" w:space="0" w:color="auto"/>
              <w:left w:val="single" w:sz="6" w:space="0" w:color="auto"/>
              <w:bottom w:val="single" w:sz="6" w:space="0" w:color="auto"/>
              <w:right w:val="single" w:sz="6" w:space="0" w:color="auto"/>
            </w:tcBorders>
          </w:tcPr>
          <w:p w:rsidR="005259A4" w:rsidRPr="005259A4" w:rsidRDefault="00B04335" w:rsidP="005259A4">
            <w:pPr>
              <w:spacing w:before="120"/>
              <w:rPr>
                <w:rFonts w:ascii="Verdana" w:hAnsi="Verdana"/>
                <w:sz w:val="22"/>
                <w:szCs w:val="22"/>
              </w:rPr>
            </w:pPr>
            <w:r>
              <w:rPr>
                <w:rFonts w:ascii="Verdana" w:hAnsi="Verdana"/>
                <w:sz w:val="22"/>
                <w:szCs w:val="22"/>
              </w:rPr>
              <w:t>2</w:t>
            </w:r>
            <w:r w:rsidR="005259A4" w:rsidRPr="005259A4">
              <w:rPr>
                <w:rFonts w:ascii="Verdana" w:hAnsi="Verdana"/>
                <w:sz w:val="22"/>
                <w:szCs w:val="22"/>
              </w:rPr>
              <w:t xml:space="preserve"> hour</w:t>
            </w:r>
            <w:r>
              <w:rPr>
                <w:rFonts w:ascii="Verdana" w:hAnsi="Verdana"/>
                <w:sz w:val="22"/>
                <w:szCs w:val="22"/>
              </w:rPr>
              <w:t>s</w:t>
            </w:r>
          </w:p>
        </w:tc>
      </w:tr>
      <w:tr w:rsidR="00FE7AD5" w:rsidRPr="008A0B43" w:rsidTr="00546C2B">
        <w:trPr>
          <w:trHeight w:val="270"/>
        </w:trPr>
        <w:tc>
          <w:tcPr>
            <w:tcW w:w="2142" w:type="dxa"/>
            <w:vMerge/>
          </w:tcPr>
          <w:p w:rsidR="00FE7AD5" w:rsidRPr="008A0B43" w:rsidRDefault="00FE7AD5" w:rsidP="005259A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rsidR="00FE7AD5" w:rsidRPr="005259A4" w:rsidRDefault="00FE7AD5" w:rsidP="005259A4">
            <w:pPr>
              <w:spacing w:before="120"/>
              <w:rPr>
                <w:rFonts w:ascii="Verdana" w:hAnsi="Verdana"/>
                <w:sz w:val="22"/>
                <w:szCs w:val="22"/>
              </w:rPr>
            </w:pPr>
            <w:r w:rsidRPr="005259A4">
              <w:rPr>
                <w:rFonts w:ascii="Verdana" w:hAnsi="Verdana"/>
                <w:sz w:val="22"/>
                <w:szCs w:val="22"/>
              </w:rPr>
              <w:t>Session 3</w:t>
            </w:r>
          </w:p>
        </w:tc>
        <w:tc>
          <w:tcPr>
            <w:tcW w:w="3510" w:type="dxa"/>
            <w:tcBorders>
              <w:top w:val="single" w:sz="6" w:space="0" w:color="auto"/>
              <w:left w:val="single" w:sz="6" w:space="0" w:color="auto"/>
              <w:bottom w:val="single" w:sz="6" w:space="0" w:color="auto"/>
            </w:tcBorders>
          </w:tcPr>
          <w:p w:rsidR="00FE7AD5" w:rsidRPr="005259A4" w:rsidRDefault="00B04335" w:rsidP="005662F9">
            <w:pPr>
              <w:spacing w:before="120"/>
              <w:rPr>
                <w:rFonts w:ascii="Verdana" w:hAnsi="Verdana"/>
                <w:sz w:val="22"/>
                <w:szCs w:val="22"/>
              </w:rPr>
            </w:pPr>
            <w:r w:rsidRPr="005259A4">
              <w:rPr>
                <w:rFonts w:ascii="Verdana" w:hAnsi="Verdana"/>
                <w:sz w:val="22"/>
                <w:szCs w:val="22"/>
              </w:rPr>
              <w:t>Comparing</w:t>
            </w:r>
            <w:r w:rsidR="00106291">
              <w:rPr>
                <w:rFonts w:ascii="Verdana" w:hAnsi="Verdana"/>
                <w:sz w:val="22"/>
                <w:szCs w:val="22"/>
              </w:rPr>
              <w:t xml:space="preserve"> </w:t>
            </w:r>
            <w:r w:rsidR="005662F9">
              <w:rPr>
                <w:rFonts w:ascii="Verdana" w:hAnsi="Verdana"/>
                <w:sz w:val="22"/>
                <w:szCs w:val="22"/>
              </w:rPr>
              <w:t xml:space="preserve">DHS </w:t>
            </w:r>
            <w:r>
              <w:rPr>
                <w:rFonts w:ascii="Verdana" w:hAnsi="Verdana"/>
                <w:sz w:val="22"/>
                <w:szCs w:val="22"/>
              </w:rPr>
              <w:t xml:space="preserve">and Other Estimates of </w:t>
            </w:r>
            <w:r w:rsidRPr="004D13AF">
              <w:rPr>
                <w:rFonts w:ascii="Verdana" w:hAnsi="Verdana"/>
                <w:sz w:val="22"/>
                <w:szCs w:val="22"/>
              </w:rPr>
              <w:t xml:space="preserve">HIV </w:t>
            </w:r>
            <w:r>
              <w:rPr>
                <w:rFonts w:ascii="Verdana" w:hAnsi="Verdana"/>
                <w:sz w:val="22"/>
                <w:szCs w:val="22"/>
              </w:rPr>
              <w:t>P</w:t>
            </w:r>
            <w:r w:rsidRPr="004D13AF">
              <w:rPr>
                <w:rFonts w:ascii="Verdana" w:hAnsi="Verdana"/>
                <w:sz w:val="22"/>
                <w:szCs w:val="22"/>
              </w:rPr>
              <w:t>revalence</w:t>
            </w:r>
          </w:p>
        </w:tc>
        <w:tc>
          <w:tcPr>
            <w:tcW w:w="1800" w:type="dxa"/>
            <w:tcBorders>
              <w:top w:val="single" w:sz="6" w:space="0" w:color="auto"/>
              <w:left w:val="single" w:sz="6" w:space="0" w:color="auto"/>
              <w:bottom w:val="single" w:sz="6" w:space="0" w:color="auto"/>
              <w:right w:val="single" w:sz="6" w:space="0" w:color="auto"/>
            </w:tcBorders>
          </w:tcPr>
          <w:p w:rsidR="00FE7AD5" w:rsidRPr="005259A4" w:rsidRDefault="00B04335" w:rsidP="00B04335">
            <w:pPr>
              <w:spacing w:before="120"/>
              <w:rPr>
                <w:rFonts w:ascii="Verdana" w:hAnsi="Verdana"/>
                <w:sz w:val="22"/>
                <w:szCs w:val="22"/>
              </w:rPr>
            </w:pPr>
            <w:r>
              <w:rPr>
                <w:rFonts w:ascii="Verdana" w:hAnsi="Verdana"/>
                <w:sz w:val="22"/>
                <w:szCs w:val="22"/>
              </w:rPr>
              <w:t>1</w:t>
            </w:r>
            <w:r w:rsidR="00FE7AD5" w:rsidRPr="005259A4">
              <w:rPr>
                <w:rFonts w:ascii="Verdana" w:hAnsi="Verdana"/>
                <w:sz w:val="22"/>
                <w:szCs w:val="22"/>
              </w:rPr>
              <w:t xml:space="preserve"> hour</w:t>
            </w:r>
          </w:p>
        </w:tc>
      </w:tr>
      <w:tr w:rsidR="005259A4" w:rsidRPr="008A0B43" w:rsidTr="00546C2B">
        <w:trPr>
          <w:trHeight w:val="270"/>
        </w:trPr>
        <w:tc>
          <w:tcPr>
            <w:tcW w:w="2142" w:type="dxa"/>
            <w:vMerge/>
          </w:tcPr>
          <w:p w:rsidR="005259A4" w:rsidRPr="008A0B43" w:rsidRDefault="005259A4" w:rsidP="005259A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rsidR="005259A4" w:rsidRPr="005259A4" w:rsidRDefault="005259A4" w:rsidP="005259A4">
            <w:pPr>
              <w:spacing w:before="120"/>
              <w:rPr>
                <w:rFonts w:ascii="Verdana" w:hAnsi="Verdana"/>
                <w:sz w:val="22"/>
                <w:szCs w:val="22"/>
              </w:rPr>
            </w:pPr>
            <w:r w:rsidRPr="005259A4">
              <w:rPr>
                <w:rFonts w:ascii="Verdana" w:hAnsi="Verdana"/>
                <w:sz w:val="22"/>
                <w:szCs w:val="22"/>
              </w:rPr>
              <w:t>Session 4</w:t>
            </w:r>
          </w:p>
        </w:tc>
        <w:tc>
          <w:tcPr>
            <w:tcW w:w="3510" w:type="dxa"/>
            <w:tcBorders>
              <w:top w:val="single" w:sz="6" w:space="0" w:color="auto"/>
              <w:left w:val="single" w:sz="6" w:space="0" w:color="auto"/>
              <w:bottom w:val="single" w:sz="6" w:space="0" w:color="auto"/>
            </w:tcBorders>
          </w:tcPr>
          <w:p w:rsidR="005259A4" w:rsidRPr="005259A4" w:rsidRDefault="005259A4" w:rsidP="009164D7">
            <w:pPr>
              <w:spacing w:before="120"/>
              <w:rPr>
                <w:rFonts w:ascii="Verdana" w:hAnsi="Verdana"/>
                <w:sz w:val="22"/>
                <w:szCs w:val="22"/>
              </w:rPr>
            </w:pPr>
            <w:r w:rsidRPr="005259A4">
              <w:rPr>
                <w:rFonts w:ascii="Verdana" w:hAnsi="Verdana"/>
                <w:sz w:val="22"/>
                <w:szCs w:val="22"/>
              </w:rPr>
              <w:t xml:space="preserve">HIV Knowledge and </w:t>
            </w:r>
            <w:r w:rsidR="007A714D" w:rsidRPr="005259A4">
              <w:rPr>
                <w:rFonts w:ascii="Verdana" w:hAnsi="Verdana"/>
                <w:sz w:val="22"/>
                <w:szCs w:val="22"/>
              </w:rPr>
              <w:t>Prevalence</w:t>
            </w:r>
            <w:r w:rsidRPr="005259A4">
              <w:rPr>
                <w:rFonts w:ascii="Verdana" w:hAnsi="Verdana"/>
                <w:sz w:val="22"/>
                <w:szCs w:val="22"/>
              </w:rPr>
              <w:t xml:space="preserve">: Results from </w:t>
            </w:r>
            <w:r w:rsidR="007A714D">
              <w:rPr>
                <w:rFonts w:ascii="Verdana" w:hAnsi="Verdana"/>
                <w:sz w:val="22"/>
                <w:szCs w:val="22"/>
              </w:rPr>
              <w:t>S</w:t>
            </w:r>
            <w:r w:rsidR="00D735F6">
              <w:rPr>
                <w:rFonts w:ascii="Verdana" w:hAnsi="Verdana"/>
                <w:sz w:val="22"/>
                <w:szCs w:val="22"/>
              </w:rPr>
              <w:t>ix</w:t>
            </w:r>
            <w:r w:rsidRPr="005259A4">
              <w:rPr>
                <w:rFonts w:ascii="Verdana" w:hAnsi="Verdana"/>
                <w:sz w:val="22"/>
                <w:szCs w:val="22"/>
              </w:rPr>
              <w:t xml:space="preserve"> Countries (Optional)</w:t>
            </w:r>
          </w:p>
        </w:tc>
        <w:tc>
          <w:tcPr>
            <w:tcW w:w="1800" w:type="dxa"/>
            <w:tcBorders>
              <w:top w:val="single" w:sz="6" w:space="0" w:color="auto"/>
              <w:left w:val="single" w:sz="6" w:space="0" w:color="auto"/>
              <w:bottom w:val="single" w:sz="6" w:space="0" w:color="auto"/>
              <w:right w:val="single" w:sz="6" w:space="0" w:color="auto"/>
            </w:tcBorders>
          </w:tcPr>
          <w:p w:rsidR="005259A4" w:rsidRPr="005259A4" w:rsidRDefault="005259A4" w:rsidP="005259A4">
            <w:pPr>
              <w:spacing w:before="120"/>
              <w:rPr>
                <w:rFonts w:ascii="Verdana" w:hAnsi="Verdana"/>
                <w:sz w:val="22"/>
                <w:szCs w:val="22"/>
              </w:rPr>
            </w:pPr>
            <w:r w:rsidRPr="005259A4">
              <w:rPr>
                <w:rFonts w:ascii="Verdana" w:hAnsi="Verdana"/>
                <w:sz w:val="22"/>
                <w:szCs w:val="22"/>
              </w:rPr>
              <w:t>1</w:t>
            </w:r>
            <w:r w:rsidR="00AF7B55">
              <w:rPr>
                <w:rFonts w:ascii="Verdana" w:hAnsi="Verdana"/>
                <w:sz w:val="22"/>
                <w:szCs w:val="22"/>
              </w:rPr>
              <w:t>.5</w:t>
            </w:r>
            <w:r w:rsidRPr="005259A4">
              <w:rPr>
                <w:rFonts w:ascii="Verdana" w:hAnsi="Verdana"/>
                <w:sz w:val="22"/>
                <w:szCs w:val="22"/>
              </w:rPr>
              <w:t xml:space="preserve"> hour</w:t>
            </w:r>
            <w:r w:rsidR="00AF7B55">
              <w:rPr>
                <w:rFonts w:ascii="Verdana" w:hAnsi="Verdana"/>
                <w:sz w:val="22"/>
                <w:szCs w:val="22"/>
              </w:rPr>
              <w:t>s</w:t>
            </w:r>
          </w:p>
        </w:tc>
      </w:tr>
      <w:tr w:rsidR="00120226" w:rsidRPr="008A0B43" w:rsidTr="00546C2B">
        <w:trPr>
          <w:trHeight w:val="270"/>
        </w:trPr>
        <w:tc>
          <w:tcPr>
            <w:tcW w:w="2142" w:type="dxa"/>
          </w:tcPr>
          <w:p w:rsidR="00120226" w:rsidRPr="008A0B43" w:rsidRDefault="00120226" w:rsidP="005259A4">
            <w:pPr>
              <w:pStyle w:val="Heading1"/>
              <w:rPr>
                <w:rFonts w:ascii="Verdana" w:hAnsi="Verdana"/>
                <w:sz w:val="22"/>
                <w:szCs w:val="22"/>
              </w:rPr>
            </w:pPr>
          </w:p>
        </w:tc>
        <w:tc>
          <w:tcPr>
            <w:tcW w:w="1548" w:type="dxa"/>
            <w:tcBorders>
              <w:top w:val="single" w:sz="6" w:space="0" w:color="auto"/>
              <w:left w:val="single" w:sz="6" w:space="0" w:color="auto"/>
              <w:bottom w:val="single" w:sz="6" w:space="0" w:color="auto"/>
            </w:tcBorders>
          </w:tcPr>
          <w:p w:rsidR="00120226" w:rsidRPr="005259A4" w:rsidRDefault="00120226" w:rsidP="005259A4">
            <w:pPr>
              <w:spacing w:before="120"/>
              <w:rPr>
                <w:rFonts w:ascii="Verdana" w:hAnsi="Verdana"/>
                <w:sz w:val="22"/>
                <w:szCs w:val="22"/>
              </w:rPr>
            </w:pPr>
            <w:r>
              <w:rPr>
                <w:rFonts w:ascii="Verdana" w:hAnsi="Verdana"/>
                <w:sz w:val="22"/>
                <w:szCs w:val="22"/>
              </w:rPr>
              <w:t>Session 5</w:t>
            </w:r>
          </w:p>
        </w:tc>
        <w:tc>
          <w:tcPr>
            <w:tcW w:w="3510" w:type="dxa"/>
            <w:tcBorders>
              <w:top w:val="single" w:sz="6" w:space="0" w:color="auto"/>
              <w:left w:val="single" w:sz="6" w:space="0" w:color="auto"/>
              <w:bottom w:val="single" w:sz="6" w:space="0" w:color="auto"/>
            </w:tcBorders>
          </w:tcPr>
          <w:p w:rsidR="00120226" w:rsidRPr="005259A4" w:rsidRDefault="00120226" w:rsidP="009164D7">
            <w:pPr>
              <w:spacing w:before="120"/>
              <w:rPr>
                <w:rFonts w:ascii="Verdana" w:hAnsi="Verdana"/>
                <w:sz w:val="22"/>
                <w:szCs w:val="22"/>
              </w:rPr>
            </w:pPr>
            <w:r>
              <w:rPr>
                <w:rFonts w:ascii="Verdana" w:hAnsi="Verdana"/>
                <w:sz w:val="22"/>
                <w:szCs w:val="22"/>
              </w:rPr>
              <w:t>Measuring Trends in HIV Prevalence (Optional)</w:t>
            </w:r>
          </w:p>
        </w:tc>
        <w:tc>
          <w:tcPr>
            <w:tcW w:w="1800" w:type="dxa"/>
            <w:tcBorders>
              <w:top w:val="single" w:sz="6" w:space="0" w:color="auto"/>
              <w:left w:val="single" w:sz="6" w:space="0" w:color="auto"/>
              <w:bottom w:val="single" w:sz="6" w:space="0" w:color="auto"/>
              <w:right w:val="single" w:sz="6" w:space="0" w:color="auto"/>
            </w:tcBorders>
          </w:tcPr>
          <w:p w:rsidR="00120226" w:rsidRPr="005259A4" w:rsidRDefault="00B31BA9" w:rsidP="005259A4">
            <w:pPr>
              <w:spacing w:before="120"/>
              <w:rPr>
                <w:rFonts w:ascii="Verdana" w:hAnsi="Verdana"/>
                <w:sz w:val="22"/>
                <w:szCs w:val="22"/>
              </w:rPr>
            </w:pPr>
            <w:r>
              <w:rPr>
                <w:rFonts w:ascii="Verdana" w:hAnsi="Verdana"/>
                <w:sz w:val="22"/>
                <w:szCs w:val="22"/>
              </w:rPr>
              <w:t>1</w:t>
            </w:r>
            <w:r w:rsidR="00FF4D69">
              <w:rPr>
                <w:rFonts w:ascii="Verdana" w:hAnsi="Verdana"/>
                <w:sz w:val="22"/>
                <w:szCs w:val="22"/>
              </w:rPr>
              <w:t xml:space="preserve"> </w:t>
            </w:r>
            <w:r w:rsidR="00120226">
              <w:rPr>
                <w:rFonts w:ascii="Verdana" w:hAnsi="Verdana"/>
                <w:sz w:val="22"/>
                <w:szCs w:val="22"/>
              </w:rPr>
              <w:t>hour</w:t>
            </w:r>
          </w:p>
        </w:tc>
      </w:tr>
    </w:tbl>
    <w:p w:rsidR="00085345" w:rsidRPr="008A0B43" w:rsidRDefault="00085345" w:rsidP="00C611F4">
      <w:pPr>
        <w:pStyle w:val="Heading1"/>
        <w:rPr>
          <w:rFonts w:ascii="Verdana" w:hAnsi="Verdana"/>
          <w:sz w:val="22"/>
          <w:szCs w:val="22"/>
        </w:rPr>
        <w:sectPr w:rsidR="00085345" w:rsidRPr="008A0B43" w:rsidSect="00B23F6D">
          <w:headerReference w:type="default" r:id="rId9"/>
          <w:footerReference w:type="default" r:id="rId10"/>
          <w:pgSz w:w="11909" w:h="16834" w:code="9"/>
          <w:pgMar w:top="1296" w:right="1440" w:bottom="1296" w:left="1440" w:header="720" w:footer="720" w:gutter="0"/>
          <w:cols w:space="720"/>
        </w:sectPr>
      </w:pPr>
    </w:p>
    <w:tbl>
      <w:tblPr>
        <w:tblW w:w="0" w:type="auto"/>
        <w:tblInd w:w="18" w:type="dxa"/>
        <w:tblLayout w:type="fixed"/>
        <w:tblLook w:val="0000" w:firstRow="0" w:lastRow="0" w:firstColumn="0" w:lastColumn="0" w:noHBand="0" w:noVBand="0"/>
      </w:tblPr>
      <w:tblGrid>
        <w:gridCol w:w="2142"/>
        <w:gridCol w:w="6858"/>
      </w:tblGrid>
      <w:tr w:rsidR="00AC5530" w:rsidTr="00DB43F8">
        <w:tc>
          <w:tcPr>
            <w:tcW w:w="2142" w:type="dxa"/>
          </w:tcPr>
          <w:p w:rsidR="00AC5530" w:rsidRPr="008A0B43" w:rsidRDefault="00AC5530" w:rsidP="00DB43F8">
            <w:pPr>
              <w:pStyle w:val="Heading1"/>
              <w:rPr>
                <w:rFonts w:ascii="Verdana" w:hAnsi="Verdana"/>
                <w:bCs/>
                <w:sz w:val="22"/>
                <w:szCs w:val="22"/>
              </w:rPr>
            </w:pPr>
            <w:r>
              <w:rPr>
                <w:rFonts w:ascii="Verdana" w:hAnsi="Verdana"/>
                <w:bCs/>
                <w:sz w:val="22"/>
                <w:szCs w:val="22"/>
              </w:rPr>
              <w:lastRenderedPageBreak/>
              <w:t>Session 1</w:t>
            </w:r>
          </w:p>
          <w:p w:rsidR="00AC5530" w:rsidRPr="008A0B43" w:rsidRDefault="00AC5530" w:rsidP="00DB43F8">
            <w:pPr>
              <w:rPr>
                <w:rFonts w:ascii="Verdana" w:hAnsi="Verdana"/>
              </w:rPr>
            </w:pPr>
            <w:r w:rsidRPr="005259A4">
              <w:rPr>
                <w:rFonts w:ascii="Verdana" w:hAnsi="Verdana"/>
                <w:sz w:val="22"/>
                <w:szCs w:val="22"/>
              </w:rPr>
              <w:t>1 hour</w:t>
            </w:r>
          </w:p>
        </w:tc>
        <w:tc>
          <w:tcPr>
            <w:tcW w:w="6858" w:type="dxa"/>
            <w:tcBorders>
              <w:left w:val="single" w:sz="6" w:space="0" w:color="auto"/>
            </w:tcBorders>
          </w:tcPr>
          <w:p w:rsidR="00AC5530" w:rsidRPr="001D6B8C" w:rsidRDefault="00AC5530" w:rsidP="00DB43F8">
            <w:pPr>
              <w:spacing w:before="120"/>
              <w:rPr>
                <w:rFonts w:ascii="Verdana" w:hAnsi="Verdana"/>
                <w:b/>
                <w:sz w:val="22"/>
                <w:szCs w:val="22"/>
              </w:rPr>
            </w:pPr>
            <w:r w:rsidRPr="001D6B8C">
              <w:rPr>
                <w:rFonts w:ascii="Verdana" w:hAnsi="Verdana"/>
                <w:b/>
                <w:sz w:val="22"/>
                <w:szCs w:val="22"/>
              </w:rPr>
              <w:t xml:space="preserve">Key HIV-related Data Collected </w:t>
            </w:r>
            <w:r w:rsidR="00B04335">
              <w:rPr>
                <w:rFonts w:ascii="Verdana" w:hAnsi="Verdana"/>
                <w:b/>
                <w:sz w:val="22"/>
                <w:szCs w:val="22"/>
              </w:rPr>
              <w:t xml:space="preserve">by </w:t>
            </w:r>
            <w:r w:rsidR="005662F9">
              <w:rPr>
                <w:rFonts w:ascii="Verdana" w:hAnsi="Verdana"/>
                <w:b/>
                <w:sz w:val="22"/>
                <w:szCs w:val="22"/>
              </w:rPr>
              <w:t>The DHS Program</w:t>
            </w:r>
          </w:p>
          <w:p w:rsidR="00AC5530" w:rsidRDefault="00AC5530" w:rsidP="00DB43F8">
            <w:pPr>
              <w:spacing w:before="120"/>
              <w:rPr>
                <w:rFonts w:ascii="Verdana" w:hAnsi="Verdana"/>
                <w:sz w:val="22"/>
                <w:szCs w:val="22"/>
              </w:rPr>
            </w:pPr>
          </w:p>
        </w:tc>
      </w:tr>
      <w:tr w:rsidR="00AC5530" w:rsidTr="00DB43F8">
        <w:tc>
          <w:tcPr>
            <w:tcW w:w="2142" w:type="dxa"/>
          </w:tcPr>
          <w:p w:rsidR="00AC5530" w:rsidRDefault="00AC5530" w:rsidP="00DB43F8">
            <w:pPr>
              <w:pStyle w:val="Heading1"/>
              <w:rPr>
                <w:rFonts w:ascii="Verdana" w:hAnsi="Verdana"/>
                <w:sz w:val="22"/>
                <w:szCs w:val="22"/>
              </w:rPr>
            </w:pPr>
            <w:r w:rsidRPr="008A0B43">
              <w:rPr>
                <w:rFonts w:ascii="Verdana" w:hAnsi="Verdana"/>
                <w:sz w:val="22"/>
                <w:szCs w:val="22"/>
              </w:rPr>
              <w:t>Session Objective</w:t>
            </w:r>
          </w:p>
          <w:p w:rsidR="00AC5530" w:rsidRPr="006541A2" w:rsidRDefault="00AC5530" w:rsidP="00DB43F8"/>
        </w:tc>
        <w:tc>
          <w:tcPr>
            <w:tcW w:w="6858" w:type="dxa"/>
            <w:tcBorders>
              <w:left w:val="single" w:sz="6" w:space="0" w:color="auto"/>
            </w:tcBorders>
          </w:tcPr>
          <w:p w:rsidR="00AC5530" w:rsidRDefault="00AC5530" w:rsidP="00DB43F8">
            <w:pPr>
              <w:spacing w:before="120"/>
              <w:rPr>
                <w:rFonts w:ascii="Verdana" w:hAnsi="Verdana"/>
                <w:sz w:val="22"/>
                <w:szCs w:val="22"/>
              </w:rPr>
            </w:pPr>
            <w:r w:rsidRPr="00B93081">
              <w:rPr>
                <w:rFonts w:ascii="Verdana" w:hAnsi="Verdana"/>
                <w:sz w:val="22"/>
                <w:szCs w:val="22"/>
              </w:rPr>
              <w:t>Discuss the type</w:t>
            </w:r>
            <w:r>
              <w:rPr>
                <w:rFonts w:ascii="Verdana" w:hAnsi="Verdana"/>
                <w:sz w:val="22"/>
                <w:szCs w:val="22"/>
              </w:rPr>
              <w:t>s</w:t>
            </w:r>
            <w:r w:rsidRPr="00B93081">
              <w:rPr>
                <w:rFonts w:ascii="Verdana" w:hAnsi="Verdana"/>
                <w:sz w:val="22"/>
                <w:szCs w:val="22"/>
              </w:rPr>
              <w:t xml:space="preserve"> of </w:t>
            </w:r>
            <w:r>
              <w:rPr>
                <w:rFonts w:ascii="Verdana" w:hAnsi="Verdana"/>
                <w:sz w:val="22"/>
                <w:szCs w:val="22"/>
              </w:rPr>
              <w:t xml:space="preserve">HIV-related </w:t>
            </w:r>
            <w:r w:rsidRPr="00B93081">
              <w:rPr>
                <w:rFonts w:ascii="Verdana" w:hAnsi="Verdana"/>
                <w:sz w:val="22"/>
                <w:szCs w:val="22"/>
              </w:rPr>
              <w:t>data the DHS collects</w:t>
            </w:r>
          </w:p>
        </w:tc>
      </w:tr>
      <w:tr w:rsidR="00AC5530" w:rsidTr="00DB43F8">
        <w:tc>
          <w:tcPr>
            <w:tcW w:w="2142" w:type="dxa"/>
          </w:tcPr>
          <w:p w:rsidR="00AC5530" w:rsidRPr="008A0B43" w:rsidRDefault="00AC5530" w:rsidP="00DB43F8">
            <w:pPr>
              <w:pStyle w:val="Heading1"/>
              <w:rPr>
                <w:rFonts w:ascii="Verdana" w:hAnsi="Verdana"/>
                <w:sz w:val="22"/>
                <w:szCs w:val="22"/>
              </w:rPr>
            </w:pPr>
            <w:r>
              <w:rPr>
                <w:rFonts w:ascii="Verdana" w:hAnsi="Verdana"/>
                <w:bCs/>
                <w:sz w:val="22"/>
                <w:szCs w:val="22"/>
              </w:rPr>
              <w:t>STEP 1</w:t>
            </w:r>
          </w:p>
        </w:tc>
        <w:tc>
          <w:tcPr>
            <w:tcW w:w="6858" w:type="dxa"/>
            <w:tcBorders>
              <w:left w:val="single" w:sz="6" w:space="0" w:color="auto"/>
            </w:tcBorders>
          </w:tcPr>
          <w:p w:rsidR="008F3E0B" w:rsidRPr="001D6B8C" w:rsidRDefault="008F3E0B" w:rsidP="008F3E0B">
            <w:pPr>
              <w:spacing w:before="120"/>
              <w:rPr>
                <w:rFonts w:ascii="Verdana" w:hAnsi="Verdana"/>
                <w:sz w:val="22"/>
                <w:szCs w:val="22"/>
              </w:rPr>
            </w:pPr>
            <w:r w:rsidRPr="008A0B43">
              <w:rPr>
                <w:rFonts w:ascii="Verdana" w:hAnsi="Verdana"/>
                <w:sz w:val="22"/>
                <w:szCs w:val="22"/>
              </w:rPr>
              <w:t xml:space="preserve">PRESENT </w:t>
            </w:r>
            <w:r w:rsidRPr="008A0B43">
              <w:rPr>
                <w:rFonts w:ascii="Verdana" w:hAnsi="Verdana"/>
                <w:b/>
                <w:sz w:val="22"/>
                <w:szCs w:val="22"/>
              </w:rPr>
              <w:t>Slide</w:t>
            </w:r>
            <w:r>
              <w:rPr>
                <w:rFonts w:ascii="Verdana" w:hAnsi="Verdana"/>
                <w:b/>
                <w:sz w:val="22"/>
                <w:szCs w:val="22"/>
              </w:rPr>
              <w:t>s</w:t>
            </w:r>
            <w:r w:rsidRPr="008A0B43">
              <w:rPr>
                <w:rFonts w:ascii="Verdana" w:hAnsi="Verdana"/>
                <w:b/>
                <w:sz w:val="22"/>
                <w:szCs w:val="22"/>
              </w:rPr>
              <w:t xml:space="preserve"> 1</w:t>
            </w:r>
            <w:r>
              <w:rPr>
                <w:rFonts w:ascii="Verdana" w:hAnsi="Verdana"/>
                <w:b/>
                <w:sz w:val="22"/>
                <w:szCs w:val="22"/>
              </w:rPr>
              <w:t xml:space="preserve"> and 2</w:t>
            </w:r>
            <w:r>
              <w:rPr>
                <w:rFonts w:ascii="Verdana" w:hAnsi="Verdana"/>
                <w:sz w:val="22"/>
                <w:szCs w:val="22"/>
              </w:rPr>
              <w:t>.</w:t>
            </w:r>
          </w:p>
          <w:p w:rsidR="008F3E0B" w:rsidRDefault="008F3E0B" w:rsidP="008F3E0B">
            <w:pPr>
              <w:spacing w:before="120"/>
              <w:rPr>
                <w:rFonts w:ascii="Verdana" w:hAnsi="Verdana"/>
                <w:sz w:val="22"/>
                <w:szCs w:val="22"/>
              </w:rPr>
            </w:pPr>
            <w:r w:rsidRPr="008A0B43">
              <w:rPr>
                <w:rFonts w:ascii="Verdana" w:hAnsi="Verdana"/>
                <w:sz w:val="22"/>
                <w:szCs w:val="22"/>
              </w:rPr>
              <w:t>W</w:t>
            </w:r>
            <w:r>
              <w:rPr>
                <w:rFonts w:ascii="Verdana" w:hAnsi="Verdana"/>
                <w:sz w:val="22"/>
                <w:szCs w:val="22"/>
              </w:rPr>
              <w:t>ELCOME</w:t>
            </w:r>
            <w:r w:rsidRPr="008A0B43">
              <w:rPr>
                <w:rFonts w:ascii="Verdana" w:hAnsi="Verdana"/>
                <w:sz w:val="22"/>
                <w:szCs w:val="22"/>
              </w:rPr>
              <w:t xml:space="preserve"> </w:t>
            </w:r>
            <w:r>
              <w:rPr>
                <w:rFonts w:ascii="Verdana" w:hAnsi="Verdana"/>
                <w:sz w:val="22"/>
                <w:szCs w:val="22"/>
              </w:rPr>
              <w:t>participants, REVIEW the objectives for this module, and PROVIDE an overview of all four sessions. Point out the objectives for the first session</w:t>
            </w:r>
            <w:r w:rsidRPr="008A0B43">
              <w:rPr>
                <w:rFonts w:ascii="Verdana" w:hAnsi="Verdana"/>
                <w:sz w:val="22"/>
                <w:szCs w:val="22"/>
              </w:rPr>
              <w:t>.</w:t>
            </w:r>
          </w:p>
          <w:p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521F00">
              <w:rPr>
                <w:rFonts w:ascii="Verdana" w:hAnsi="Verdana"/>
                <w:b/>
                <w:sz w:val="22"/>
                <w:szCs w:val="22"/>
              </w:rPr>
              <w:t>Slide 3</w:t>
            </w:r>
            <w:r>
              <w:rPr>
                <w:rFonts w:ascii="Verdana" w:hAnsi="Verdana"/>
                <w:sz w:val="22"/>
                <w:szCs w:val="22"/>
              </w:rPr>
              <w:t>.</w:t>
            </w:r>
          </w:p>
          <w:p w:rsidR="00684EFA" w:rsidRPr="00684EFA" w:rsidRDefault="00684EFA" w:rsidP="00684EFA">
            <w:pPr>
              <w:spacing w:before="120"/>
              <w:rPr>
                <w:rFonts w:ascii="Verdana" w:hAnsi="Verdana"/>
                <w:sz w:val="22"/>
                <w:szCs w:val="22"/>
              </w:rPr>
            </w:pPr>
            <w:r w:rsidRPr="00684EFA">
              <w:rPr>
                <w:rFonts w:ascii="Verdana" w:hAnsi="Verdana"/>
                <w:sz w:val="22"/>
                <w:szCs w:val="22"/>
              </w:rPr>
              <w:t xml:space="preserve">To introduce this session, TELL participants that </w:t>
            </w:r>
            <w:r w:rsidR="005662F9">
              <w:rPr>
                <w:rFonts w:ascii="Verdana" w:hAnsi="Verdana"/>
                <w:sz w:val="22"/>
                <w:szCs w:val="22"/>
              </w:rPr>
              <w:t xml:space="preserve">The DHS Program </w:t>
            </w:r>
            <w:r w:rsidRPr="00684EFA">
              <w:rPr>
                <w:rFonts w:ascii="Verdana" w:hAnsi="Verdana"/>
                <w:sz w:val="22"/>
                <w:szCs w:val="22"/>
              </w:rPr>
              <w:t>collects a lot of information on HIV knowledge, attitudes, behavior, and, sometimes, HIV prevalence. Data are usually collected from both women and men age 15–49. Several countries have collected HIV prevalence data from children</w:t>
            </w:r>
            <w:r w:rsidR="00002FC6">
              <w:rPr>
                <w:rFonts w:ascii="Verdana" w:hAnsi="Verdana"/>
                <w:sz w:val="22"/>
                <w:szCs w:val="22"/>
              </w:rPr>
              <w:t>.</w:t>
            </w:r>
            <w:r w:rsidR="005662F9">
              <w:rPr>
                <w:rFonts w:ascii="Verdana" w:hAnsi="Verdana"/>
                <w:sz w:val="22"/>
                <w:szCs w:val="22"/>
              </w:rPr>
              <w:t xml:space="preserve"> </w:t>
            </w:r>
            <w:r w:rsidR="00002FC6">
              <w:rPr>
                <w:rFonts w:ascii="Verdana" w:hAnsi="Verdana"/>
                <w:sz w:val="22"/>
                <w:szCs w:val="22"/>
              </w:rPr>
              <w:t>For example, the 2011 Uganda AIS collected prevalence data from children,</w:t>
            </w:r>
            <w:r w:rsidR="005662F9">
              <w:rPr>
                <w:rFonts w:ascii="Verdana" w:hAnsi="Verdana"/>
                <w:sz w:val="22"/>
                <w:szCs w:val="22"/>
              </w:rPr>
              <w:t xml:space="preserve"> </w:t>
            </w:r>
            <w:r w:rsidR="00002FC6">
              <w:rPr>
                <w:rFonts w:ascii="Verdana" w:hAnsi="Verdana"/>
                <w:sz w:val="22"/>
                <w:szCs w:val="22"/>
              </w:rPr>
              <w:t>birth to age four, and the 2009 Mozambique AIS, from birth to age 11.</w:t>
            </w:r>
            <w:r w:rsidR="005662F9">
              <w:rPr>
                <w:rFonts w:ascii="Verdana" w:hAnsi="Verdana"/>
                <w:sz w:val="22"/>
                <w:szCs w:val="22"/>
              </w:rPr>
              <w:t xml:space="preserve"> </w:t>
            </w:r>
            <w:r w:rsidR="00002FC6">
              <w:rPr>
                <w:rFonts w:ascii="Verdana" w:hAnsi="Verdana"/>
                <w:sz w:val="22"/>
                <w:szCs w:val="22"/>
              </w:rPr>
              <w:t>A number of countries are now collecting prevalence data on men up to age 59 or even 64</w:t>
            </w:r>
          </w:p>
          <w:p w:rsidR="00684EFA" w:rsidRPr="00684EFA" w:rsidRDefault="00684EFA" w:rsidP="00684EFA">
            <w:pPr>
              <w:spacing w:before="120"/>
              <w:rPr>
                <w:rFonts w:ascii="Verdana" w:hAnsi="Verdana"/>
                <w:sz w:val="22"/>
                <w:szCs w:val="22"/>
              </w:rPr>
            </w:pPr>
            <w:r w:rsidRPr="00684EFA">
              <w:rPr>
                <w:rFonts w:ascii="Verdana" w:hAnsi="Verdana"/>
                <w:sz w:val="22"/>
                <w:szCs w:val="22"/>
              </w:rPr>
              <w:t xml:space="preserve">Many of the questions on HIV knowledge and behavior were added to the DHS in response to requests from USAID and leading international organizations, such as </w:t>
            </w:r>
            <w:proofErr w:type="gramStart"/>
            <w:r w:rsidRPr="00684EFA">
              <w:rPr>
                <w:rFonts w:ascii="Verdana" w:hAnsi="Verdana"/>
                <w:sz w:val="22"/>
                <w:szCs w:val="22"/>
              </w:rPr>
              <w:t>UNAIDS</w:t>
            </w:r>
            <w:proofErr w:type="gramEnd"/>
            <w:r w:rsidRPr="00684EFA">
              <w:rPr>
                <w:rFonts w:ascii="Verdana" w:hAnsi="Verdana"/>
                <w:sz w:val="22"/>
                <w:szCs w:val="22"/>
              </w:rPr>
              <w:t xml:space="preserve"> (the Joint United Nations </w:t>
            </w:r>
            <w:proofErr w:type="spellStart"/>
            <w:r w:rsidRPr="00684EFA">
              <w:rPr>
                <w:rFonts w:ascii="Verdana" w:hAnsi="Verdana"/>
                <w:sz w:val="22"/>
                <w:szCs w:val="22"/>
              </w:rPr>
              <w:t>Programme</w:t>
            </w:r>
            <w:proofErr w:type="spellEnd"/>
            <w:r w:rsidRPr="00684EFA">
              <w:rPr>
                <w:rFonts w:ascii="Verdana" w:hAnsi="Verdana"/>
                <w:sz w:val="22"/>
                <w:szCs w:val="22"/>
              </w:rPr>
              <w:t xml:space="preserve"> on HIV/AIDS). These organizations asked for the information in order to help plan, monitor, and evaluate national programs to fight HIV/AIDS. Questions that have appeared in previous DHS surveys may not appear in future ones. With every new phase of </w:t>
            </w:r>
            <w:r w:rsidR="005662F9">
              <w:rPr>
                <w:rFonts w:ascii="Verdana" w:hAnsi="Verdana"/>
                <w:sz w:val="22"/>
                <w:szCs w:val="22"/>
              </w:rPr>
              <w:t>The DHS Program</w:t>
            </w:r>
            <w:r w:rsidRPr="00684EFA">
              <w:rPr>
                <w:rFonts w:ascii="Verdana" w:hAnsi="Verdana"/>
                <w:sz w:val="22"/>
                <w:szCs w:val="22"/>
              </w:rPr>
              <w:t xml:space="preserve">, revisions are made to the questionnaire. Most recently, HIV-related questions on orphans and vulnerable children, care for sick </w:t>
            </w:r>
            <w:proofErr w:type="gramStart"/>
            <w:r w:rsidRPr="00684EFA">
              <w:rPr>
                <w:rFonts w:ascii="Verdana" w:hAnsi="Verdana"/>
                <w:sz w:val="22"/>
                <w:szCs w:val="22"/>
              </w:rPr>
              <w:t>persons,</w:t>
            </w:r>
            <w:proofErr w:type="gramEnd"/>
            <w:r w:rsidRPr="00684EFA">
              <w:rPr>
                <w:rFonts w:ascii="Verdana" w:hAnsi="Verdana"/>
                <w:sz w:val="22"/>
                <w:szCs w:val="22"/>
              </w:rPr>
              <w:t xml:space="preserve"> and knowledge of abstinence as a prevention method have been removed from the questionnaire. Take, for example, the question on abstinence. It was included in the DHS because many behavior change programs focus on abstinence. However, the global community has never agreed upon knowledge of abstinence as a standard indicator. The question was also found to be confusing for respondents: they did not understand what the question was asking. </w:t>
            </w:r>
          </w:p>
          <w:p w:rsidR="00AC5530" w:rsidRDefault="00684EFA" w:rsidP="005662F9">
            <w:pPr>
              <w:spacing w:before="120"/>
              <w:rPr>
                <w:rFonts w:ascii="Verdana" w:hAnsi="Verdana"/>
                <w:sz w:val="22"/>
                <w:szCs w:val="22"/>
              </w:rPr>
            </w:pPr>
            <w:r w:rsidRPr="00684EFA">
              <w:rPr>
                <w:rFonts w:ascii="Verdana" w:hAnsi="Verdana"/>
                <w:sz w:val="22"/>
                <w:szCs w:val="22"/>
              </w:rPr>
              <w:t xml:space="preserve">TELL participants that we will now look at some of the standard HIV indicators that are included in </w:t>
            </w:r>
            <w:r w:rsidR="005662F9">
              <w:rPr>
                <w:rFonts w:ascii="Verdana" w:hAnsi="Verdana"/>
                <w:sz w:val="22"/>
                <w:szCs w:val="22"/>
              </w:rPr>
              <w:t>The DHS Program</w:t>
            </w:r>
            <w:r w:rsidRPr="00684EFA">
              <w:rPr>
                <w:rFonts w:ascii="Verdana" w:hAnsi="Verdana"/>
                <w:sz w:val="22"/>
                <w:szCs w:val="22"/>
              </w:rPr>
              <w:t>.</w:t>
            </w:r>
          </w:p>
        </w:tc>
      </w:tr>
      <w:tr w:rsidR="00AC5530" w:rsidTr="00DB43F8">
        <w:tc>
          <w:tcPr>
            <w:tcW w:w="2142" w:type="dxa"/>
          </w:tcPr>
          <w:p w:rsidR="00AC5530" w:rsidRPr="008A0B43" w:rsidRDefault="00AC5530" w:rsidP="00DB43F8">
            <w:pPr>
              <w:pStyle w:val="Heading1"/>
              <w:rPr>
                <w:rFonts w:ascii="Verdana" w:hAnsi="Verdana"/>
                <w:sz w:val="22"/>
                <w:szCs w:val="22"/>
              </w:rPr>
            </w:pPr>
            <w:r>
              <w:rPr>
                <w:rFonts w:ascii="Verdana" w:hAnsi="Verdana"/>
                <w:sz w:val="22"/>
                <w:szCs w:val="22"/>
              </w:rPr>
              <w:t>STEP 2</w:t>
            </w:r>
          </w:p>
        </w:tc>
        <w:tc>
          <w:tcPr>
            <w:tcW w:w="6858" w:type="dxa"/>
            <w:tcBorders>
              <w:left w:val="single" w:sz="6" w:space="0" w:color="auto"/>
            </w:tcBorders>
          </w:tcPr>
          <w:p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2B270B">
              <w:rPr>
                <w:rFonts w:ascii="Verdana" w:hAnsi="Verdana"/>
                <w:b/>
                <w:sz w:val="22"/>
                <w:szCs w:val="22"/>
              </w:rPr>
              <w:t>4</w:t>
            </w:r>
            <w:r>
              <w:rPr>
                <w:rFonts w:ascii="Verdana" w:hAnsi="Verdana"/>
                <w:sz w:val="22"/>
                <w:szCs w:val="22"/>
              </w:rPr>
              <w:t>.</w:t>
            </w:r>
          </w:p>
          <w:p w:rsidR="00AC5530" w:rsidRDefault="00AC5530" w:rsidP="00DB43F8">
            <w:pPr>
              <w:spacing w:before="120"/>
              <w:rPr>
                <w:rFonts w:ascii="Verdana" w:hAnsi="Verdana"/>
                <w:sz w:val="22"/>
                <w:szCs w:val="22"/>
              </w:rPr>
            </w:pPr>
            <w:r>
              <w:rPr>
                <w:rFonts w:ascii="Verdana" w:hAnsi="Verdana"/>
                <w:sz w:val="22"/>
                <w:szCs w:val="22"/>
              </w:rPr>
              <w:t xml:space="preserve">EXPLAIN that </w:t>
            </w:r>
            <w:r w:rsidRPr="006F2AAD">
              <w:rPr>
                <w:rFonts w:ascii="Verdana" w:hAnsi="Verdana"/>
                <w:sz w:val="22"/>
                <w:szCs w:val="22"/>
              </w:rPr>
              <w:t xml:space="preserve">questions </w:t>
            </w:r>
            <w:r>
              <w:rPr>
                <w:rFonts w:ascii="Verdana" w:hAnsi="Verdana"/>
                <w:sz w:val="22"/>
                <w:szCs w:val="22"/>
              </w:rPr>
              <w:t xml:space="preserve">regarding </w:t>
            </w:r>
            <w:r w:rsidRPr="006F2AAD">
              <w:rPr>
                <w:rFonts w:ascii="Verdana" w:hAnsi="Verdana"/>
                <w:sz w:val="22"/>
                <w:szCs w:val="22"/>
              </w:rPr>
              <w:t xml:space="preserve">HIV knowledge </w:t>
            </w:r>
            <w:r>
              <w:rPr>
                <w:rFonts w:ascii="Verdana" w:hAnsi="Verdana"/>
                <w:sz w:val="22"/>
                <w:szCs w:val="22"/>
              </w:rPr>
              <w:t xml:space="preserve">in the DHS and AIS </w:t>
            </w:r>
            <w:r w:rsidRPr="006F2AAD">
              <w:rPr>
                <w:rFonts w:ascii="Verdana" w:hAnsi="Verdana"/>
                <w:sz w:val="22"/>
                <w:szCs w:val="22"/>
              </w:rPr>
              <w:t>cover</w:t>
            </w:r>
            <w:r>
              <w:rPr>
                <w:rFonts w:ascii="Verdana" w:hAnsi="Verdana"/>
                <w:sz w:val="22"/>
                <w:szCs w:val="22"/>
              </w:rPr>
              <w:t xml:space="preserve"> the</w:t>
            </w:r>
            <w:r w:rsidRPr="006F2AAD">
              <w:rPr>
                <w:rFonts w:ascii="Verdana" w:hAnsi="Verdana"/>
                <w:sz w:val="22"/>
                <w:szCs w:val="22"/>
              </w:rPr>
              <w:t xml:space="preserve"> basic awareness of HIV/AIDS, the </w:t>
            </w:r>
            <w:r w:rsidRPr="006F2AAD">
              <w:rPr>
                <w:rFonts w:ascii="Verdana" w:hAnsi="Verdana"/>
                <w:sz w:val="22"/>
                <w:szCs w:val="22"/>
              </w:rPr>
              <w:lastRenderedPageBreak/>
              <w:t xml:space="preserve">two major prevention methods, and various misconceptions about HIV transmission. </w:t>
            </w:r>
            <w:r>
              <w:rPr>
                <w:rFonts w:ascii="Verdana" w:hAnsi="Verdana"/>
                <w:sz w:val="22"/>
                <w:szCs w:val="22"/>
              </w:rPr>
              <w:t>Data from t</w:t>
            </w:r>
            <w:r w:rsidRPr="006F2AAD">
              <w:rPr>
                <w:rFonts w:ascii="Verdana" w:hAnsi="Verdana"/>
                <w:sz w:val="22"/>
                <w:szCs w:val="22"/>
              </w:rPr>
              <w:t xml:space="preserve">he knowledge questions are always </w:t>
            </w:r>
            <w:r>
              <w:rPr>
                <w:rFonts w:ascii="Verdana" w:hAnsi="Verdana"/>
                <w:sz w:val="22"/>
                <w:szCs w:val="22"/>
              </w:rPr>
              <w:t xml:space="preserve">presented by background characteristics, such as </w:t>
            </w:r>
            <w:r w:rsidRPr="006F2AAD">
              <w:rPr>
                <w:rFonts w:ascii="Verdana" w:hAnsi="Verdana"/>
                <w:sz w:val="22"/>
                <w:szCs w:val="22"/>
              </w:rPr>
              <w:t xml:space="preserve">age, sex, residence, </w:t>
            </w:r>
            <w:r>
              <w:rPr>
                <w:rFonts w:ascii="Verdana" w:hAnsi="Verdana"/>
                <w:sz w:val="22"/>
                <w:szCs w:val="22"/>
              </w:rPr>
              <w:t xml:space="preserve">and </w:t>
            </w:r>
            <w:r w:rsidRPr="006F2AAD">
              <w:rPr>
                <w:rFonts w:ascii="Verdana" w:hAnsi="Verdana"/>
                <w:sz w:val="22"/>
                <w:szCs w:val="22"/>
              </w:rPr>
              <w:t>education</w:t>
            </w:r>
            <w:r>
              <w:rPr>
                <w:rFonts w:ascii="Verdana" w:hAnsi="Verdana"/>
                <w:sz w:val="22"/>
                <w:szCs w:val="22"/>
              </w:rPr>
              <w:t xml:space="preserve">. </w:t>
            </w:r>
            <w:r w:rsidRPr="006F2AAD">
              <w:rPr>
                <w:rFonts w:ascii="Verdana" w:hAnsi="Verdana"/>
                <w:sz w:val="22"/>
                <w:szCs w:val="22"/>
              </w:rPr>
              <w:t>This is done to help HIV prevention projects target</w:t>
            </w:r>
            <w:r>
              <w:rPr>
                <w:rFonts w:ascii="Verdana" w:hAnsi="Verdana"/>
                <w:sz w:val="22"/>
                <w:szCs w:val="22"/>
              </w:rPr>
              <w:t xml:space="preserve"> their</w:t>
            </w:r>
            <w:r w:rsidRPr="006F2AAD">
              <w:rPr>
                <w:rFonts w:ascii="Verdana" w:hAnsi="Verdana"/>
                <w:sz w:val="22"/>
                <w:szCs w:val="22"/>
              </w:rPr>
              <w:t xml:space="preserve"> messages</w:t>
            </w:r>
            <w:r>
              <w:rPr>
                <w:rFonts w:ascii="Verdana" w:hAnsi="Verdana"/>
                <w:sz w:val="22"/>
                <w:szCs w:val="22"/>
              </w:rPr>
              <w:t xml:space="preserve"> better</w:t>
            </w:r>
            <w:r w:rsidRPr="006F2AAD">
              <w:rPr>
                <w:rFonts w:ascii="Verdana" w:hAnsi="Verdana"/>
                <w:sz w:val="22"/>
                <w:szCs w:val="22"/>
              </w:rPr>
              <w:t xml:space="preserve">. </w:t>
            </w:r>
          </w:p>
          <w:p w:rsidR="00AC5530" w:rsidRDefault="00AC5530" w:rsidP="00DB43F8">
            <w:pPr>
              <w:spacing w:before="120"/>
              <w:rPr>
                <w:rFonts w:ascii="Verdana" w:hAnsi="Verdana"/>
                <w:sz w:val="22"/>
                <w:szCs w:val="22"/>
              </w:rPr>
            </w:pPr>
            <w:r w:rsidRPr="006F2AAD">
              <w:rPr>
                <w:rFonts w:ascii="Verdana" w:hAnsi="Verdana"/>
                <w:sz w:val="22"/>
                <w:szCs w:val="22"/>
              </w:rPr>
              <w:t>In most African countries, over 80</w:t>
            </w:r>
            <w:r>
              <w:rPr>
                <w:rFonts w:ascii="Verdana" w:hAnsi="Verdana"/>
                <w:sz w:val="22"/>
                <w:szCs w:val="22"/>
              </w:rPr>
              <w:t>%</w:t>
            </w:r>
            <w:r w:rsidRPr="006F2AAD">
              <w:rPr>
                <w:rFonts w:ascii="Verdana" w:hAnsi="Verdana"/>
                <w:sz w:val="22"/>
                <w:szCs w:val="22"/>
              </w:rPr>
              <w:t xml:space="preserve"> of women and men have heard of AIDS. </w:t>
            </w:r>
            <w:r>
              <w:rPr>
                <w:rFonts w:ascii="Verdana" w:hAnsi="Verdana"/>
                <w:sz w:val="22"/>
                <w:szCs w:val="22"/>
              </w:rPr>
              <w:t>Using trend data, t</w:t>
            </w:r>
            <w:r w:rsidRPr="006F2AAD">
              <w:rPr>
                <w:rFonts w:ascii="Verdana" w:hAnsi="Verdana"/>
                <w:sz w:val="22"/>
                <w:szCs w:val="22"/>
              </w:rPr>
              <w:t xml:space="preserve">he DHS </w:t>
            </w:r>
            <w:r>
              <w:rPr>
                <w:rFonts w:ascii="Verdana" w:hAnsi="Verdana"/>
                <w:sz w:val="22"/>
                <w:szCs w:val="22"/>
              </w:rPr>
              <w:t xml:space="preserve">has shown </w:t>
            </w:r>
            <w:r w:rsidRPr="006F2AAD">
              <w:rPr>
                <w:rFonts w:ascii="Verdana" w:hAnsi="Verdana"/>
                <w:sz w:val="22"/>
                <w:szCs w:val="22"/>
              </w:rPr>
              <w:t>how health communication programs and the media have increased awareness of HIV</w:t>
            </w:r>
            <w:r>
              <w:rPr>
                <w:rFonts w:ascii="Verdana" w:hAnsi="Verdana"/>
                <w:sz w:val="22"/>
                <w:szCs w:val="22"/>
              </w:rPr>
              <w:t xml:space="preserve"> and AIDS</w:t>
            </w:r>
            <w:r w:rsidRPr="006F2AAD">
              <w:rPr>
                <w:rFonts w:ascii="Verdana" w:hAnsi="Verdana"/>
                <w:sz w:val="22"/>
                <w:szCs w:val="22"/>
              </w:rPr>
              <w:t xml:space="preserve"> in many African countries.</w:t>
            </w:r>
          </w:p>
          <w:p w:rsidR="00AC5530" w:rsidRDefault="00AC5530" w:rsidP="00DB43F8">
            <w:pPr>
              <w:spacing w:before="120"/>
              <w:rPr>
                <w:rFonts w:ascii="Verdana" w:hAnsi="Verdana"/>
                <w:sz w:val="22"/>
                <w:szCs w:val="22"/>
              </w:rPr>
            </w:pPr>
          </w:p>
        </w:tc>
      </w:tr>
      <w:tr w:rsidR="00AC5530" w:rsidTr="00DB43F8">
        <w:tc>
          <w:tcPr>
            <w:tcW w:w="2142" w:type="dxa"/>
          </w:tcPr>
          <w:p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104DC2">
              <w:rPr>
                <w:rFonts w:ascii="Verdana" w:hAnsi="Verdana"/>
                <w:b/>
                <w:sz w:val="22"/>
                <w:szCs w:val="22"/>
              </w:rPr>
              <w:t>5</w:t>
            </w:r>
            <w:r>
              <w:rPr>
                <w:rFonts w:ascii="Verdana" w:hAnsi="Verdana"/>
                <w:sz w:val="22"/>
                <w:szCs w:val="22"/>
              </w:rPr>
              <w:t>.</w:t>
            </w:r>
          </w:p>
          <w:p w:rsidR="00984CF8" w:rsidRPr="00984CF8" w:rsidRDefault="00984CF8" w:rsidP="00984CF8">
            <w:pPr>
              <w:spacing w:before="120"/>
              <w:rPr>
                <w:rFonts w:ascii="Verdana" w:hAnsi="Verdana"/>
                <w:sz w:val="22"/>
                <w:szCs w:val="22"/>
              </w:rPr>
            </w:pPr>
            <w:r w:rsidRPr="00984CF8">
              <w:rPr>
                <w:rFonts w:ascii="Verdana" w:hAnsi="Verdana"/>
                <w:sz w:val="22"/>
                <w:szCs w:val="22"/>
              </w:rPr>
              <w:t>EXPLAIN that comprehensive knowledge of HIV is an example of a combined indicator—one that includes multiple parts. This indicator is calculated from answers to five questions. Only if respondents answer all five questions correctly are they considered to have comprehensive knowledge of HIV. DHS reports present data on the knowledge of each indicator separately and for the combined comprehensive knowledge indicator.</w:t>
            </w:r>
          </w:p>
          <w:p w:rsidR="00984CF8" w:rsidRPr="00984CF8" w:rsidRDefault="00984CF8" w:rsidP="00984CF8">
            <w:pPr>
              <w:spacing w:before="120"/>
              <w:rPr>
                <w:rFonts w:ascii="Verdana" w:hAnsi="Verdana"/>
                <w:sz w:val="22"/>
                <w:szCs w:val="22"/>
              </w:rPr>
            </w:pPr>
            <w:r w:rsidRPr="00984CF8">
              <w:rPr>
                <w:rFonts w:ascii="Verdana" w:hAnsi="Verdana"/>
                <w:sz w:val="22"/>
                <w:szCs w:val="22"/>
              </w:rPr>
              <w:t>EXPLAIN that this indicator is not the same for every country.</w:t>
            </w:r>
            <w:r w:rsidR="005662F9">
              <w:rPr>
                <w:rFonts w:ascii="Verdana" w:hAnsi="Verdana"/>
                <w:sz w:val="22"/>
                <w:szCs w:val="22"/>
              </w:rPr>
              <w:t xml:space="preserve"> </w:t>
            </w:r>
            <w:r w:rsidRPr="00984CF8">
              <w:rPr>
                <w:rFonts w:ascii="Verdana" w:hAnsi="Verdana"/>
                <w:sz w:val="22"/>
                <w:szCs w:val="22"/>
              </w:rPr>
              <w:t>The two most common misconceptions are different depending on local beliefs in each country.</w:t>
            </w:r>
            <w:r w:rsidR="005662F9">
              <w:rPr>
                <w:rFonts w:ascii="Verdana" w:hAnsi="Verdana"/>
                <w:sz w:val="22"/>
                <w:szCs w:val="22"/>
              </w:rPr>
              <w:t xml:space="preserve"> </w:t>
            </w:r>
            <w:r w:rsidRPr="00984CF8">
              <w:rPr>
                <w:rFonts w:ascii="Verdana" w:hAnsi="Verdana"/>
                <w:sz w:val="22"/>
                <w:szCs w:val="22"/>
              </w:rPr>
              <w:t>In some countries many people believe that HIV is transmitted by mosquitoes but not by supernatural means.</w:t>
            </w:r>
            <w:r w:rsidR="005662F9">
              <w:rPr>
                <w:rFonts w:ascii="Verdana" w:hAnsi="Verdana"/>
                <w:sz w:val="22"/>
                <w:szCs w:val="22"/>
              </w:rPr>
              <w:t xml:space="preserve"> </w:t>
            </w:r>
            <w:r w:rsidRPr="00984CF8">
              <w:rPr>
                <w:rFonts w:ascii="Verdana" w:hAnsi="Verdana"/>
                <w:sz w:val="22"/>
                <w:szCs w:val="22"/>
              </w:rPr>
              <w:t>In other countries the opposite is true.</w:t>
            </w:r>
            <w:r w:rsidR="005662F9">
              <w:rPr>
                <w:rFonts w:ascii="Verdana" w:hAnsi="Verdana"/>
                <w:sz w:val="22"/>
                <w:szCs w:val="22"/>
              </w:rPr>
              <w:t xml:space="preserve"> </w:t>
            </w:r>
            <w:r w:rsidRPr="00984CF8">
              <w:rPr>
                <w:rFonts w:ascii="Verdana" w:hAnsi="Verdana"/>
                <w:sz w:val="22"/>
                <w:szCs w:val="22"/>
              </w:rPr>
              <w:t xml:space="preserve">These differences are taken into account when calculating this indicator for different countries. </w:t>
            </w:r>
          </w:p>
          <w:p w:rsidR="00AC5530" w:rsidRDefault="00AC5530" w:rsidP="00DB43F8">
            <w:pPr>
              <w:spacing w:before="120"/>
              <w:rPr>
                <w:rFonts w:ascii="Verdana" w:hAnsi="Verdana"/>
                <w:sz w:val="22"/>
                <w:szCs w:val="22"/>
              </w:rPr>
            </w:pPr>
          </w:p>
        </w:tc>
      </w:tr>
      <w:tr w:rsidR="00AC5530" w:rsidTr="00DB43F8">
        <w:tc>
          <w:tcPr>
            <w:tcW w:w="2142" w:type="dxa"/>
          </w:tcPr>
          <w:p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104DC2">
              <w:rPr>
                <w:rFonts w:ascii="Verdana" w:hAnsi="Verdana"/>
                <w:b/>
                <w:sz w:val="22"/>
                <w:szCs w:val="22"/>
              </w:rPr>
              <w:t>6</w:t>
            </w:r>
            <w:r>
              <w:rPr>
                <w:rFonts w:ascii="Verdana" w:hAnsi="Verdana"/>
                <w:sz w:val="22"/>
                <w:szCs w:val="22"/>
              </w:rPr>
              <w:t>.</w:t>
            </w:r>
          </w:p>
          <w:p w:rsidR="00E53B6A" w:rsidRPr="00E53B6A" w:rsidRDefault="00E53B6A" w:rsidP="00E53B6A">
            <w:pPr>
              <w:spacing w:before="120"/>
              <w:rPr>
                <w:rFonts w:ascii="Verdana" w:hAnsi="Verdana"/>
                <w:sz w:val="22"/>
                <w:szCs w:val="22"/>
              </w:rPr>
            </w:pPr>
            <w:r w:rsidRPr="00E53B6A">
              <w:rPr>
                <w:rFonts w:ascii="Verdana" w:hAnsi="Verdana"/>
                <w:sz w:val="22"/>
                <w:szCs w:val="22"/>
              </w:rPr>
              <w:t>EXPLAIN that in almost every country, people are more likely to know that HIV can be transmitted by breastfeeding than they are to know that there are drugs that can reduce the risk of transmission via breast milk and childbirth. These data are very important for people setting up PMTCT projects.</w:t>
            </w:r>
          </w:p>
          <w:p w:rsidR="00AC5530" w:rsidRDefault="00AC5530" w:rsidP="00DB43F8">
            <w:pPr>
              <w:spacing w:before="120"/>
              <w:rPr>
                <w:rFonts w:ascii="Verdana" w:hAnsi="Verdana"/>
                <w:sz w:val="22"/>
                <w:szCs w:val="22"/>
              </w:rPr>
            </w:pPr>
          </w:p>
          <w:p w:rsidR="00B23F6D" w:rsidRDefault="00B23F6D" w:rsidP="00DB43F8">
            <w:pPr>
              <w:spacing w:before="120"/>
              <w:rPr>
                <w:rFonts w:ascii="Verdana" w:hAnsi="Verdana"/>
                <w:sz w:val="22"/>
                <w:szCs w:val="22"/>
              </w:rPr>
            </w:pPr>
          </w:p>
        </w:tc>
      </w:tr>
      <w:tr w:rsidR="00AC5530" w:rsidTr="00DB43F8">
        <w:tc>
          <w:tcPr>
            <w:tcW w:w="2142" w:type="dxa"/>
          </w:tcPr>
          <w:p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104DC2">
              <w:rPr>
                <w:rFonts w:ascii="Verdana" w:hAnsi="Verdana"/>
                <w:b/>
                <w:sz w:val="22"/>
                <w:szCs w:val="22"/>
              </w:rPr>
              <w:t>7</w:t>
            </w:r>
            <w:r>
              <w:rPr>
                <w:rFonts w:ascii="Verdana" w:hAnsi="Verdana"/>
                <w:sz w:val="22"/>
                <w:szCs w:val="22"/>
              </w:rPr>
              <w:t>.</w:t>
            </w:r>
          </w:p>
          <w:p w:rsidR="00AC5530" w:rsidRDefault="00AC5530" w:rsidP="00DB43F8">
            <w:pPr>
              <w:spacing w:before="120"/>
              <w:rPr>
                <w:rFonts w:ascii="Verdana" w:hAnsi="Verdana"/>
                <w:sz w:val="22"/>
                <w:szCs w:val="22"/>
              </w:rPr>
            </w:pPr>
            <w:r>
              <w:rPr>
                <w:rFonts w:ascii="Verdana" w:hAnsi="Verdana"/>
                <w:sz w:val="22"/>
                <w:szCs w:val="22"/>
              </w:rPr>
              <w:t>EXPLAIN that m</w:t>
            </w:r>
            <w:r w:rsidRPr="00847AF1">
              <w:rPr>
                <w:rFonts w:ascii="Verdana" w:hAnsi="Verdana"/>
                <w:sz w:val="22"/>
                <w:szCs w:val="22"/>
              </w:rPr>
              <w:t>easuring stigma in a quantitative survey like the DHS is not easy. The DHS uses four questions</w:t>
            </w:r>
            <w:r>
              <w:rPr>
                <w:rFonts w:ascii="Verdana" w:hAnsi="Verdana"/>
                <w:sz w:val="22"/>
                <w:szCs w:val="22"/>
              </w:rPr>
              <w:t xml:space="preserve"> that probe attitudes toward people living with HIV/AIDS</w:t>
            </w:r>
            <w:r w:rsidRPr="00847AF1">
              <w:rPr>
                <w:rFonts w:ascii="Verdana" w:hAnsi="Verdana"/>
                <w:sz w:val="22"/>
                <w:szCs w:val="22"/>
              </w:rPr>
              <w:t xml:space="preserve"> to </w:t>
            </w:r>
            <w:r>
              <w:rPr>
                <w:rFonts w:ascii="Verdana" w:hAnsi="Verdana"/>
                <w:sz w:val="22"/>
                <w:szCs w:val="22"/>
              </w:rPr>
              <w:t>assess</w:t>
            </w:r>
            <w:r w:rsidRPr="00847AF1">
              <w:rPr>
                <w:rFonts w:ascii="Verdana" w:hAnsi="Verdana"/>
                <w:sz w:val="22"/>
                <w:szCs w:val="22"/>
              </w:rPr>
              <w:t xml:space="preserve"> stigma. </w:t>
            </w:r>
            <w:r>
              <w:rPr>
                <w:rFonts w:ascii="Verdana" w:hAnsi="Verdana"/>
                <w:sz w:val="22"/>
                <w:szCs w:val="22"/>
              </w:rPr>
              <w:t xml:space="preserve">Of these four, in most countries </w:t>
            </w:r>
            <w:r w:rsidRPr="00847AF1">
              <w:rPr>
                <w:rFonts w:ascii="Verdana" w:hAnsi="Verdana"/>
                <w:sz w:val="22"/>
                <w:szCs w:val="22"/>
              </w:rPr>
              <w:t xml:space="preserve">people are most likely to </w:t>
            </w:r>
            <w:r>
              <w:rPr>
                <w:rFonts w:ascii="Verdana" w:hAnsi="Verdana"/>
                <w:sz w:val="22"/>
                <w:szCs w:val="22"/>
              </w:rPr>
              <w:t>agree</w:t>
            </w:r>
            <w:r w:rsidRPr="00847AF1">
              <w:rPr>
                <w:rFonts w:ascii="Verdana" w:hAnsi="Verdana"/>
                <w:sz w:val="22"/>
                <w:szCs w:val="22"/>
              </w:rPr>
              <w:t xml:space="preserve"> that they would care for a family </w:t>
            </w:r>
            <w:r w:rsidRPr="00847AF1">
              <w:rPr>
                <w:rFonts w:ascii="Verdana" w:hAnsi="Verdana"/>
                <w:sz w:val="22"/>
                <w:szCs w:val="22"/>
              </w:rPr>
              <w:lastRenderedPageBreak/>
              <w:t xml:space="preserve">member with HIV in their homes. </w:t>
            </w:r>
          </w:p>
          <w:p w:rsidR="00AC5530" w:rsidRDefault="00AC5530" w:rsidP="00DB43F8">
            <w:pPr>
              <w:spacing w:before="120"/>
              <w:rPr>
                <w:rFonts w:ascii="Verdana" w:hAnsi="Verdana"/>
                <w:sz w:val="22"/>
                <w:szCs w:val="22"/>
              </w:rPr>
            </w:pPr>
            <w:r w:rsidRPr="00847AF1">
              <w:rPr>
                <w:rFonts w:ascii="Verdana" w:hAnsi="Verdana"/>
                <w:sz w:val="22"/>
                <w:szCs w:val="22"/>
              </w:rPr>
              <w:t>In some countries</w:t>
            </w:r>
            <w:r>
              <w:rPr>
                <w:rFonts w:ascii="Verdana" w:hAnsi="Verdana"/>
                <w:sz w:val="22"/>
                <w:szCs w:val="22"/>
              </w:rPr>
              <w:t>,</w:t>
            </w:r>
            <w:r w:rsidRPr="00847AF1">
              <w:rPr>
                <w:rFonts w:ascii="Verdana" w:hAnsi="Verdana"/>
                <w:sz w:val="22"/>
                <w:szCs w:val="22"/>
              </w:rPr>
              <w:t xml:space="preserve"> the percent of women and men who </w:t>
            </w:r>
            <w:r>
              <w:rPr>
                <w:rFonts w:ascii="Verdana" w:hAnsi="Verdana"/>
                <w:sz w:val="22"/>
                <w:szCs w:val="22"/>
              </w:rPr>
              <w:t xml:space="preserve">express positive attitudes on </w:t>
            </w:r>
            <w:r w:rsidRPr="00847AF1">
              <w:rPr>
                <w:rFonts w:ascii="Verdana" w:hAnsi="Verdana"/>
                <w:sz w:val="22"/>
                <w:szCs w:val="22"/>
              </w:rPr>
              <w:t xml:space="preserve">all four indicators is very low. </w:t>
            </w:r>
            <w:r w:rsidRPr="006F4E98">
              <w:rPr>
                <w:rFonts w:ascii="Verdana" w:hAnsi="Verdana"/>
                <w:sz w:val="22"/>
                <w:szCs w:val="22"/>
              </w:rPr>
              <w:t xml:space="preserve">In </w:t>
            </w:r>
            <w:smartTag w:uri="urn:schemas-microsoft-com:office:smarttags" w:element="place">
              <w:smartTag w:uri="urn:schemas-microsoft-com:office:smarttags" w:element="country-region">
                <w:r w:rsidRPr="006F4E98">
                  <w:rPr>
                    <w:rFonts w:ascii="Verdana" w:hAnsi="Verdana"/>
                    <w:sz w:val="22"/>
                    <w:szCs w:val="22"/>
                  </w:rPr>
                  <w:t>Zimbabwe</w:t>
                </w:r>
              </w:smartTag>
            </w:smartTag>
            <w:r w:rsidRPr="006F4E98">
              <w:rPr>
                <w:rFonts w:ascii="Verdana" w:hAnsi="Verdana"/>
                <w:sz w:val="22"/>
                <w:szCs w:val="22"/>
              </w:rPr>
              <w:t>, for example, where 18% of women and men age 15–49 are HIV-positive, the 2005–2006 DHS found that only 17% of women and 11% of men agreed with all four statements.</w:t>
            </w:r>
          </w:p>
          <w:p w:rsidR="00AC5530" w:rsidRDefault="00AC5530" w:rsidP="00DB43F8">
            <w:pPr>
              <w:spacing w:before="120"/>
              <w:rPr>
                <w:rFonts w:ascii="Verdana" w:hAnsi="Verdana"/>
                <w:sz w:val="22"/>
                <w:szCs w:val="22"/>
              </w:rPr>
            </w:pPr>
          </w:p>
        </w:tc>
      </w:tr>
      <w:tr w:rsidR="00AC5530" w:rsidTr="00DB43F8">
        <w:tc>
          <w:tcPr>
            <w:tcW w:w="2142" w:type="dxa"/>
          </w:tcPr>
          <w:p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9A2798">
              <w:rPr>
                <w:rFonts w:ascii="Verdana" w:hAnsi="Verdana"/>
                <w:b/>
                <w:sz w:val="22"/>
                <w:szCs w:val="22"/>
              </w:rPr>
              <w:t>8</w:t>
            </w:r>
            <w:r>
              <w:rPr>
                <w:rFonts w:ascii="Verdana" w:hAnsi="Verdana"/>
                <w:sz w:val="22"/>
                <w:szCs w:val="22"/>
              </w:rPr>
              <w:t>.</w:t>
            </w:r>
          </w:p>
          <w:p w:rsidR="00474856" w:rsidRPr="00474856" w:rsidRDefault="00474856" w:rsidP="00474856">
            <w:pPr>
              <w:spacing w:before="120"/>
              <w:rPr>
                <w:rFonts w:ascii="Verdana" w:hAnsi="Verdana"/>
                <w:sz w:val="22"/>
                <w:szCs w:val="22"/>
              </w:rPr>
            </w:pPr>
            <w:r w:rsidRPr="00474856">
              <w:rPr>
                <w:rFonts w:ascii="Verdana" w:hAnsi="Verdana"/>
                <w:sz w:val="22"/>
                <w:szCs w:val="22"/>
              </w:rPr>
              <w:t xml:space="preserve">EXPLAIN that these indicators are designed to identify behaviors that increase or decrease the risk of HIV transmission, including sex with multiple partners, and condom use. TELL </w:t>
            </w:r>
            <w:proofErr w:type="gramStart"/>
            <w:r w:rsidRPr="00474856">
              <w:rPr>
                <w:rFonts w:ascii="Verdana" w:hAnsi="Verdana"/>
                <w:sz w:val="22"/>
                <w:szCs w:val="22"/>
              </w:rPr>
              <w:t>participants</w:t>
            </w:r>
            <w:proofErr w:type="gramEnd"/>
            <w:r w:rsidRPr="00474856">
              <w:rPr>
                <w:rFonts w:ascii="Verdana" w:hAnsi="Verdana"/>
                <w:sz w:val="22"/>
                <w:szCs w:val="22"/>
              </w:rPr>
              <w:t xml:space="preserve"> that UNAIDS has recently changed the definition of higher-risk sex to having sex with more than one partner in the previous 12 months. Previous DHS surveys define higher-risk sex as sex with a person who is not a spouse or who does not live with the respondent. New interest has emerged in concurrency; that is having 2 sexual partners in the same time period. </w:t>
            </w:r>
            <w:r w:rsidR="00BE0481">
              <w:rPr>
                <w:rFonts w:ascii="Verdana" w:hAnsi="Verdana"/>
                <w:sz w:val="22"/>
                <w:szCs w:val="22"/>
              </w:rPr>
              <w:t>Most surveys carried out since 2010 present the prevalence of concurrent sexual partnership among both women and men.</w:t>
            </w:r>
          </w:p>
          <w:p w:rsidR="00474856" w:rsidRPr="00474856" w:rsidRDefault="00474856" w:rsidP="00474856">
            <w:pPr>
              <w:spacing w:before="120"/>
              <w:rPr>
                <w:rFonts w:ascii="Verdana" w:hAnsi="Verdana"/>
                <w:sz w:val="22"/>
                <w:szCs w:val="22"/>
              </w:rPr>
            </w:pPr>
            <w:r w:rsidRPr="00474856">
              <w:rPr>
                <w:rFonts w:ascii="Verdana" w:hAnsi="Verdana"/>
                <w:sz w:val="22"/>
                <w:szCs w:val="22"/>
              </w:rPr>
              <w:t>It is important to remember that people may not always be honest about their own sexual activities, but that the DHS ensures confidentiality so that respondents can feel safe being honest.</w:t>
            </w:r>
          </w:p>
          <w:p w:rsidR="00AC5530" w:rsidRDefault="00AC5530" w:rsidP="00DB43F8">
            <w:pPr>
              <w:spacing w:before="120"/>
              <w:rPr>
                <w:rFonts w:ascii="Verdana" w:hAnsi="Verdana"/>
                <w:sz w:val="22"/>
                <w:szCs w:val="22"/>
              </w:rPr>
            </w:pPr>
          </w:p>
        </w:tc>
      </w:tr>
      <w:tr w:rsidR="00AC5530" w:rsidTr="00DB43F8">
        <w:tc>
          <w:tcPr>
            <w:tcW w:w="2142" w:type="dxa"/>
          </w:tcPr>
          <w:p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9A2798">
              <w:rPr>
                <w:rFonts w:ascii="Verdana" w:hAnsi="Verdana"/>
                <w:b/>
                <w:sz w:val="22"/>
                <w:szCs w:val="22"/>
              </w:rPr>
              <w:t>9</w:t>
            </w:r>
            <w:r>
              <w:rPr>
                <w:rFonts w:ascii="Verdana" w:hAnsi="Verdana"/>
                <w:sz w:val="22"/>
                <w:szCs w:val="22"/>
              </w:rPr>
              <w:t>.</w:t>
            </w:r>
          </w:p>
          <w:p w:rsidR="00AC5530" w:rsidRDefault="00AC5530" w:rsidP="00DB43F8">
            <w:pPr>
              <w:spacing w:before="120"/>
              <w:rPr>
                <w:rFonts w:ascii="Verdana" w:hAnsi="Verdana"/>
                <w:sz w:val="22"/>
                <w:szCs w:val="22"/>
              </w:rPr>
            </w:pPr>
            <w:r>
              <w:rPr>
                <w:rFonts w:ascii="Verdana" w:hAnsi="Verdana"/>
                <w:sz w:val="22"/>
                <w:szCs w:val="22"/>
              </w:rPr>
              <w:t>EXPLAIN that t</w:t>
            </w:r>
            <w:r w:rsidRPr="00897F77">
              <w:rPr>
                <w:rFonts w:ascii="Verdana" w:hAnsi="Verdana"/>
                <w:sz w:val="22"/>
                <w:szCs w:val="22"/>
              </w:rPr>
              <w:t>hese questions are designed to get information about how many people in a country have ever been tested</w:t>
            </w:r>
            <w:r>
              <w:rPr>
                <w:rFonts w:ascii="Verdana" w:hAnsi="Verdana"/>
                <w:sz w:val="22"/>
                <w:szCs w:val="22"/>
              </w:rPr>
              <w:t xml:space="preserve"> for HIV</w:t>
            </w:r>
            <w:r w:rsidRPr="00897F77">
              <w:rPr>
                <w:rFonts w:ascii="Verdana" w:hAnsi="Verdana"/>
                <w:sz w:val="22"/>
                <w:szCs w:val="22"/>
              </w:rPr>
              <w:t>. Th</w:t>
            </w:r>
            <w:r>
              <w:rPr>
                <w:rFonts w:ascii="Verdana" w:hAnsi="Verdana"/>
                <w:sz w:val="22"/>
                <w:szCs w:val="22"/>
              </w:rPr>
              <w:t>is</w:t>
            </w:r>
            <w:r w:rsidRPr="00897F77">
              <w:rPr>
                <w:rFonts w:ascii="Verdana" w:hAnsi="Verdana"/>
                <w:sz w:val="22"/>
                <w:szCs w:val="22"/>
              </w:rPr>
              <w:t xml:space="preserve"> information helps program planners evaluate the success of their testing programs on a national and regional basis. </w:t>
            </w:r>
          </w:p>
          <w:p w:rsidR="00474856" w:rsidRPr="00474856" w:rsidRDefault="00474856" w:rsidP="00474856">
            <w:pPr>
              <w:spacing w:before="120"/>
              <w:rPr>
                <w:rFonts w:ascii="Verdana" w:hAnsi="Verdana"/>
                <w:sz w:val="22"/>
                <w:szCs w:val="22"/>
              </w:rPr>
            </w:pPr>
            <w:r w:rsidRPr="00474856">
              <w:rPr>
                <w:rFonts w:ascii="Verdana" w:hAnsi="Verdana"/>
                <w:sz w:val="22"/>
                <w:szCs w:val="22"/>
              </w:rPr>
              <w:t>It is important to note that those who have been tested and received the results of their HIV test do NOT necessarily know their current status.</w:t>
            </w:r>
            <w:r w:rsidR="005662F9">
              <w:rPr>
                <w:rFonts w:ascii="Verdana" w:hAnsi="Verdana"/>
                <w:sz w:val="22"/>
                <w:szCs w:val="22"/>
              </w:rPr>
              <w:t xml:space="preserve"> </w:t>
            </w:r>
            <w:r w:rsidRPr="00474856">
              <w:rPr>
                <w:rFonts w:ascii="Verdana" w:hAnsi="Verdana"/>
                <w:sz w:val="22"/>
                <w:szCs w:val="22"/>
              </w:rPr>
              <w:t>Someone who tested negative a year ago may have become infected since the time of their last test.</w:t>
            </w:r>
            <w:r w:rsidR="005662F9">
              <w:rPr>
                <w:rFonts w:ascii="Verdana" w:hAnsi="Verdana"/>
                <w:sz w:val="22"/>
                <w:szCs w:val="22"/>
              </w:rPr>
              <w:t xml:space="preserve"> </w:t>
            </w:r>
            <w:r w:rsidRPr="00474856">
              <w:rPr>
                <w:rFonts w:ascii="Verdana" w:hAnsi="Verdana"/>
                <w:sz w:val="22"/>
                <w:szCs w:val="22"/>
              </w:rPr>
              <w:t xml:space="preserve">This indicator is often used as a proxy for the percentage of people who know their status, but this should be interpreted with caution. </w:t>
            </w:r>
          </w:p>
          <w:p w:rsidR="00AC5530" w:rsidRDefault="00AC5530" w:rsidP="00474856">
            <w:pPr>
              <w:spacing w:before="120"/>
              <w:rPr>
                <w:rFonts w:ascii="Verdana" w:hAnsi="Verdana"/>
                <w:sz w:val="22"/>
                <w:szCs w:val="22"/>
              </w:rPr>
            </w:pPr>
          </w:p>
        </w:tc>
      </w:tr>
      <w:tr w:rsidR="00AC5530" w:rsidTr="00DB43F8">
        <w:tc>
          <w:tcPr>
            <w:tcW w:w="2142" w:type="dxa"/>
          </w:tcPr>
          <w:p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9A2798">
              <w:rPr>
                <w:rFonts w:ascii="Verdana" w:hAnsi="Verdana"/>
                <w:b/>
                <w:sz w:val="22"/>
                <w:szCs w:val="22"/>
              </w:rPr>
              <w:t>10</w:t>
            </w:r>
            <w:r>
              <w:rPr>
                <w:rFonts w:ascii="Verdana" w:hAnsi="Verdana"/>
                <w:sz w:val="22"/>
                <w:szCs w:val="22"/>
              </w:rPr>
              <w:t>.</w:t>
            </w:r>
          </w:p>
          <w:p w:rsidR="00AC5530" w:rsidRDefault="00AC5530" w:rsidP="00DB43F8">
            <w:pPr>
              <w:spacing w:before="120"/>
              <w:rPr>
                <w:rFonts w:ascii="Verdana" w:hAnsi="Verdana"/>
                <w:sz w:val="22"/>
                <w:szCs w:val="22"/>
              </w:rPr>
            </w:pPr>
            <w:r>
              <w:rPr>
                <w:rFonts w:ascii="Verdana" w:hAnsi="Verdana"/>
                <w:sz w:val="22"/>
                <w:szCs w:val="22"/>
              </w:rPr>
              <w:t>EXPLAIN that t</w:t>
            </w:r>
            <w:r w:rsidRPr="00897F77">
              <w:rPr>
                <w:rFonts w:ascii="Verdana" w:hAnsi="Verdana"/>
                <w:sz w:val="22"/>
                <w:szCs w:val="22"/>
              </w:rPr>
              <w:t xml:space="preserve">hese </w:t>
            </w:r>
            <w:r>
              <w:rPr>
                <w:rFonts w:ascii="Verdana" w:hAnsi="Verdana"/>
                <w:sz w:val="22"/>
                <w:szCs w:val="22"/>
              </w:rPr>
              <w:t>indicators</w:t>
            </w:r>
            <w:r w:rsidRPr="00897F77">
              <w:rPr>
                <w:rFonts w:ascii="Verdana" w:hAnsi="Verdana"/>
                <w:sz w:val="22"/>
                <w:szCs w:val="22"/>
              </w:rPr>
              <w:t xml:space="preserve"> are designed to </w:t>
            </w:r>
            <w:r>
              <w:rPr>
                <w:rFonts w:ascii="Verdana" w:hAnsi="Verdana"/>
                <w:sz w:val="22"/>
                <w:szCs w:val="22"/>
              </w:rPr>
              <w:t>measure</w:t>
            </w:r>
            <w:r w:rsidRPr="00897F77">
              <w:rPr>
                <w:rFonts w:ascii="Verdana" w:hAnsi="Verdana"/>
                <w:sz w:val="22"/>
                <w:szCs w:val="22"/>
              </w:rPr>
              <w:t xml:space="preserve"> behavior</w:t>
            </w:r>
            <w:r>
              <w:rPr>
                <w:rFonts w:ascii="Verdana" w:hAnsi="Verdana"/>
                <w:sz w:val="22"/>
                <w:szCs w:val="22"/>
              </w:rPr>
              <w:t>s</w:t>
            </w:r>
            <w:r w:rsidRPr="00897F77">
              <w:rPr>
                <w:rFonts w:ascii="Verdana" w:hAnsi="Verdana"/>
                <w:sz w:val="22"/>
                <w:szCs w:val="22"/>
              </w:rPr>
              <w:t xml:space="preserve"> among young people age 15</w:t>
            </w:r>
            <w:r>
              <w:rPr>
                <w:rFonts w:ascii="Verdana" w:hAnsi="Verdana"/>
                <w:sz w:val="22"/>
                <w:szCs w:val="22"/>
              </w:rPr>
              <w:t>–</w:t>
            </w:r>
            <w:r w:rsidRPr="00897F77">
              <w:rPr>
                <w:rFonts w:ascii="Verdana" w:hAnsi="Verdana"/>
                <w:sz w:val="22"/>
                <w:szCs w:val="22"/>
              </w:rPr>
              <w:t>24</w:t>
            </w:r>
            <w:r>
              <w:rPr>
                <w:rFonts w:ascii="Verdana" w:hAnsi="Verdana"/>
                <w:sz w:val="22"/>
                <w:szCs w:val="22"/>
              </w:rPr>
              <w:t xml:space="preserve"> that may put them at greater risk for HIV</w:t>
            </w:r>
            <w:r w:rsidRPr="00897F77">
              <w:rPr>
                <w:rFonts w:ascii="Verdana" w:hAnsi="Verdana"/>
                <w:sz w:val="22"/>
                <w:szCs w:val="22"/>
              </w:rPr>
              <w:t>.</w:t>
            </w:r>
          </w:p>
          <w:p w:rsidR="00AC5530" w:rsidRDefault="00AC5530" w:rsidP="00DB43F8">
            <w:pPr>
              <w:spacing w:before="120"/>
              <w:rPr>
                <w:rFonts w:ascii="Verdana" w:hAnsi="Verdana"/>
                <w:sz w:val="22"/>
                <w:szCs w:val="22"/>
              </w:rPr>
            </w:pPr>
          </w:p>
        </w:tc>
      </w:tr>
      <w:tr w:rsidR="00AC5530" w:rsidTr="00DB43F8">
        <w:tc>
          <w:tcPr>
            <w:tcW w:w="2142" w:type="dxa"/>
          </w:tcPr>
          <w:p w:rsidR="00AC5530" w:rsidRPr="008A0B43" w:rsidRDefault="00AC5530" w:rsidP="00DB43F8">
            <w:pPr>
              <w:pStyle w:val="Heading1"/>
              <w:rPr>
                <w:rFonts w:ascii="Verdana" w:hAnsi="Verdana"/>
                <w:sz w:val="22"/>
                <w:szCs w:val="22"/>
              </w:rPr>
            </w:pPr>
          </w:p>
        </w:tc>
        <w:tc>
          <w:tcPr>
            <w:tcW w:w="6858" w:type="dxa"/>
            <w:tcBorders>
              <w:left w:val="single" w:sz="6" w:space="0" w:color="auto"/>
            </w:tcBorders>
          </w:tcPr>
          <w:p w:rsidR="00AC5530" w:rsidRPr="001D6B8C" w:rsidRDefault="00AC5530" w:rsidP="00DB43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9A2798">
              <w:rPr>
                <w:rFonts w:ascii="Verdana" w:hAnsi="Verdana"/>
                <w:b/>
                <w:sz w:val="22"/>
                <w:szCs w:val="22"/>
              </w:rPr>
              <w:t>11</w:t>
            </w:r>
            <w:r>
              <w:rPr>
                <w:rFonts w:ascii="Verdana" w:hAnsi="Verdana"/>
                <w:sz w:val="22"/>
                <w:szCs w:val="22"/>
              </w:rPr>
              <w:t>.</w:t>
            </w:r>
          </w:p>
          <w:p w:rsidR="00AC5530" w:rsidRPr="00A17EEA" w:rsidRDefault="00AC5530" w:rsidP="00DB43F8">
            <w:pPr>
              <w:spacing w:before="120"/>
              <w:rPr>
                <w:rFonts w:ascii="Verdana" w:hAnsi="Verdana"/>
                <w:sz w:val="22"/>
                <w:szCs w:val="22"/>
              </w:rPr>
            </w:pPr>
            <w:r>
              <w:rPr>
                <w:rFonts w:ascii="Verdana" w:hAnsi="Verdana"/>
                <w:sz w:val="22"/>
                <w:szCs w:val="22"/>
              </w:rPr>
              <w:t>EXPLAIN that t</w:t>
            </w:r>
            <w:r w:rsidRPr="00A17EEA">
              <w:rPr>
                <w:rFonts w:ascii="Verdana" w:hAnsi="Verdana"/>
                <w:sz w:val="22"/>
                <w:szCs w:val="22"/>
              </w:rPr>
              <w:t xml:space="preserve">he great advantage of testing for HIV infection in the DHS is that it is possible to identify the </w:t>
            </w:r>
            <w:r w:rsidRPr="00C062CA">
              <w:rPr>
                <w:rFonts w:ascii="Verdana" w:hAnsi="Verdana"/>
                <w:sz w:val="22"/>
                <w:szCs w:val="22"/>
              </w:rPr>
              <w:t xml:space="preserve">demographic </w:t>
            </w:r>
            <w:r w:rsidRPr="00A17EEA">
              <w:rPr>
                <w:rFonts w:ascii="Verdana" w:hAnsi="Verdana"/>
                <w:sz w:val="22"/>
                <w:szCs w:val="22"/>
              </w:rPr>
              <w:t xml:space="preserve">characteristics of HIV-positive respondents. This helps identify patterns of behavior that may be associated with HIV. </w:t>
            </w:r>
          </w:p>
          <w:p w:rsidR="00AC5530" w:rsidRPr="00620769" w:rsidRDefault="00AC5530" w:rsidP="00DB43F8">
            <w:pPr>
              <w:spacing w:before="120"/>
              <w:rPr>
                <w:rFonts w:ascii="Verdana" w:hAnsi="Verdana"/>
                <w:sz w:val="22"/>
                <w:szCs w:val="22"/>
              </w:rPr>
            </w:pPr>
            <w:r w:rsidRPr="00A17EEA">
              <w:rPr>
                <w:rFonts w:ascii="Verdana" w:hAnsi="Verdana"/>
                <w:sz w:val="22"/>
                <w:szCs w:val="22"/>
              </w:rPr>
              <w:t xml:space="preserve">For example, the DHS </w:t>
            </w:r>
            <w:r>
              <w:rPr>
                <w:rFonts w:ascii="Verdana" w:hAnsi="Verdana"/>
                <w:sz w:val="22"/>
                <w:szCs w:val="22"/>
              </w:rPr>
              <w:t xml:space="preserve">clearly shows </w:t>
            </w:r>
            <w:r w:rsidRPr="00A17EEA">
              <w:rPr>
                <w:rFonts w:ascii="Verdana" w:hAnsi="Verdana"/>
                <w:sz w:val="22"/>
                <w:szCs w:val="22"/>
              </w:rPr>
              <w:t>that HIV is more common in urban than in rural areas</w:t>
            </w:r>
            <w:r>
              <w:rPr>
                <w:rFonts w:ascii="Verdana" w:hAnsi="Verdana"/>
                <w:sz w:val="22"/>
                <w:szCs w:val="22"/>
              </w:rPr>
              <w:t xml:space="preserve"> and</w:t>
            </w:r>
            <w:r w:rsidRPr="00A17EEA">
              <w:rPr>
                <w:rFonts w:ascii="Verdana" w:hAnsi="Verdana"/>
                <w:sz w:val="22"/>
                <w:szCs w:val="22"/>
              </w:rPr>
              <w:t xml:space="preserve"> more common among women than among men. </w:t>
            </w:r>
            <w:r>
              <w:rPr>
                <w:rFonts w:ascii="Verdana" w:hAnsi="Verdana"/>
                <w:sz w:val="22"/>
                <w:szCs w:val="22"/>
              </w:rPr>
              <w:t>However, n</w:t>
            </w:r>
            <w:r w:rsidRPr="00A17EEA">
              <w:rPr>
                <w:rFonts w:ascii="Verdana" w:hAnsi="Verdana"/>
                <w:sz w:val="22"/>
                <w:szCs w:val="22"/>
              </w:rPr>
              <w:t>ot all DHS surveys have shown an association between male circumcision and HIV infection</w:t>
            </w:r>
            <w:r>
              <w:rPr>
                <w:rFonts w:ascii="Verdana" w:hAnsi="Verdana"/>
                <w:sz w:val="22"/>
                <w:szCs w:val="22"/>
              </w:rPr>
              <w:t xml:space="preserve">, as has been found in other </w:t>
            </w:r>
            <w:r w:rsidRPr="00620769">
              <w:rPr>
                <w:rFonts w:ascii="Verdana" w:hAnsi="Verdana"/>
                <w:sz w:val="22"/>
                <w:szCs w:val="22"/>
              </w:rPr>
              <w:t>studies.</w:t>
            </w:r>
          </w:p>
          <w:p w:rsidR="00AC5530" w:rsidRDefault="00AC5530" w:rsidP="00DB43F8">
            <w:pPr>
              <w:spacing w:before="120"/>
              <w:rPr>
                <w:rFonts w:ascii="Verdana" w:hAnsi="Verdana"/>
                <w:sz w:val="22"/>
                <w:szCs w:val="22"/>
              </w:rPr>
            </w:pPr>
            <w:r w:rsidRPr="00620769">
              <w:rPr>
                <w:rFonts w:ascii="Verdana" w:hAnsi="Verdana"/>
                <w:sz w:val="22"/>
                <w:szCs w:val="22"/>
              </w:rPr>
              <w:t>One important risk factor for HIV transmission is when marital partners or cohabiting couples do not share the same HIV status. If one</w:t>
            </w:r>
            <w:r w:rsidRPr="00431752">
              <w:rPr>
                <w:rFonts w:ascii="Verdana" w:hAnsi="Verdana"/>
                <w:sz w:val="22"/>
                <w:szCs w:val="22"/>
              </w:rPr>
              <w:t xml:space="preserve"> member of a couple is infected with HIV and the other membe</w:t>
            </w:r>
            <w:r>
              <w:rPr>
                <w:rFonts w:ascii="Verdana" w:hAnsi="Verdana"/>
                <w:sz w:val="22"/>
                <w:szCs w:val="22"/>
              </w:rPr>
              <w:t>r is not, the couple is called “</w:t>
            </w:r>
            <w:r w:rsidRPr="00620769">
              <w:rPr>
                <w:rFonts w:ascii="Verdana" w:hAnsi="Verdana"/>
                <w:sz w:val="22"/>
                <w:szCs w:val="22"/>
              </w:rPr>
              <w:t>discordant.</w:t>
            </w:r>
            <w:r>
              <w:rPr>
                <w:rFonts w:ascii="Verdana" w:hAnsi="Verdana"/>
                <w:sz w:val="22"/>
                <w:szCs w:val="22"/>
              </w:rPr>
              <w:t>”</w:t>
            </w:r>
            <w:r w:rsidRPr="00431752">
              <w:rPr>
                <w:rFonts w:ascii="Verdana" w:hAnsi="Verdana"/>
                <w:sz w:val="22"/>
                <w:szCs w:val="22"/>
              </w:rPr>
              <w:t xml:space="preserve"> </w:t>
            </w:r>
          </w:p>
          <w:p w:rsidR="00AC5530" w:rsidRDefault="00AC5530" w:rsidP="00DB43F8">
            <w:pPr>
              <w:spacing w:before="120"/>
              <w:rPr>
                <w:rFonts w:ascii="Verdana" w:hAnsi="Verdana"/>
                <w:sz w:val="22"/>
                <w:szCs w:val="22"/>
              </w:rPr>
            </w:pPr>
          </w:p>
        </w:tc>
      </w:tr>
      <w:tr w:rsidR="00AC5530" w:rsidTr="00DB43F8">
        <w:tc>
          <w:tcPr>
            <w:tcW w:w="2142" w:type="dxa"/>
          </w:tcPr>
          <w:p w:rsidR="00AC5530" w:rsidRPr="008A0B43" w:rsidRDefault="00AC5530" w:rsidP="00DB43F8">
            <w:pPr>
              <w:pStyle w:val="Heading1"/>
              <w:rPr>
                <w:rFonts w:ascii="Verdana" w:hAnsi="Verdana"/>
                <w:sz w:val="22"/>
                <w:szCs w:val="22"/>
              </w:rPr>
            </w:pPr>
            <w:r>
              <w:rPr>
                <w:rFonts w:ascii="Verdana" w:hAnsi="Verdana"/>
                <w:sz w:val="22"/>
                <w:szCs w:val="22"/>
              </w:rPr>
              <w:t>STEP 3</w:t>
            </w:r>
          </w:p>
        </w:tc>
        <w:tc>
          <w:tcPr>
            <w:tcW w:w="6858" w:type="dxa"/>
            <w:tcBorders>
              <w:left w:val="single" w:sz="6" w:space="0" w:color="auto"/>
            </w:tcBorders>
          </w:tcPr>
          <w:p w:rsidR="00095EF3" w:rsidRPr="00095EF3" w:rsidRDefault="00AC5530" w:rsidP="00095EF3">
            <w:pPr>
              <w:spacing w:before="120"/>
              <w:rPr>
                <w:rFonts w:ascii="Verdana" w:hAnsi="Verdana"/>
                <w:sz w:val="22"/>
                <w:szCs w:val="22"/>
              </w:rPr>
            </w:pPr>
            <w:r>
              <w:rPr>
                <w:rFonts w:ascii="Verdana" w:hAnsi="Verdana"/>
                <w:sz w:val="22"/>
                <w:szCs w:val="22"/>
              </w:rPr>
              <w:t>End this session by ASKING participants if they have any questions about information on HIV/AIDS collected in DHS surveys. ENCOURAGE participants to read through the HIV chapters in a DHS final report in their free time, and REMIND them that the questionnaire in the appendix of each survey will provide information on how the questions are asked.</w:t>
            </w:r>
            <w:r w:rsidR="00095EF3">
              <w:rPr>
                <w:rFonts w:ascii="Verdana" w:hAnsi="Verdana"/>
                <w:sz w:val="22"/>
                <w:szCs w:val="22"/>
              </w:rPr>
              <w:t xml:space="preserve"> D</w:t>
            </w:r>
            <w:r w:rsidR="003F29A5">
              <w:rPr>
                <w:rFonts w:ascii="Verdana" w:hAnsi="Verdana"/>
                <w:sz w:val="22"/>
                <w:szCs w:val="22"/>
              </w:rPr>
              <w:t>ISTRIBUTE</w:t>
            </w:r>
            <w:r w:rsidR="00095EF3">
              <w:rPr>
                <w:rFonts w:ascii="Verdana" w:hAnsi="Verdana"/>
                <w:sz w:val="22"/>
                <w:szCs w:val="22"/>
              </w:rPr>
              <w:t xml:space="preserve"> </w:t>
            </w:r>
            <w:r w:rsidR="00095EF3" w:rsidRPr="00095EF3">
              <w:rPr>
                <w:rFonts w:ascii="Verdana" w:hAnsi="Verdana"/>
                <w:b/>
                <w:sz w:val="22"/>
                <w:szCs w:val="22"/>
              </w:rPr>
              <w:t>Handout 6.5</w:t>
            </w:r>
            <w:r w:rsidR="00095EF3">
              <w:rPr>
                <w:rFonts w:ascii="Verdana" w:hAnsi="Verdana"/>
                <w:sz w:val="22"/>
                <w:szCs w:val="22"/>
              </w:rPr>
              <w:t xml:space="preserve">, </w:t>
            </w:r>
            <w:r w:rsidR="00095EF3" w:rsidRPr="00AC05A3">
              <w:rPr>
                <w:rFonts w:ascii="Verdana" w:hAnsi="Verdana"/>
                <w:i/>
                <w:sz w:val="22"/>
                <w:szCs w:val="22"/>
              </w:rPr>
              <w:t>UNAIDS Global Facts and Figures 2009</w:t>
            </w:r>
            <w:r w:rsidR="00095EF3">
              <w:rPr>
                <w:rFonts w:ascii="Verdana" w:hAnsi="Verdana"/>
                <w:sz w:val="22"/>
                <w:szCs w:val="22"/>
              </w:rPr>
              <w:t xml:space="preserve"> for participants to review in their free time.</w:t>
            </w:r>
          </w:p>
          <w:p w:rsidR="00AC5530" w:rsidRDefault="00AC5530" w:rsidP="00DB43F8">
            <w:pPr>
              <w:spacing w:before="120"/>
              <w:rPr>
                <w:rFonts w:ascii="Verdana" w:hAnsi="Verdana"/>
                <w:sz w:val="22"/>
                <w:szCs w:val="22"/>
              </w:rPr>
            </w:pPr>
          </w:p>
          <w:p w:rsidR="00AC5530" w:rsidRDefault="00AC5530" w:rsidP="00DB43F8">
            <w:pPr>
              <w:spacing w:before="120"/>
              <w:rPr>
                <w:rFonts w:ascii="Verdana" w:hAnsi="Verdana"/>
                <w:sz w:val="22"/>
                <w:szCs w:val="22"/>
              </w:rPr>
            </w:pPr>
          </w:p>
        </w:tc>
      </w:tr>
    </w:tbl>
    <w:p w:rsidR="00AC5530" w:rsidRPr="00AC5530" w:rsidRDefault="00AC5530">
      <w:pPr>
        <w:rPr>
          <w:b/>
        </w:rPr>
      </w:pPr>
      <w:r>
        <w:rPr>
          <w:b/>
        </w:rPr>
        <w:br w:type="page"/>
      </w:r>
    </w:p>
    <w:tbl>
      <w:tblPr>
        <w:tblW w:w="0" w:type="auto"/>
        <w:tblInd w:w="18" w:type="dxa"/>
        <w:tblLayout w:type="fixed"/>
        <w:tblLook w:val="0000" w:firstRow="0" w:lastRow="0" w:firstColumn="0" w:lastColumn="0" w:noHBand="0" w:noVBand="0"/>
      </w:tblPr>
      <w:tblGrid>
        <w:gridCol w:w="2142"/>
        <w:gridCol w:w="6858"/>
      </w:tblGrid>
      <w:tr w:rsidR="00922809" w:rsidRPr="008A0B43" w:rsidTr="00546C2B">
        <w:tc>
          <w:tcPr>
            <w:tcW w:w="2142" w:type="dxa"/>
          </w:tcPr>
          <w:p w:rsidR="00922809" w:rsidRDefault="00922809" w:rsidP="001D1B23">
            <w:pPr>
              <w:pStyle w:val="Heading1"/>
              <w:rPr>
                <w:rFonts w:ascii="Verdana" w:hAnsi="Verdana"/>
                <w:bCs/>
                <w:sz w:val="22"/>
                <w:szCs w:val="22"/>
              </w:rPr>
            </w:pPr>
            <w:r w:rsidRPr="008A0B43">
              <w:rPr>
                <w:rFonts w:ascii="Verdana" w:hAnsi="Verdana"/>
                <w:bCs/>
                <w:sz w:val="22"/>
                <w:szCs w:val="22"/>
              </w:rPr>
              <w:lastRenderedPageBreak/>
              <w:t xml:space="preserve">Session </w:t>
            </w:r>
            <w:r w:rsidR="003364DA">
              <w:rPr>
                <w:rFonts w:ascii="Verdana" w:hAnsi="Verdana"/>
                <w:bCs/>
                <w:sz w:val="22"/>
                <w:szCs w:val="22"/>
              </w:rPr>
              <w:t>2</w:t>
            </w:r>
          </w:p>
          <w:p w:rsidR="00F3602E" w:rsidRPr="001D6B8C" w:rsidRDefault="00964102" w:rsidP="00F3602E">
            <w:r>
              <w:rPr>
                <w:rFonts w:ascii="Verdana" w:hAnsi="Verdana"/>
                <w:sz w:val="22"/>
                <w:szCs w:val="22"/>
              </w:rPr>
              <w:t>2</w:t>
            </w:r>
            <w:r w:rsidRPr="005259A4">
              <w:rPr>
                <w:rFonts w:ascii="Verdana" w:hAnsi="Verdana"/>
                <w:sz w:val="22"/>
                <w:szCs w:val="22"/>
              </w:rPr>
              <w:t xml:space="preserve"> hour</w:t>
            </w:r>
            <w:r>
              <w:rPr>
                <w:rFonts w:ascii="Verdana" w:hAnsi="Verdana"/>
                <w:sz w:val="22"/>
                <w:szCs w:val="22"/>
              </w:rPr>
              <w:t>s</w:t>
            </w:r>
          </w:p>
        </w:tc>
        <w:tc>
          <w:tcPr>
            <w:tcW w:w="6858" w:type="dxa"/>
            <w:tcBorders>
              <w:left w:val="single" w:sz="6" w:space="0" w:color="auto"/>
            </w:tcBorders>
          </w:tcPr>
          <w:p w:rsidR="00922809" w:rsidRPr="001D6B8C" w:rsidRDefault="005662F9" w:rsidP="0091013D">
            <w:pPr>
              <w:spacing w:before="120"/>
              <w:rPr>
                <w:rFonts w:ascii="Verdana" w:hAnsi="Verdana"/>
                <w:b/>
                <w:sz w:val="22"/>
                <w:szCs w:val="22"/>
              </w:rPr>
            </w:pPr>
            <w:r>
              <w:rPr>
                <w:rFonts w:ascii="Verdana" w:hAnsi="Verdana"/>
                <w:b/>
                <w:sz w:val="22"/>
                <w:szCs w:val="22"/>
              </w:rPr>
              <w:t xml:space="preserve">The DHS Program </w:t>
            </w:r>
            <w:r w:rsidR="004D11E8" w:rsidRPr="001D6B8C">
              <w:rPr>
                <w:rFonts w:ascii="Verdana" w:hAnsi="Verdana"/>
                <w:b/>
                <w:sz w:val="22"/>
                <w:szCs w:val="22"/>
              </w:rPr>
              <w:t>Estimates of HIV Prevalence</w:t>
            </w:r>
          </w:p>
        </w:tc>
      </w:tr>
      <w:tr w:rsidR="00922809" w:rsidRPr="008A0B43" w:rsidTr="00546C2B">
        <w:tc>
          <w:tcPr>
            <w:tcW w:w="2142" w:type="dxa"/>
          </w:tcPr>
          <w:p w:rsidR="00922809" w:rsidRDefault="00922809" w:rsidP="00C611F4">
            <w:pPr>
              <w:pStyle w:val="Heading1"/>
              <w:rPr>
                <w:rFonts w:ascii="Verdana" w:hAnsi="Verdana"/>
                <w:sz w:val="22"/>
                <w:szCs w:val="22"/>
              </w:rPr>
            </w:pPr>
            <w:r w:rsidRPr="008A0B43">
              <w:rPr>
                <w:rFonts w:ascii="Verdana" w:hAnsi="Verdana"/>
                <w:sz w:val="22"/>
                <w:szCs w:val="22"/>
              </w:rPr>
              <w:t>Session Objective</w:t>
            </w:r>
          </w:p>
          <w:p w:rsidR="006541A2" w:rsidRPr="006541A2" w:rsidRDefault="006541A2" w:rsidP="006541A2"/>
        </w:tc>
        <w:tc>
          <w:tcPr>
            <w:tcW w:w="6858" w:type="dxa"/>
            <w:tcBorders>
              <w:left w:val="single" w:sz="6" w:space="0" w:color="auto"/>
            </w:tcBorders>
          </w:tcPr>
          <w:p w:rsidR="0055407F" w:rsidRPr="008A0B43" w:rsidRDefault="00DE5A16" w:rsidP="00957E27">
            <w:pPr>
              <w:spacing w:before="120"/>
              <w:rPr>
                <w:rFonts w:ascii="Verdana" w:hAnsi="Verdana"/>
                <w:sz w:val="22"/>
                <w:szCs w:val="22"/>
              </w:rPr>
            </w:pPr>
            <w:r w:rsidRPr="00DE5A16">
              <w:rPr>
                <w:rFonts w:ascii="Verdana" w:hAnsi="Verdana"/>
                <w:sz w:val="22"/>
                <w:szCs w:val="22"/>
              </w:rPr>
              <w:t>Describe how the DHS estimates HIV prevalence</w:t>
            </w:r>
          </w:p>
        </w:tc>
      </w:tr>
      <w:tr w:rsidR="00922809" w:rsidRPr="008A0B43" w:rsidTr="00546C2B">
        <w:tc>
          <w:tcPr>
            <w:tcW w:w="2142" w:type="dxa"/>
          </w:tcPr>
          <w:p w:rsidR="00922809" w:rsidRPr="008A0B43" w:rsidRDefault="00D70F47" w:rsidP="00C611F4">
            <w:pPr>
              <w:pStyle w:val="Heading1"/>
              <w:rPr>
                <w:rFonts w:ascii="Verdana" w:hAnsi="Verdana"/>
                <w:sz w:val="22"/>
                <w:szCs w:val="22"/>
              </w:rPr>
            </w:pPr>
            <w:r>
              <w:rPr>
                <w:rFonts w:ascii="Verdana" w:hAnsi="Verdana"/>
                <w:bCs/>
                <w:sz w:val="22"/>
                <w:szCs w:val="22"/>
              </w:rPr>
              <w:t>STEP 1</w:t>
            </w:r>
          </w:p>
        </w:tc>
        <w:tc>
          <w:tcPr>
            <w:tcW w:w="6858" w:type="dxa"/>
            <w:tcBorders>
              <w:left w:val="single" w:sz="6" w:space="0" w:color="auto"/>
            </w:tcBorders>
          </w:tcPr>
          <w:p w:rsidR="00957E27" w:rsidRPr="008A0B43" w:rsidRDefault="00957E27" w:rsidP="00160A0E">
            <w:pPr>
              <w:spacing w:before="120"/>
              <w:rPr>
                <w:rFonts w:ascii="Verdana" w:hAnsi="Verdana"/>
                <w:sz w:val="22"/>
                <w:szCs w:val="22"/>
              </w:rPr>
            </w:pPr>
          </w:p>
        </w:tc>
      </w:tr>
      <w:tr w:rsidR="00922809" w:rsidRPr="008A0B43" w:rsidTr="00546C2B">
        <w:tc>
          <w:tcPr>
            <w:tcW w:w="2142" w:type="dxa"/>
          </w:tcPr>
          <w:p w:rsidR="00922809" w:rsidRPr="008A0B43" w:rsidRDefault="00922809" w:rsidP="00C611F4">
            <w:pPr>
              <w:pStyle w:val="Heading1"/>
              <w:rPr>
                <w:rFonts w:ascii="Verdana" w:hAnsi="Verdana"/>
                <w:sz w:val="22"/>
                <w:szCs w:val="22"/>
              </w:rPr>
            </w:pPr>
          </w:p>
        </w:tc>
        <w:tc>
          <w:tcPr>
            <w:tcW w:w="6858" w:type="dxa"/>
            <w:tcBorders>
              <w:left w:val="single" w:sz="6" w:space="0" w:color="auto"/>
            </w:tcBorders>
          </w:tcPr>
          <w:p w:rsidR="00913D90" w:rsidRPr="001D6B8C" w:rsidRDefault="008F3E0B" w:rsidP="00160A0E">
            <w:pPr>
              <w:spacing w:before="120"/>
              <w:rPr>
                <w:rFonts w:ascii="Verdana" w:hAnsi="Verdana"/>
                <w:sz w:val="22"/>
                <w:szCs w:val="22"/>
              </w:rPr>
            </w:pPr>
            <w:r>
              <w:rPr>
                <w:rFonts w:ascii="Verdana" w:hAnsi="Verdana"/>
                <w:sz w:val="22"/>
                <w:szCs w:val="22"/>
              </w:rPr>
              <w:t>P</w:t>
            </w:r>
            <w:r w:rsidR="00913D90">
              <w:rPr>
                <w:rFonts w:ascii="Verdana" w:hAnsi="Verdana"/>
                <w:sz w:val="22"/>
                <w:szCs w:val="22"/>
              </w:rPr>
              <w:t xml:space="preserve">RESENT </w:t>
            </w:r>
            <w:r w:rsidR="00913D90" w:rsidRPr="00D70F47">
              <w:rPr>
                <w:rFonts w:ascii="Verdana" w:hAnsi="Verdana"/>
                <w:b/>
                <w:sz w:val="22"/>
                <w:szCs w:val="22"/>
              </w:rPr>
              <w:t>Slide</w:t>
            </w:r>
            <w:r w:rsidR="00913D90">
              <w:rPr>
                <w:rFonts w:ascii="Verdana" w:hAnsi="Verdana"/>
                <w:b/>
                <w:sz w:val="22"/>
                <w:szCs w:val="22"/>
              </w:rPr>
              <w:t xml:space="preserve"> </w:t>
            </w:r>
            <w:r w:rsidR="009A2798">
              <w:rPr>
                <w:rFonts w:ascii="Verdana" w:hAnsi="Verdana"/>
                <w:b/>
                <w:sz w:val="22"/>
                <w:szCs w:val="22"/>
              </w:rPr>
              <w:t>12</w:t>
            </w:r>
            <w:r w:rsidR="001D6B8C">
              <w:rPr>
                <w:rFonts w:ascii="Verdana" w:hAnsi="Verdana"/>
                <w:sz w:val="22"/>
                <w:szCs w:val="22"/>
              </w:rPr>
              <w:t>.</w:t>
            </w:r>
          </w:p>
          <w:p w:rsidR="00160A0E" w:rsidRPr="00160A0E" w:rsidRDefault="00160A0E" w:rsidP="00160A0E">
            <w:pPr>
              <w:spacing w:before="120"/>
              <w:rPr>
                <w:rFonts w:ascii="Verdana" w:hAnsi="Verdana"/>
                <w:sz w:val="22"/>
                <w:szCs w:val="22"/>
              </w:rPr>
            </w:pPr>
            <w:r w:rsidRPr="00160A0E">
              <w:rPr>
                <w:rFonts w:ascii="Verdana" w:hAnsi="Verdana"/>
                <w:sz w:val="22"/>
                <w:szCs w:val="22"/>
              </w:rPr>
              <w:t xml:space="preserve">TELL </w:t>
            </w:r>
            <w:r w:rsidR="00D70F47">
              <w:rPr>
                <w:rFonts w:ascii="Verdana" w:hAnsi="Verdana"/>
                <w:sz w:val="22"/>
                <w:szCs w:val="22"/>
              </w:rPr>
              <w:t xml:space="preserve">participants </w:t>
            </w:r>
            <w:r>
              <w:rPr>
                <w:rFonts w:ascii="Verdana" w:hAnsi="Verdana"/>
                <w:sz w:val="22"/>
                <w:szCs w:val="22"/>
              </w:rPr>
              <w:t>that g</w:t>
            </w:r>
            <w:r w:rsidRPr="00160A0E">
              <w:rPr>
                <w:rFonts w:ascii="Verdana" w:hAnsi="Verdana"/>
                <w:sz w:val="22"/>
                <w:szCs w:val="22"/>
              </w:rPr>
              <w:t xml:space="preserve">etting accurate estimates of HIV prevalence and trends over time has been one of the greatest challenges </w:t>
            </w:r>
            <w:r w:rsidR="004D5CBA">
              <w:rPr>
                <w:rFonts w:ascii="Verdana" w:hAnsi="Verdana"/>
                <w:sz w:val="22"/>
                <w:szCs w:val="22"/>
              </w:rPr>
              <w:t>in</w:t>
            </w:r>
            <w:r w:rsidRPr="00160A0E">
              <w:rPr>
                <w:rFonts w:ascii="Verdana" w:hAnsi="Verdana"/>
                <w:sz w:val="22"/>
                <w:szCs w:val="22"/>
              </w:rPr>
              <w:t xml:space="preserve"> controlling the epidemic. </w:t>
            </w:r>
          </w:p>
          <w:p w:rsidR="00160A0E" w:rsidRPr="00160A0E" w:rsidRDefault="00160A0E" w:rsidP="00160A0E">
            <w:pPr>
              <w:spacing w:before="120"/>
              <w:rPr>
                <w:rFonts w:ascii="Verdana" w:hAnsi="Verdana"/>
                <w:sz w:val="22"/>
                <w:szCs w:val="22"/>
              </w:rPr>
            </w:pPr>
            <w:r w:rsidRPr="00160A0E">
              <w:rPr>
                <w:rFonts w:ascii="Verdana" w:hAnsi="Verdana"/>
                <w:sz w:val="22"/>
                <w:szCs w:val="22"/>
              </w:rPr>
              <w:t xml:space="preserve">This session will discuss several different approaches </w:t>
            </w:r>
            <w:r w:rsidR="004D5CBA">
              <w:rPr>
                <w:rFonts w:ascii="Verdana" w:hAnsi="Verdana"/>
                <w:sz w:val="22"/>
                <w:szCs w:val="22"/>
              </w:rPr>
              <w:t>to</w:t>
            </w:r>
            <w:r w:rsidRPr="00160A0E">
              <w:rPr>
                <w:rFonts w:ascii="Verdana" w:hAnsi="Verdana"/>
                <w:sz w:val="22"/>
                <w:szCs w:val="22"/>
              </w:rPr>
              <w:t xml:space="preserve"> </w:t>
            </w:r>
            <w:r w:rsidR="004D5CBA">
              <w:rPr>
                <w:rFonts w:ascii="Verdana" w:hAnsi="Verdana"/>
                <w:sz w:val="22"/>
                <w:szCs w:val="22"/>
              </w:rPr>
              <w:t>estimating</w:t>
            </w:r>
            <w:r w:rsidRPr="00160A0E">
              <w:rPr>
                <w:rFonts w:ascii="Verdana" w:hAnsi="Verdana"/>
                <w:sz w:val="22"/>
                <w:szCs w:val="22"/>
              </w:rPr>
              <w:t xml:space="preserve"> </w:t>
            </w:r>
            <w:r w:rsidR="004D5CBA">
              <w:rPr>
                <w:rFonts w:ascii="Verdana" w:hAnsi="Verdana"/>
                <w:sz w:val="22"/>
                <w:szCs w:val="22"/>
              </w:rPr>
              <w:t xml:space="preserve">the </w:t>
            </w:r>
            <w:r w:rsidRPr="00160A0E">
              <w:rPr>
                <w:rFonts w:ascii="Verdana" w:hAnsi="Verdana"/>
                <w:sz w:val="22"/>
                <w:szCs w:val="22"/>
              </w:rPr>
              <w:t xml:space="preserve">prevalence of HIV. Thanks to the DHS, </w:t>
            </w:r>
            <w:r w:rsidRPr="00160A0E">
              <w:rPr>
                <w:rFonts w:ascii="Verdana" w:hAnsi="Verdana"/>
                <w:b/>
                <w:sz w:val="22"/>
                <w:szCs w:val="22"/>
              </w:rPr>
              <w:t>population-based estimates</w:t>
            </w:r>
            <w:r w:rsidRPr="00160A0E">
              <w:rPr>
                <w:rFonts w:ascii="Verdana" w:hAnsi="Verdana"/>
                <w:sz w:val="22"/>
                <w:szCs w:val="22"/>
              </w:rPr>
              <w:t xml:space="preserve"> are now considered the most accurate approach by all international agencies.</w:t>
            </w:r>
          </w:p>
          <w:p w:rsidR="00913D90" w:rsidRDefault="00160A0E" w:rsidP="00160A0E">
            <w:pPr>
              <w:spacing w:before="120"/>
              <w:rPr>
                <w:rFonts w:ascii="Verdana" w:hAnsi="Verdana"/>
                <w:sz w:val="22"/>
                <w:szCs w:val="22"/>
              </w:rPr>
            </w:pPr>
            <w:r w:rsidRPr="00160A0E">
              <w:rPr>
                <w:rFonts w:ascii="Verdana" w:hAnsi="Verdana"/>
                <w:sz w:val="22"/>
                <w:szCs w:val="22"/>
              </w:rPr>
              <w:t xml:space="preserve">DHS is now starting to repeat HIV testing in some countries. The next challenge is to consider how to interpret trends </w:t>
            </w:r>
            <w:r w:rsidR="004D5CBA">
              <w:rPr>
                <w:rFonts w:ascii="Verdana" w:hAnsi="Verdana"/>
                <w:sz w:val="22"/>
                <w:szCs w:val="22"/>
              </w:rPr>
              <w:t>based on</w:t>
            </w:r>
            <w:r w:rsidRPr="00160A0E">
              <w:rPr>
                <w:rFonts w:ascii="Verdana" w:hAnsi="Verdana"/>
                <w:sz w:val="22"/>
                <w:szCs w:val="22"/>
              </w:rPr>
              <w:t xml:space="preserve"> population-based data.</w:t>
            </w:r>
          </w:p>
          <w:p w:rsidR="009A2798" w:rsidRPr="008A0B43" w:rsidRDefault="009A2798" w:rsidP="00160A0E">
            <w:pPr>
              <w:spacing w:before="120"/>
              <w:rPr>
                <w:rFonts w:ascii="Verdana" w:hAnsi="Verdana"/>
                <w:sz w:val="22"/>
                <w:szCs w:val="22"/>
              </w:rPr>
            </w:pPr>
          </w:p>
        </w:tc>
      </w:tr>
      <w:tr w:rsidR="00922809" w:rsidRPr="008A0B43" w:rsidTr="00546C2B">
        <w:tc>
          <w:tcPr>
            <w:tcW w:w="2142" w:type="dxa"/>
          </w:tcPr>
          <w:p w:rsidR="00922809" w:rsidRPr="008A0B43" w:rsidRDefault="00922809" w:rsidP="00C611F4">
            <w:pPr>
              <w:pStyle w:val="Heading1"/>
              <w:rPr>
                <w:rFonts w:ascii="Verdana" w:hAnsi="Verdana"/>
                <w:sz w:val="22"/>
                <w:szCs w:val="22"/>
              </w:rPr>
            </w:pPr>
          </w:p>
        </w:tc>
        <w:tc>
          <w:tcPr>
            <w:tcW w:w="6858" w:type="dxa"/>
            <w:tcBorders>
              <w:left w:val="single" w:sz="6" w:space="0" w:color="auto"/>
            </w:tcBorders>
          </w:tcPr>
          <w:p w:rsidR="00160A0E" w:rsidRPr="001D6B8C" w:rsidRDefault="00160A0E" w:rsidP="00160A0E">
            <w:pPr>
              <w:spacing w:before="120"/>
              <w:rPr>
                <w:rFonts w:ascii="Verdana" w:hAnsi="Verdana"/>
                <w:sz w:val="22"/>
                <w:szCs w:val="22"/>
              </w:rPr>
            </w:pPr>
            <w:r w:rsidRPr="008A0B43">
              <w:rPr>
                <w:rFonts w:ascii="Verdana" w:hAnsi="Verdana"/>
                <w:sz w:val="22"/>
                <w:szCs w:val="22"/>
              </w:rPr>
              <w:t xml:space="preserve">PRESENT </w:t>
            </w:r>
            <w:r w:rsidRPr="008A0B43">
              <w:rPr>
                <w:rFonts w:ascii="Verdana" w:hAnsi="Verdana"/>
                <w:b/>
                <w:sz w:val="22"/>
                <w:szCs w:val="22"/>
              </w:rPr>
              <w:t xml:space="preserve">Slide </w:t>
            </w:r>
            <w:r w:rsidR="009A2798">
              <w:rPr>
                <w:rFonts w:ascii="Verdana" w:hAnsi="Verdana"/>
                <w:b/>
                <w:sz w:val="22"/>
                <w:szCs w:val="22"/>
              </w:rPr>
              <w:t>13</w:t>
            </w:r>
            <w:r w:rsidR="001D6B8C">
              <w:rPr>
                <w:rFonts w:ascii="Verdana" w:hAnsi="Verdana"/>
                <w:sz w:val="22"/>
                <w:szCs w:val="22"/>
              </w:rPr>
              <w:t>.</w:t>
            </w:r>
          </w:p>
          <w:p w:rsidR="00160A0E" w:rsidRPr="00160A0E" w:rsidRDefault="00D70F47" w:rsidP="00160A0E">
            <w:pPr>
              <w:spacing w:before="120"/>
              <w:rPr>
                <w:rFonts w:ascii="Verdana" w:hAnsi="Verdana"/>
                <w:sz w:val="22"/>
                <w:szCs w:val="22"/>
              </w:rPr>
            </w:pPr>
            <w:r>
              <w:rPr>
                <w:rFonts w:ascii="Verdana" w:hAnsi="Verdana"/>
                <w:sz w:val="22"/>
                <w:szCs w:val="22"/>
              </w:rPr>
              <w:t>EXPLAIN that t</w:t>
            </w:r>
            <w:r w:rsidR="00160A0E" w:rsidRPr="00160A0E">
              <w:rPr>
                <w:rFonts w:ascii="Verdana" w:hAnsi="Verdana"/>
                <w:sz w:val="22"/>
                <w:szCs w:val="22"/>
              </w:rPr>
              <w:t xml:space="preserve">he first time the DHS included HIV testing was in 2001 in </w:t>
            </w:r>
            <w:smartTag w:uri="urn:schemas-microsoft-com:office:smarttags" w:element="place">
              <w:smartTag w:uri="urn:schemas-microsoft-com:office:smarttags" w:element="country-region">
                <w:r w:rsidR="00160A0E" w:rsidRPr="00160A0E">
                  <w:rPr>
                    <w:rFonts w:ascii="Verdana" w:hAnsi="Verdana"/>
                    <w:sz w:val="22"/>
                    <w:szCs w:val="22"/>
                  </w:rPr>
                  <w:t>Mali</w:t>
                </w:r>
              </w:smartTag>
            </w:smartTag>
            <w:r w:rsidR="00160A0E" w:rsidRPr="00160A0E">
              <w:rPr>
                <w:rFonts w:ascii="Verdana" w:hAnsi="Verdana"/>
                <w:sz w:val="22"/>
                <w:szCs w:val="22"/>
              </w:rPr>
              <w:t>. Since that time, the DHS has conducted HIV testing in more than 30 countries</w:t>
            </w:r>
            <w:r w:rsidR="004D5CBA">
              <w:rPr>
                <w:rFonts w:ascii="Verdana" w:hAnsi="Verdana"/>
                <w:sz w:val="22"/>
                <w:szCs w:val="22"/>
              </w:rPr>
              <w:t>,</w:t>
            </w:r>
            <w:r w:rsidR="00160A0E" w:rsidRPr="00160A0E">
              <w:rPr>
                <w:rFonts w:ascii="Verdana" w:hAnsi="Verdana"/>
                <w:sz w:val="22"/>
                <w:szCs w:val="22"/>
              </w:rPr>
              <w:t xml:space="preserve"> including </w:t>
            </w:r>
            <w:smartTag w:uri="urn:schemas-microsoft-com:office:smarttags" w:element="country-region">
              <w:r w:rsidR="00CF23E6" w:rsidRPr="00160A0E">
                <w:rPr>
                  <w:rFonts w:ascii="Verdana" w:hAnsi="Verdana"/>
                  <w:sz w:val="22"/>
                  <w:szCs w:val="22"/>
                </w:rPr>
                <w:t>Burkina Faso</w:t>
              </w:r>
            </w:smartTag>
            <w:r w:rsidR="00CF23E6" w:rsidRPr="002A106A">
              <w:rPr>
                <w:rFonts w:ascii="Verdana" w:hAnsi="Verdana"/>
                <w:sz w:val="22"/>
                <w:szCs w:val="22"/>
              </w:rPr>
              <w:t xml:space="preserve">, </w:t>
            </w:r>
            <w:smartTag w:uri="urn:schemas-microsoft-com:office:smarttags" w:element="country-region">
              <w:r w:rsidR="00CF23E6" w:rsidRPr="002A106A">
                <w:rPr>
                  <w:rFonts w:ascii="Verdana" w:hAnsi="Verdana"/>
                  <w:sz w:val="22"/>
                  <w:szCs w:val="22"/>
                </w:rPr>
                <w:t>Camero</w:t>
              </w:r>
              <w:r w:rsidR="002A106A" w:rsidRPr="002A106A">
                <w:rPr>
                  <w:rFonts w:ascii="Verdana" w:hAnsi="Verdana"/>
                  <w:sz w:val="22"/>
                  <w:szCs w:val="22"/>
                </w:rPr>
                <w:t>o</w:t>
              </w:r>
              <w:r w:rsidR="00CF23E6" w:rsidRPr="002A106A">
                <w:rPr>
                  <w:rFonts w:ascii="Verdana" w:hAnsi="Verdana"/>
                  <w:sz w:val="22"/>
                  <w:szCs w:val="22"/>
                </w:rPr>
                <w:t>n</w:t>
              </w:r>
            </w:smartTag>
            <w:r w:rsidR="00CF23E6" w:rsidRPr="002A106A">
              <w:rPr>
                <w:rFonts w:ascii="Verdana" w:hAnsi="Verdana"/>
                <w:sz w:val="22"/>
                <w:szCs w:val="22"/>
              </w:rPr>
              <w:t>,</w:t>
            </w:r>
            <w:r w:rsidR="00CF23E6" w:rsidRPr="00160A0E">
              <w:rPr>
                <w:rFonts w:ascii="Verdana" w:hAnsi="Verdana"/>
                <w:sz w:val="22"/>
                <w:szCs w:val="22"/>
              </w:rPr>
              <w:t xml:space="preserve"> </w:t>
            </w:r>
            <w:smartTag w:uri="urn:schemas-microsoft-com:office:smarttags" w:element="country-region">
              <w:r w:rsidR="00CF23E6" w:rsidRPr="00160A0E">
                <w:rPr>
                  <w:rFonts w:ascii="Verdana" w:hAnsi="Verdana"/>
                  <w:sz w:val="22"/>
                  <w:szCs w:val="22"/>
                </w:rPr>
                <w:t>Côte d’Ivoire</w:t>
              </w:r>
            </w:smartTag>
            <w:r w:rsidR="00CF23E6">
              <w:rPr>
                <w:rFonts w:ascii="Verdana" w:hAnsi="Verdana"/>
                <w:sz w:val="22"/>
                <w:szCs w:val="22"/>
              </w:rPr>
              <w:t>,</w:t>
            </w:r>
            <w:r w:rsidR="00CF23E6" w:rsidRPr="00160A0E">
              <w:rPr>
                <w:rFonts w:ascii="Verdana" w:hAnsi="Verdana"/>
                <w:sz w:val="22"/>
                <w:szCs w:val="22"/>
              </w:rPr>
              <w:t xml:space="preserve"> </w:t>
            </w:r>
            <w:smartTag w:uri="urn:schemas-microsoft-com:office:smarttags" w:element="country-region">
              <w:r w:rsidR="00CF23E6" w:rsidRPr="00160A0E">
                <w:rPr>
                  <w:rFonts w:ascii="Verdana" w:hAnsi="Verdana"/>
                  <w:sz w:val="22"/>
                  <w:szCs w:val="22"/>
                </w:rPr>
                <w:t>Ethiopia</w:t>
              </w:r>
            </w:smartTag>
            <w:r w:rsidR="00CF23E6">
              <w:rPr>
                <w:rFonts w:ascii="Verdana" w:hAnsi="Verdana"/>
                <w:sz w:val="22"/>
                <w:szCs w:val="22"/>
              </w:rPr>
              <w:t>,</w:t>
            </w:r>
            <w:r w:rsidR="00CF23E6" w:rsidRPr="00160A0E">
              <w:rPr>
                <w:rFonts w:ascii="Verdana" w:hAnsi="Verdana"/>
                <w:sz w:val="22"/>
                <w:szCs w:val="22"/>
              </w:rPr>
              <w:t xml:space="preserve"> </w:t>
            </w:r>
            <w:smartTag w:uri="urn:schemas-microsoft-com:office:smarttags" w:element="country-region">
              <w:r w:rsidR="00CF23E6" w:rsidRPr="00160A0E">
                <w:rPr>
                  <w:rFonts w:ascii="Verdana" w:hAnsi="Verdana"/>
                  <w:sz w:val="22"/>
                  <w:szCs w:val="22"/>
                </w:rPr>
                <w:t>Kenya</w:t>
              </w:r>
            </w:smartTag>
            <w:r w:rsidR="00CF23E6" w:rsidRPr="00160A0E">
              <w:rPr>
                <w:rFonts w:ascii="Verdana" w:hAnsi="Verdana"/>
                <w:sz w:val="22"/>
                <w:szCs w:val="22"/>
              </w:rPr>
              <w:t xml:space="preserve">, </w:t>
            </w:r>
            <w:smartTag w:uri="urn:schemas-microsoft-com:office:smarttags" w:element="country-region">
              <w:r w:rsidR="00CF23E6" w:rsidRPr="00160A0E">
                <w:rPr>
                  <w:rFonts w:ascii="Verdana" w:hAnsi="Verdana"/>
                  <w:sz w:val="22"/>
                  <w:szCs w:val="22"/>
                </w:rPr>
                <w:t>Rwanda</w:t>
              </w:r>
            </w:smartTag>
            <w:r w:rsidR="00CF23E6" w:rsidRPr="00160A0E">
              <w:rPr>
                <w:rFonts w:ascii="Verdana" w:hAnsi="Verdana"/>
                <w:sz w:val="22"/>
                <w:szCs w:val="22"/>
              </w:rPr>
              <w:t xml:space="preserve">, </w:t>
            </w:r>
            <w:smartTag w:uri="urn:schemas-microsoft-com:office:smarttags" w:element="country-region">
              <w:r w:rsidR="00CF23E6" w:rsidRPr="00160A0E">
                <w:rPr>
                  <w:rFonts w:ascii="Verdana" w:hAnsi="Verdana"/>
                  <w:sz w:val="22"/>
                  <w:szCs w:val="22"/>
                </w:rPr>
                <w:t>Tanzania</w:t>
              </w:r>
            </w:smartTag>
            <w:r w:rsidR="00CF23E6" w:rsidRPr="00160A0E">
              <w:rPr>
                <w:rFonts w:ascii="Verdana" w:hAnsi="Verdana"/>
                <w:sz w:val="22"/>
                <w:szCs w:val="22"/>
              </w:rPr>
              <w:t>,</w:t>
            </w:r>
            <w:r w:rsidR="00CF23E6">
              <w:rPr>
                <w:rFonts w:ascii="Verdana" w:hAnsi="Verdana"/>
                <w:sz w:val="22"/>
                <w:szCs w:val="22"/>
              </w:rPr>
              <w:t xml:space="preserve"> </w:t>
            </w:r>
            <w:smartTag w:uri="urn:schemas-microsoft-com:office:smarttags" w:element="country-region">
              <w:r w:rsidR="00160A0E" w:rsidRPr="00160A0E">
                <w:rPr>
                  <w:rFonts w:ascii="Verdana" w:hAnsi="Verdana"/>
                  <w:sz w:val="22"/>
                  <w:szCs w:val="22"/>
                </w:rPr>
                <w:t>Uganda</w:t>
              </w:r>
            </w:smartTag>
            <w:r w:rsidR="00160A0E" w:rsidRPr="00160A0E">
              <w:rPr>
                <w:rFonts w:ascii="Verdana" w:hAnsi="Verdana"/>
                <w:sz w:val="22"/>
                <w:szCs w:val="22"/>
              </w:rPr>
              <w:t>,</w:t>
            </w:r>
            <w:r w:rsidR="00CF23E6" w:rsidRPr="00160A0E">
              <w:rPr>
                <w:rFonts w:ascii="Verdana" w:hAnsi="Verdana"/>
                <w:sz w:val="22"/>
                <w:szCs w:val="22"/>
              </w:rPr>
              <w:t xml:space="preserve"> and </w:t>
            </w:r>
            <w:smartTag w:uri="urn:schemas-microsoft-com:office:smarttags" w:element="country-region">
              <w:smartTag w:uri="urn:schemas-microsoft-com:office:smarttags" w:element="place">
                <w:r w:rsidR="00160A0E" w:rsidRPr="00160A0E">
                  <w:rPr>
                    <w:rFonts w:ascii="Verdana" w:hAnsi="Verdana"/>
                    <w:sz w:val="22"/>
                    <w:szCs w:val="22"/>
                  </w:rPr>
                  <w:t>Zambia</w:t>
                </w:r>
              </w:smartTag>
            </w:smartTag>
            <w:r w:rsidR="00160A0E" w:rsidRPr="00160A0E">
              <w:rPr>
                <w:rFonts w:ascii="Verdana" w:hAnsi="Verdana"/>
                <w:sz w:val="22"/>
                <w:szCs w:val="22"/>
              </w:rPr>
              <w:t xml:space="preserve">. </w:t>
            </w:r>
          </w:p>
          <w:p w:rsidR="00160A0E" w:rsidRDefault="00B302F8" w:rsidP="00160A0E">
            <w:pPr>
              <w:spacing w:before="120"/>
              <w:rPr>
                <w:rFonts w:ascii="Verdana" w:hAnsi="Verdana"/>
                <w:sz w:val="22"/>
                <w:szCs w:val="22"/>
              </w:rPr>
            </w:pPr>
            <w:r>
              <w:rPr>
                <w:rFonts w:ascii="Verdana" w:hAnsi="Verdana"/>
                <w:sz w:val="22"/>
                <w:szCs w:val="22"/>
              </w:rPr>
              <w:t xml:space="preserve">As of </w:t>
            </w:r>
            <w:r w:rsidR="00E12857">
              <w:rPr>
                <w:rFonts w:ascii="Verdana" w:hAnsi="Verdana"/>
                <w:sz w:val="22"/>
                <w:szCs w:val="22"/>
              </w:rPr>
              <w:t>March 2014</w:t>
            </w:r>
            <w:r>
              <w:rPr>
                <w:rFonts w:ascii="Verdana" w:hAnsi="Verdana"/>
                <w:sz w:val="22"/>
                <w:szCs w:val="22"/>
              </w:rPr>
              <w:t xml:space="preserve">, </w:t>
            </w:r>
            <w:r w:rsidR="00160A0E" w:rsidRPr="00160A0E">
              <w:rPr>
                <w:rFonts w:ascii="Verdana" w:hAnsi="Verdana"/>
                <w:sz w:val="22"/>
                <w:szCs w:val="22"/>
              </w:rPr>
              <w:t xml:space="preserve">DHS has done a second round of HIV testing in </w:t>
            </w:r>
            <w:r>
              <w:rPr>
                <w:rFonts w:ascii="Verdana" w:hAnsi="Verdana"/>
                <w:sz w:val="22"/>
                <w:szCs w:val="22"/>
              </w:rPr>
              <w:t>1</w:t>
            </w:r>
            <w:r w:rsidR="00E12857">
              <w:rPr>
                <w:rFonts w:ascii="Verdana" w:hAnsi="Verdana"/>
                <w:sz w:val="22"/>
                <w:szCs w:val="22"/>
              </w:rPr>
              <w:t>9</w:t>
            </w:r>
            <w:r w:rsidR="00B902E9">
              <w:rPr>
                <w:rFonts w:ascii="Verdana" w:hAnsi="Verdana"/>
                <w:sz w:val="22"/>
                <w:szCs w:val="22"/>
              </w:rPr>
              <w:t xml:space="preserve"> countries</w:t>
            </w:r>
            <w:r w:rsidR="00D70F47">
              <w:rPr>
                <w:rFonts w:ascii="Verdana" w:hAnsi="Verdana"/>
                <w:sz w:val="22"/>
                <w:szCs w:val="22"/>
              </w:rPr>
              <w:t>:</w:t>
            </w:r>
            <w:r w:rsidR="00E12857">
              <w:rPr>
                <w:rFonts w:ascii="Verdana" w:hAnsi="Verdana"/>
                <w:sz w:val="22"/>
                <w:szCs w:val="22"/>
              </w:rPr>
              <w:t xml:space="preserve"> Benin,</w:t>
            </w:r>
            <w:r w:rsidR="00D70F47">
              <w:rPr>
                <w:rFonts w:ascii="Verdana" w:hAnsi="Verdana"/>
                <w:sz w:val="22"/>
                <w:szCs w:val="22"/>
              </w:rPr>
              <w:t xml:space="preserve"> </w:t>
            </w:r>
            <w:r>
              <w:rPr>
                <w:rFonts w:ascii="Verdana" w:hAnsi="Verdana"/>
                <w:sz w:val="22"/>
                <w:szCs w:val="22"/>
              </w:rPr>
              <w:t xml:space="preserve">Burkina Faso, Cameroon, </w:t>
            </w:r>
            <w:r w:rsidR="00E12857">
              <w:rPr>
                <w:rFonts w:ascii="Verdana" w:hAnsi="Verdana"/>
                <w:sz w:val="22"/>
                <w:szCs w:val="22"/>
              </w:rPr>
              <w:t>Cote d’Ivoire</w:t>
            </w:r>
            <w:r>
              <w:rPr>
                <w:rFonts w:ascii="Verdana" w:hAnsi="Verdana"/>
                <w:sz w:val="22"/>
                <w:szCs w:val="22"/>
              </w:rPr>
              <w:t xml:space="preserve">, </w:t>
            </w:r>
            <w:r w:rsidR="00474856">
              <w:rPr>
                <w:rFonts w:ascii="Verdana" w:hAnsi="Verdana"/>
                <w:sz w:val="22"/>
                <w:szCs w:val="22"/>
              </w:rPr>
              <w:t xml:space="preserve">Dominican Republic, </w:t>
            </w:r>
            <w:r>
              <w:rPr>
                <w:rFonts w:ascii="Verdana" w:hAnsi="Verdana"/>
                <w:sz w:val="22"/>
                <w:szCs w:val="22"/>
              </w:rPr>
              <w:t xml:space="preserve">Ethiopia, </w:t>
            </w:r>
            <w:r w:rsidR="00E12857">
              <w:rPr>
                <w:rFonts w:ascii="Verdana" w:hAnsi="Verdana"/>
                <w:sz w:val="22"/>
                <w:szCs w:val="22"/>
              </w:rPr>
              <w:t xml:space="preserve">Guinea, Haiti, </w:t>
            </w:r>
            <w:r w:rsidR="00B902E9">
              <w:rPr>
                <w:rFonts w:ascii="Verdana" w:hAnsi="Verdana"/>
                <w:sz w:val="22"/>
                <w:szCs w:val="22"/>
              </w:rPr>
              <w:t xml:space="preserve">Kenya, </w:t>
            </w:r>
            <w:r>
              <w:rPr>
                <w:rFonts w:ascii="Verdana" w:hAnsi="Verdana"/>
                <w:sz w:val="22"/>
                <w:szCs w:val="22"/>
              </w:rPr>
              <w:t xml:space="preserve">Lesotho, Malawi, </w:t>
            </w:r>
            <w:r w:rsidR="00160A0E" w:rsidRPr="00160A0E">
              <w:rPr>
                <w:rFonts w:ascii="Verdana" w:hAnsi="Verdana"/>
                <w:sz w:val="22"/>
                <w:szCs w:val="22"/>
              </w:rPr>
              <w:t xml:space="preserve">Mali, </w:t>
            </w:r>
            <w:r w:rsidR="00E12857">
              <w:rPr>
                <w:rFonts w:ascii="Verdana" w:hAnsi="Verdana"/>
                <w:sz w:val="22"/>
                <w:szCs w:val="22"/>
              </w:rPr>
              <w:t xml:space="preserve">Niger, </w:t>
            </w:r>
            <w:r>
              <w:rPr>
                <w:rFonts w:ascii="Verdana" w:hAnsi="Verdana"/>
                <w:sz w:val="22"/>
                <w:szCs w:val="22"/>
              </w:rPr>
              <w:t xml:space="preserve">Rwanda, </w:t>
            </w:r>
            <w:r w:rsidR="00E12857">
              <w:rPr>
                <w:rFonts w:ascii="Verdana" w:hAnsi="Verdana"/>
                <w:sz w:val="22"/>
                <w:szCs w:val="22"/>
              </w:rPr>
              <w:t xml:space="preserve">Senegal, </w:t>
            </w:r>
            <w:r w:rsidR="00160A0E" w:rsidRPr="00160A0E">
              <w:rPr>
                <w:rFonts w:ascii="Verdana" w:hAnsi="Verdana"/>
                <w:sz w:val="22"/>
                <w:szCs w:val="22"/>
              </w:rPr>
              <w:t xml:space="preserve">Tanzania, </w:t>
            </w:r>
            <w:r>
              <w:rPr>
                <w:rFonts w:ascii="Verdana" w:hAnsi="Verdana"/>
                <w:sz w:val="22"/>
                <w:szCs w:val="22"/>
              </w:rPr>
              <w:t>Uganda,</w:t>
            </w:r>
            <w:r w:rsidR="005662F9">
              <w:rPr>
                <w:rFonts w:ascii="Verdana" w:hAnsi="Verdana"/>
                <w:sz w:val="22"/>
                <w:szCs w:val="22"/>
              </w:rPr>
              <w:t xml:space="preserve"> </w:t>
            </w:r>
            <w:r w:rsidR="00160A0E" w:rsidRPr="00160A0E">
              <w:rPr>
                <w:rFonts w:ascii="Verdana" w:hAnsi="Verdana"/>
                <w:sz w:val="22"/>
                <w:szCs w:val="22"/>
              </w:rPr>
              <w:t>Zam</w:t>
            </w:r>
            <w:bookmarkStart w:id="0" w:name="_GoBack"/>
            <w:bookmarkEnd w:id="0"/>
            <w:r w:rsidR="00160A0E" w:rsidRPr="00160A0E">
              <w:rPr>
                <w:rFonts w:ascii="Verdana" w:hAnsi="Verdana"/>
                <w:sz w:val="22"/>
                <w:szCs w:val="22"/>
              </w:rPr>
              <w:t>bia</w:t>
            </w:r>
            <w:r>
              <w:rPr>
                <w:rFonts w:ascii="Verdana" w:hAnsi="Verdana"/>
                <w:sz w:val="22"/>
                <w:szCs w:val="22"/>
              </w:rPr>
              <w:t>, and Zimbabwe</w:t>
            </w:r>
            <w:r w:rsidR="00160A0E" w:rsidRPr="00160A0E">
              <w:rPr>
                <w:rFonts w:ascii="Verdana" w:hAnsi="Verdana"/>
                <w:sz w:val="22"/>
                <w:szCs w:val="22"/>
              </w:rPr>
              <w:t xml:space="preserve">. </w:t>
            </w:r>
          </w:p>
          <w:p w:rsidR="00B902E9" w:rsidRPr="00160A0E" w:rsidRDefault="00B902E9" w:rsidP="00160A0E">
            <w:pPr>
              <w:spacing w:before="120"/>
              <w:rPr>
                <w:rFonts w:ascii="Verdana" w:hAnsi="Verdana"/>
                <w:sz w:val="22"/>
                <w:szCs w:val="22"/>
              </w:rPr>
            </w:pPr>
            <w:r>
              <w:rPr>
                <w:rFonts w:ascii="Verdana" w:hAnsi="Verdana"/>
                <w:sz w:val="22"/>
                <w:szCs w:val="22"/>
              </w:rPr>
              <w:t xml:space="preserve">In </w:t>
            </w:r>
            <w:r w:rsidR="00E12857">
              <w:rPr>
                <w:rFonts w:ascii="Verdana" w:hAnsi="Verdana"/>
                <w:sz w:val="22"/>
                <w:szCs w:val="22"/>
              </w:rPr>
              <w:t>2014</w:t>
            </w:r>
            <w:r w:rsidR="00B302F8">
              <w:rPr>
                <w:rFonts w:ascii="Verdana" w:hAnsi="Verdana"/>
                <w:sz w:val="22"/>
                <w:szCs w:val="22"/>
              </w:rPr>
              <w:t xml:space="preserve">, surveys </w:t>
            </w:r>
            <w:r w:rsidR="00B302F8" w:rsidRPr="00B302F8">
              <w:rPr>
                <w:rFonts w:ascii="Verdana" w:hAnsi="Verdana"/>
                <w:sz w:val="22"/>
                <w:szCs w:val="22"/>
              </w:rPr>
              <w:t>with HIV testing</w:t>
            </w:r>
            <w:r w:rsidR="00B302F8">
              <w:rPr>
                <w:rFonts w:ascii="Verdana" w:hAnsi="Verdana"/>
                <w:sz w:val="22"/>
                <w:szCs w:val="22"/>
              </w:rPr>
              <w:t xml:space="preserve"> </w:t>
            </w:r>
            <w:r>
              <w:rPr>
                <w:rFonts w:ascii="Verdana" w:hAnsi="Verdana"/>
                <w:sz w:val="22"/>
                <w:szCs w:val="22"/>
              </w:rPr>
              <w:t xml:space="preserve">will be starting </w:t>
            </w:r>
            <w:r w:rsidR="00B302F8">
              <w:rPr>
                <w:rFonts w:ascii="Verdana" w:hAnsi="Verdana"/>
                <w:sz w:val="22"/>
                <w:szCs w:val="22"/>
              </w:rPr>
              <w:t xml:space="preserve">or underway </w:t>
            </w:r>
            <w:r>
              <w:rPr>
                <w:rFonts w:ascii="Verdana" w:hAnsi="Verdana"/>
                <w:sz w:val="22"/>
                <w:szCs w:val="22"/>
              </w:rPr>
              <w:t xml:space="preserve">in </w:t>
            </w:r>
            <w:r w:rsidR="00E12857">
              <w:rPr>
                <w:rFonts w:ascii="Verdana" w:hAnsi="Verdana"/>
                <w:sz w:val="22"/>
                <w:szCs w:val="22"/>
              </w:rPr>
              <w:t>the following countries</w:t>
            </w:r>
            <w:r>
              <w:rPr>
                <w:rFonts w:ascii="Verdana" w:hAnsi="Verdana"/>
                <w:sz w:val="22"/>
                <w:szCs w:val="22"/>
              </w:rPr>
              <w:t xml:space="preserve">: </w:t>
            </w:r>
            <w:r w:rsidR="00E12857">
              <w:rPr>
                <w:rFonts w:ascii="Verdana" w:hAnsi="Verdana"/>
                <w:sz w:val="22"/>
                <w:szCs w:val="22"/>
              </w:rPr>
              <w:t>Democratic Republic of Congo, Dominican Republic, Gambia, Ghana, India, Liberia, Mali, Namibia, Sierra Leone, Togo, and Zambia.</w:t>
            </w:r>
          </w:p>
          <w:p w:rsidR="00922809" w:rsidRDefault="000D58DD" w:rsidP="00A72479">
            <w:pPr>
              <w:spacing w:before="120"/>
              <w:rPr>
                <w:rFonts w:ascii="Verdana" w:hAnsi="Verdana"/>
                <w:sz w:val="22"/>
                <w:szCs w:val="22"/>
              </w:rPr>
            </w:pPr>
            <w:r>
              <w:rPr>
                <w:rFonts w:ascii="Verdana" w:hAnsi="Verdana"/>
                <w:sz w:val="22"/>
                <w:szCs w:val="22"/>
              </w:rPr>
              <w:t>TELL p</w:t>
            </w:r>
            <w:r w:rsidR="00220239">
              <w:rPr>
                <w:rFonts w:ascii="Verdana" w:hAnsi="Verdana"/>
                <w:sz w:val="22"/>
                <w:szCs w:val="22"/>
              </w:rPr>
              <w:t>articipants</w:t>
            </w:r>
            <w:r w:rsidR="00160A0E" w:rsidRPr="00160A0E">
              <w:rPr>
                <w:rFonts w:ascii="Verdana" w:hAnsi="Verdana"/>
                <w:sz w:val="22"/>
                <w:szCs w:val="22"/>
              </w:rPr>
              <w:t xml:space="preserve"> </w:t>
            </w:r>
            <w:r>
              <w:rPr>
                <w:rFonts w:ascii="Verdana" w:hAnsi="Verdana"/>
                <w:sz w:val="22"/>
                <w:szCs w:val="22"/>
              </w:rPr>
              <w:t>to</w:t>
            </w:r>
            <w:r w:rsidR="00160A0E" w:rsidRPr="00160A0E">
              <w:rPr>
                <w:rFonts w:ascii="Verdana" w:hAnsi="Verdana"/>
                <w:sz w:val="22"/>
                <w:szCs w:val="22"/>
              </w:rPr>
              <w:t xml:space="preserve"> read </w:t>
            </w:r>
            <w:r w:rsidR="00160A0E" w:rsidRPr="001F3460">
              <w:rPr>
                <w:rFonts w:ascii="Verdana" w:hAnsi="Verdana"/>
                <w:b/>
                <w:sz w:val="22"/>
                <w:szCs w:val="22"/>
              </w:rPr>
              <w:t>Handout 6.4</w:t>
            </w:r>
            <w:r w:rsidR="0062186C">
              <w:rPr>
                <w:rFonts w:ascii="Verdana" w:hAnsi="Verdana"/>
                <w:sz w:val="22"/>
                <w:szCs w:val="22"/>
              </w:rPr>
              <w:t>,</w:t>
            </w:r>
            <w:r w:rsidR="0062186C" w:rsidRPr="00D70F47">
              <w:rPr>
                <w:rFonts w:ascii="Verdana" w:hAnsi="Verdana"/>
                <w:i/>
                <w:sz w:val="22"/>
                <w:szCs w:val="22"/>
              </w:rPr>
              <w:t xml:space="preserve"> Results of </w:t>
            </w:r>
            <w:r w:rsidR="0062186C">
              <w:rPr>
                <w:rFonts w:ascii="Verdana" w:hAnsi="Verdana"/>
                <w:i/>
                <w:sz w:val="22"/>
                <w:szCs w:val="22"/>
              </w:rPr>
              <w:t>R</w:t>
            </w:r>
            <w:r w:rsidR="0062186C" w:rsidRPr="00D70F47">
              <w:rPr>
                <w:rFonts w:ascii="Verdana" w:hAnsi="Verdana"/>
                <w:i/>
                <w:sz w:val="22"/>
                <w:szCs w:val="22"/>
              </w:rPr>
              <w:t xml:space="preserve">ecent </w:t>
            </w:r>
            <w:r w:rsidR="0062186C">
              <w:rPr>
                <w:rFonts w:ascii="Verdana" w:hAnsi="Verdana"/>
                <w:i/>
                <w:sz w:val="22"/>
                <w:szCs w:val="22"/>
              </w:rPr>
              <w:t>P</w:t>
            </w:r>
            <w:r w:rsidR="0062186C" w:rsidRPr="00D70F47">
              <w:rPr>
                <w:rFonts w:ascii="Verdana" w:hAnsi="Verdana"/>
                <w:i/>
                <w:sz w:val="22"/>
                <w:szCs w:val="22"/>
              </w:rPr>
              <w:t xml:space="preserve">opulation-based </w:t>
            </w:r>
            <w:r w:rsidR="0062186C">
              <w:rPr>
                <w:rFonts w:ascii="Verdana" w:hAnsi="Verdana"/>
                <w:i/>
                <w:sz w:val="22"/>
                <w:szCs w:val="22"/>
              </w:rPr>
              <w:t>S</w:t>
            </w:r>
            <w:r w:rsidR="0062186C" w:rsidRPr="00D70F47">
              <w:rPr>
                <w:rFonts w:ascii="Verdana" w:hAnsi="Verdana"/>
                <w:i/>
                <w:sz w:val="22"/>
                <w:szCs w:val="22"/>
              </w:rPr>
              <w:t>urveys</w:t>
            </w:r>
            <w:r w:rsidR="0062186C">
              <w:rPr>
                <w:rFonts w:ascii="Verdana" w:hAnsi="Verdana"/>
                <w:sz w:val="22"/>
                <w:szCs w:val="22"/>
              </w:rPr>
              <w:t>, to learn more about</w:t>
            </w:r>
            <w:r w:rsidR="00160A0E" w:rsidRPr="00160A0E">
              <w:rPr>
                <w:rFonts w:ascii="Verdana" w:hAnsi="Verdana"/>
                <w:sz w:val="22"/>
                <w:szCs w:val="22"/>
              </w:rPr>
              <w:t xml:space="preserve"> </w:t>
            </w:r>
            <w:r w:rsidR="00A72479">
              <w:rPr>
                <w:rFonts w:ascii="Verdana" w:hAnsi="Verdana"/>
                <w:sz w:val="22"/>
                <w:szCs w:val="22"/>
              </w:rPr>
              <w:t xml:space="preserve">how </w:t>
            </w:r>
            <w:r w:rsidR="00A72479" w:rsidRPr="00160A0E">
              <w:rPr>
                <w:rFonts w:ascii="Verdana" w:hAnsi="Verdana"/>
                <w:sz w:val="22"/>
                <w:szCs w:val="22"/>
              </w:rPr>
              <w:t>estimates from the DHS have influenced and changed other international estimates</w:t>
            </w:r>
            <w:r w:rsidR="0062186C">
              <w:rPr>
                <w:rFonts w:ascii="Verdana" w:hAnsi="Verdana"/>
                <w:sz w:val="22"/>
                <w:szCs w:val="22"/>
              </w:rPr>
              <w:t xml:space="preserve"> of HIV prevalence</w:t>
            </w:r>
            <w:r w:rsidR="00160A0E" w:rsidRPr="00160A0E">
              <w:rPr>
                <w:rFonts w:ascii="Verdana" w:hAnsi="Verdana"/>
                <w:sz w:val="22"/>
                <w:szCs w:val="22"/>
              </w:rPr>
              <w:t>.</w:t>
            </w:r>
          </w:p>
          <w:p w:rsidR="00770FAC" w:rsidRPr="008A0B43" w:rsidRDefault="00770FAC" w:rsidP="00A72479">
            <w:pPr>
              <w:spacing w:before="120"/>
              <w:rPr>
                <w:rFonts w:ascii="Verdana" w:hAnsi="Verdana"/>
                <w:sz w:val="22"/>
                <w:szCs w:val="22"/>
              </w:rPr>
            </w:pPr>
          </w:p>
        </w:tc>
      </w:tr>
      <w:tr w:rsidR="00922809" w:rsidRPr="008A0B43" w:rsidTr="00546C2B">
        <w:tc>
          <w:tcPr>
            <w:tcW w:w="2142" w:type="dxa"/>
          </w:tcPr>
          <w:p w:rsidR="00922809" w:rsidRDefault="00D70F47">
            <w:pPr>
              <w:pStyle w:val="Heading1"/>
              <w:rPr>
                <w:rFonts w:ascii="Verdana" w:hAnsi="Verdana"/>
                <w:sz w:val="22"/>
                <w:szCs w:val="22"/>
              </w:rPr>
            </w:pPr>
            <w:r>
              <w:rPr>
                <w:rFonts w:ascii="Verdana" w:hAnsi="Verdana"/>
                <w:sz w:val="22"/>
                <w:szCs w:val="22"/>
              </w:rPr>
              <w:t>EXERCISE</w:t>
            </w:r>
            <w:r w:rsidR="003E3D99">
              <w:rPr>
                <w:rFonts w:ascii="Verdana" w:hAnsi="Verdana"/>
                <w:sz w:val="22"/>
                <w:szCs w:val="22"/>
              </w:rPr>
              <w:t xml:space="preserve"> </w:t>
            </w:r>
          </w:p>
          <w:p w:rsidR="0070652E" w:rsidRPr="0070652E" w:rsidRDefault="0070652E" w:rsidP="0070652E"/>
        </w:tc>
        <w:tc>
          <w:tcPr>
            <w:tcW w:w="6858" w:type="dxa"/>
            <w:tcBorders>
              <w:left w:val="single" w:sz="6" w:space="0" w:color="auto"/>
            </w:tcBorders>
          </w:tcPr>
          <w:p w:rsidR="00770FAC" w:rsidRPr="001E6EB3" w:rsidRDefault="003E3D99" w:rsidP="00770FAC">
            <w:pPr>
              <w:spacing w:before="120"/>
              <w:rPr>
                <w:rFonts w:ascii="Verdana" w:hAnsi="Verdana"/>
                <w:sz w:val="22"/>
                <w:szCs w:val="22"/>
              </w:rPr>
            </w:pPr>
            <w:r w:rsidRPr="00830857">
              <w:rPr>
                <w:rFonts w:ascii="Verdana" w:hAnsi="Verdana"/>
                <w:sz w:val="22"/>
                <w:szCs w:val="22"/>
              </w:rPr>
              <w:t>(NOTE to</w:t>
            </w:r>
            <w:r w:rsidR="006B1D53">
              <w:rPr>
                <w:rFonts w:ascii="Verdana" w:hAnsi="Verdana"/>
                <w:sz w:val="22"/>
                <w:szCs w:val="22"/>
              </w:rPr>
              <w:t xml:space="preserve"> the</w:t>
            </w:r>
            <w:r w:rsidRPr="00830857">
              <w:rPr>
                <w:rFonts w:ascii="Verdana" w:hAnsi="Verdana"/>
                <w:sz w:val="22"/>
                <w:szCs w:val="22"/>
              </w:rPr>
              <w:t xml:space="preserve"> </w:t>
            </w:r>
            <w:r w:rsidR="004D5CBA" w:rsidRPr="00830857">
              <w:rPr>
                <w:rFonts w:ascii="Verdana" w:hAnsi="Verdana"/>
                <w:sz w:val="22"/>
                <w:szCs w:val="22"/>
              </w:rPr>
              <w:t>i</w:t>
            </w:r>
            <w:r w:rsidR="00494656" w:rsidRPr="00830857">
              <w:rPr>
                <w:rFonts w:ascii="Verdana" w:hAnsi="Verdana"/>
                <w:sz w:val="22"/>
                <w:szCs w:val="22"/>
              </w:rPr>
              <w:t>nstructor</w:t>
            </w:r>
            <w:r w:rsidRPr="00830857">
              <w:rPr>
                <w:rFonts w:ascii="Verdana" w:hAnsi="Verdana"/>
                <w:sz w:val="22"/>
                <w:szCs w:val="22"/>
              </w:rPr>
              <w:t xml:space="preserve">: </w:t>
            </w:r>
            <w:r w:rsidR="004D5CBA" w:rsidRPr="00830857">
              <w:rPr>
                <w:rFonts w:ascii="Verdana" w:hAnsi="Verdana"/>
                <w:sz w:val="22"/>
                <w:szCs w:val="22"/>
              </w:rPr>
              <w:t xml:space="preserve">The instructions below divide participants into small groups for this </w:t>
            </w:r>
            <w:r w:rsidR="004D5CBA" w:rsidRPr="001E6EB3">
              <w:rPr>
                <w:rFonts w:ascii="Verdana" w:hAnsi="Verdana"/>
                <w:sz w:val="22"/>
                <w:szCs w:val="22"/>
              </w:rPr>
              <w:t xml:space="preserve">exercise. However, if </w:t>
            </w:r>
            <w:r w:rsidR="001E6EB3" w:rsidRPr="001E6EB3">
              <w:rPr>
                <w:rFonts w:ascii="Verdana" w:hAnsi="Verdana"/>
                <w:sz w:val="22"/>
                <w:szCs w:val="22"/>
              </w:rPr>
              <w:t>the participants have limited</w:t>
            </w:r>
            <w:r w:rsidRPr="001E6EB3">
              <w:rPr>
                <w:rFonts w:ascii="Verdana" w:hAnsi="Verdana"/>
                <w:sz w:val="22"/>
                <w:szCs w:val="22"/>
              </w:rPr>
              <w:t xml:space="preserve"> knowledge </w:t>
            </w:r>
            <w:r w:rsidR="001E6EB3" w:rsidRPr="001E6EB3">
              <w:rPr>
                <w:rFonts w:ascii="Verdana" w:hAnsi="Verdana"/>
                <w:sz w:val="22"/>
                <w:szCs w:val="22"/>
              </w:rPr>
              <w:t>o</w:t>
            </w:r>
            <w:r w:rsidR="001E6EB3">
              <w:rPr>
                <w:rFonts w:ascii="Verdana" w:hAnsi="Verdana"/>
                <w:sz w:val="22"/>
                <w:szCs w:val="22"/>
              </w:rPr>
              <w:t>f</w:t>
            </w:r>
            <w:r w:rsidR="001E6EB3" w:rsidRPr="001E6EB3">
              <w:rPr>
                <w:rFonts w:ascii="Verdana" w:hAnsi="Verdana"/>
                <w:sz w:val="22"/>
                <w:szCs w:val="22"/>
              </w:rPr>
              <w:t xml:space="preserve"> HIV/AIDS</w:t>
            </w:r>
            <w:r w:rsidRPr="001E6EB3">
              <w:rPr>
                <w:rFonts w:ascii="Verdana" w:hAnsi="Verdana"/>
                <w:sz w:val="22"/>
                <w:szCs w:val="22"/>
              </w:rPr>
              <w:t xml:space="preserve">, </w:t>
            </w:r>
            <w:r w:rsidR="001E6EB3" w:rsidRPr="001E6EB3">
              <w:rPr>
                <w:rFonts w:ascii="Verdana" w:hAnsi="Verdana"/>
                <w:sz w:val="22"/>
                <w:szCs w:val="22"/>
              </w:rPr>
              <w:t>it may be better to</w:t>
            </w:r>
            <w:r w:rsidR="00830857" w:rsidRPr="001E6EB3">
              <w:rPr>
                <w:rFonts w:ascii="Verdana" w:hAnsi="Verdana"/>
                <w:sz w:val="22"/>
                <w:szCs w:val="22"/>
              </w:rPr>
              <w:t xml:space="preserve"> </w:t>
            </w:r>
            <w:r w:rsidR="004D5CBA" w:rsidRPr="001E6EB3">
              <w:rPr>
                <w:rFonts w:ascii="Verdana" w:hAnsi="Verdana"/>
                <w:sz w:val="22"/>
                <w:szCs w:val="22"/>
              </w:rPr>
              <w:t xml:space="preserve">keep the participants together and </w:t>
            </w:r>
            <w:r w:rsidR="001E6EB3" w:rsidRPr="001E6EB3">
              <w:rPr>
                <w:rFonts w:ascii="Verdana" w:hAnsi="Verdana"/>
                <w:sz w:val="22"/>
                <w:szCs w:val="22"/>
              </w:rPr>
              <w:t>lead the discussion yourself.</w:t>
            </w:r>
            <w:r w:rsidR="00D70F47" w:rsidRPr="001E6EB3">
              <w:rPr>
                <w:rFonts w:ascii="Verdana" w:hAnsi="Verdana"/>
                <w:sz w:val="22"/>
                <w:szCs w:val="22"/>
              </w:rPr>
              <w:t xml:space="preserve"> </w:t>
            </w:r>
            <w:r w:rsidR="001E6EB3">
              <w:rPr>
                <w:rFonts w:ascii="Verdana" w:hAnsi="Verdana"/>
                <w:sz w:val="22"/>
                <w:szCs w:val="22"/>
              </w:rPr>
              <w:t>In e</w:t>
            </w:r>
            <w:r w:rsidR="004D5CBA" w:rsidRPr="001E6EB3">
              <w:rPr>
                <w:rFonts w:ascii="Verdana" w:hAnsi="Verdana"/>
                <w:sz w:val="22"/>
                <w:szCs w:val="22"/>
              </w:rPr>
              <w:t xml:space="preserve">ither </w:t>
            </w:r>
            <w:r w:rsidR="001E6EB3">
              <w:rPr>
                <w:rFonts w:ascii="Verdana" w:hAnsi="Verdana"/>
                <w:sz w:val="22"/>
                <w:szCs w:val="22"/>
              </w:rPr>
              <w:t>case</w:t>
            </w:r>
            <w:r w:rsidR="004D5CBA" w:rsidRPr="001E6EB3">
              <w:rPr>
                <w:rFonts w:ascii="Verdana" w:hAnsi="Verdana"/>
                <w:sz w:val="22"/>
                <w:szCs w:val="22"/>
              </w:rPr>
              <w:t>, t</w:t>
            </w:r>
            <w:r w:rsidR="00D70F47" w:rsidRPr="001E6EB3">
              <w:rPr>
                <w:rFonts w:ascii="Verdana" w:hAnsi="Verdana"/>
                <w:sz w:val="22"/>
                <w:szCs w:val="22"/>
              </w:rPr>
              <w:t xml:space="preserve">his exercise should </w:t>
            </w:r>
            <w:r w:rsidR="00D70F47" w:rsidRPr="001E6EB3">
              <w:rPr>
                <w:rFonts w:ascii="Verdana" w:hAnsi="Verdana"/>
                <w:sz w:val="22"/>
                <w:szCs w:val="22"/>
              </w:rPr>
              <w:lastRenderedPageBreak/>
              <w:t>take about 30–45 minutes</w:t>
            </w:r>
            <w:r w:rsidR="001E6EB3">
              <w:rPr>
                <w:rFonts w:ascii="Verdana" w:hAnsi="Verdana"/>
                <w:sz w:val="22"/>
                <w:szCs w:val="22"/>
              </w:rPr>
              <w:t>.</w:t>
            </w:r>
            <w:r w:rsidRPr="001E6EB3">
              <w:rPr>
                <w:rFonts w:ascii="Verdana" w:hAnsi="Verdana"/>
                <w:sz w:val="22"/>
                <w:szCs w:val="22"/>
              </w:rPr>
              <w:t>)</w:t>
            </w:r>
          </w:p>
          <w:p w:rsidR="001C1E71" w:rsidRDefault="003E3D99" w:rsidP="003E3D99">
            <w:pPr>
              <w:spacing w:before="120"/>
              <w:rPr>
                <w:rFonts w:ascii="Verdana" w:hAnsi="Verdana"/>
                <w:sz w:val="22"/>
                <w:szCs w:val="22"/>
              </w:rPr>
            </w:pPr>
            <w:r w:rsidRPr="00830857">
              <w:rPr>
                <w:rFonts w:ascii="Verdana" w:hAnsi="Verdana"/>
                <w:sz w:val="22"/>
                <w:szCs w:val="22"/>
              </w:rPr>
              <w:t xml:space="preserve">PRESENT </w:t>
            </w:r>
            <w:r w:rsidRPr="00830857">
              <w:rPr>
                <w:rFonts w:ascii="Verdana" w:hAnsi="Verdana"/>
                <w:b/>
                <w:sz w:val="22"/>
                <w:szCs w:val="22"/>
              </w:rPr>
              <w:t xml:space="preserve">Slide </w:t>
            </w:r>
            <w:r w:rsidR="001C1E71">
              <w:rPr>
                <w:rFonts w:ascii="Verdana" w:hAnsi="Verdana"/>
                <w:b/>
                <w:sz w:val="22"/>
                <w:szCs w:val="22"/>
              </w:rPr>
              <w:t>14</w:t>
            </w:r>
            <w:r w:rsidRPr="00830857">
              <w:rPr>
                <w:rFonts w:ascii="Verdana" w:hAnsi="Verdana"/>
                <w:sz w:val="22"/>
                <w:szCs w:val="22"/>
              </w:rPr>
              <w:t xml:space="preserve">. </w:t>
            </w:r>
          </w:p>
          <w:p w:rsidR="003E3D99" w:rsidRPr="003E3D99" w:rsidRDefault="003E3D99" w:rsidP="003E3D99">
            <w:pPr>
              <w:spacing w:before="120"/>
              <w:rPr>
                <w:rFonts w:ascii="Verdana" w:hAnsi="Verdana"/>
                <w:sz w:val="22"/>
                <w:szCs w:val="22"/>
              </w:rPr>
            </w:pPr>
            <w:r w:rsidRPr="00830857">
              <w:rPr>
                <w:rFonts w:ascii="Verdana" w:hAnsi="Verdana"/>
                <w:sz w:val="22"/>
                <w:szCs w:val="22"/>
              </w:rPr>
              <w:t xml:space="preserve">DIVIDE the </w:t>
            </w:r>
            <w:r w:rsidR="00830857">
              <w:rPr>
                <w:rFonts w:ascii="Verdana" w:hAnsi="Verdana"/>
                <w:sz w:val="22"/>
                <w:szCs w:val="22"/>
              </w:rPr>
              <w:t>participants</w:t>
            </w:r>
            <w:r w:rsidRPr="00830857">
              <w:rPr>
                <w:rFonts w:ascii="Verdana" w:hAnsi="Verdana"/>
                <w:sz w:val="22"/>
                <w:szCs w:val="22"/>
              </w:rPr>
              <w:t xml:space="preserve"> </w:t>
            </w:r>
            <w:r w:rsidR="006B1D53">
              <w:rPr>
                <w:rFonts w:ascii="Verdana" w:hAnsi="Verdana"/>
                <w:sz w:val="22"/>
                <w:szCs w:val="22"/>
              </w:rPr>
              <w:t>groups of 3-4 t</w:t>
            </w:r>
            <w:r w:rsidRPr="00830857">
              <w:rPr>
                <w:rFonts w:ascii="Verdana" w:hAnsi="Verdana"/>
                <w:sz w:val="22"/>
                <w:szCs w:val="22"/>
              </w:rPr>
              <w:t xml:space="preserve">o discuss the </w:t>
            </w:r>
            <w:r w:rsidR="0070652E" w:rsidRPr="00830857">
              <w:rPr>
                <w:rFonts w:ascii="Verdana" w:hAnsi="Verdana"/>
                <w:sz w:val="22"/>
                <w:szCs w:val="22"/>
              </w:rPr>
              <w:t>t</w:t>
            </w:r>
            <w:r w:rsidR="00E07FD6">
              <w:rPr>
                <w:rFonts w:ascii="Verdana" w:hAnsi="Verdana"/>
                <w:sz w:val="22"/>
                <w:szCs w:val="22"/>
              </w:rPr>
              <w:t>wo</w:t>
            </w:r>
            <w:r w:rsidR="0070652E" w:rsidRPr="00830857">
              <w:rPr>
                <w:rFonts w:ascii="Verdana" w:hAnsi="Verdana"/>
                <w:sz w:val="22"/>
                <w:szCs w:val="22"/>
              </w:rPr>
              <w:t xml:space="preserve"> </w:t>
            </w:r>
            <w:r w:rsidRPr="00830857">
              <w:rPr>
                <w:rFonts w:ascii="Verdana" w:hAnsi="Verdana"/>
                <w:sz w:val="22"/>
                <w:szCs w:val="22"/>
              </w:rPr>
              <w:t xml:space="preserve">questions </w:t>
            </w:r>
            <w:r w:rsidR="00B61C62">
              <w:rPr>
                <w:rFonts w:ascii="Verdana" w:hAnsi="Verdana"/>
                <w:sz w:val="22"/>
                <w:szCs w:val="22"/>
              </w:rPr>
              <w:t>on the slide</w:t>
            </w:r>
            <w:r w:rsidRPr="00830857">
              <w:rPr>
                <w:rFonts w:ascii="Verdana" w:hAnsi="Verdana"/>
                <w:sz w:val="22"/>
                <w:szCs w:val="22"/>
              </w:rPr>
              <w:t>.</w:t>
            </w:r>
            <w:r w:rsidRPr="003E3D99">
              <w:rPr>
                <w:rFonts w:ascii="Verdana" w:hAnsi="Verdana"/>
                <w:sz w:val="22"/>
                <w:szCs w:val="22"/>
              </w:rPr>
              <w:t xml:space="preserve"> Allow </w:t>
            </w:r>
            <w:r w:rsidR="0070652E">
              <w:rPr>
                <w:rFonts w:ascii="Verdana" w:hAnsi="Verdana"/>
                <w:sz w:val="22"/>
                <w:szCs w:val="22"/>
              </w:rPr>
              <w:t>20</w:t>
            </w:r>
            <w:r w:rsidR="00D70F47">
              <w:rPr>
                <w:rFonts w:ascii="Verdana" w:hAnsi="Verdana"/>
                <w:sz w:val="22"/>
                <w:szCs w:val="22"/>
              </w:rPr>
              <w:t>–</w:t>
            </w:r>
            <w:r w:rsidR="0070652E">
              <w:rPr>
                <w:rFonts w:ascii="Verdana" w:hAnsi="Verdana"/>
                <w:sz w:val="22"/>
                <w:szCs w:val="22"/>
              </w:rPr>
              <w:t>30</w:t>
            </w:r>
            <w:r w:rsidRPr="003E3D99">
              <w:rPr>
                <w:rFonts w:ascii="Verdana" w:hAnsi="Verdana"/>
                <w:sz w:val="22"/>
                <w:szCs w:val="22"/>
              </w:rPr>
              <w:t xml:space="preserve"> minutes for this</w:t>
            </w:r>
            <w:r w:rsidR="00B61C62">
              <w:rPr>
                <w:rFonts w:ascii="Verdana" w:hAnsi="Verdana"/>
                <w:sz w:val="22"/>
                <w:szCs w:val="22"/>
              </w:rPr>
              <w:t>, and then</w:t>
            </w:r>
            <w:r w:rsidR="004D5CBA">
              <w:rPr>
                <w:rFonts w:ascii="Verdana" w:hAnsi="Verdana"/>
                <w:sz w:val="22"/>
                <w:szCs w:val="22"/>
              </w:rPr>
              <w:t xml:space="preserve"> BRING everyone together</w:t>
            </w:r>
            <w:r w:rsidR="00B61C62">
              <w:rPr>
                <w:rFonts w:ascii="Verdana" w:hAnsi="Verdana"/>
                <w:sz w:val="22"/>
                <w:szCs w:val="22"/>
              </w:rPr>
              <w:t>. O</w:t>
            </w:r>
            <w:r w:rsidR="00913D90">
              <w:rPr>
                <w:rFonts w:ascii="Verdana" w:hAnsi="Verdana"/>
                <w:sz w:val="22"/>
                <w:szCs w:val="22"/>
              </w:rPr>
              <w:t>ne question at a time,</w:t>
            </w:r>
            <w:r w:rsidRPr="003E3D99">
              <w:rPr>
                <w:rFonts w:ascii="Verdana" w:hAnsi="Verdana"/>
                <w:sz w:val="22"/>
                <w:szCs w:val="22"/>
              </w:rPr>
              <w:t xml:space="preserve"> </w:t>
            </w:r>
            <w:r w:rsidR="004D5CBA">
              <w:rPr>
                <w:rFonts w:ascii="Verdana" w:hAnsi="Verdana"/>
                <w:sz w:val="22"/>
                <w:szCs w:val="22"/>
              </w:rPr>
              <w:t>ASK</w:t>
            </w:r>
            <w:r w:rsidRPr="003E3D99">
              <w:rPr>
                <w:rFonts w:ascii="Verdana" w:hAnsi="Verdana"/>
                <w:sz w:val="22"/>
                <w:szCs w:val="22"/>
              </w:rPr>
              <w:t xml:space="preserve"> several </w:t>
            </w:r>
            <w:r w:rsidR="00B61C62">
              <w:rPr>
                <w:rFonts w:ascii="Verdana" w:hAnsi="Verdana"/>
                <w:sz w:val="22"/>
                <w:szCs w:val="22"/>
              </w:rPr>
              <w:t>individuals</w:t>
            </w:r>
            <w:r w:rsidRPr="003E3D99">
              <w:rPr>
                <w:rFonts w:ascii="Verdana" w:hAnsi="Verdana"/>
                <w:sz w:val="22"/>
                <w:szCs w:val="22"/>
              </w:rPr>
              <w:t xml:space="preserve"> to </w:t>
            </w:r>
            <w:r w:rsidR="004D5CBA">
              <w:rPr>
                <w:rFonts w:ascii="Verdana" w:hAnsi="Verdana"/>
                <w:sz w:val="22"/>
                <w:szCs w:val="22"/>
              </w:rPr>
              <w:t>share their answers with the rest of the participants</w:t>
            </w:r>
            <w:r w:rsidRPr="003E3D99">
              <w:rPr>
                <w:rFonts w:ascii="Verdana" w:hAnsi="Verdana"/>
                <w:sz w:val="22"/>
                <w:szCs w:val="22"/>
              </w:rPr>
              <w:t xml:space="preserve">. </w:t>
            </w:r>
          </w:p>
          <w:p w:rsidR="00B61C62" w:rsidRPr="003A2BEE" w:rsidRDefault="003E3D99" w:rsidP="003E3D99">
            <w:pPr>
              <w:spacing w:before="120"/>
              <w:rPr>
                <w:rFonts w:ascii="Verdana" w:hAnsi="Verdana"/>
                <w:i/>
                <w:sz w:val="22"/>
                <w:szCs w:val="22"/>
              </w:rPr>
            </w:pPr>
            <w:r w:rsidRPr="003A2BEE">
              <w:rPr>
                <w:rFonts w:ascii="Verdana" w:hAnsi="Verdana"/>
                <w:i/>
                <w:sz w:val="22"/>
                <w:szCs w:val="22"/>
              </w:rPr>
              <w:t xml:space="preserve">Question 1: </w:t>
            </w:r>
            <w:r w:rsidR="00B61C62">
              <w:rPr>
                <w:rFonts w:ascii="Verdana" w:hAnsi="Verdana"/>
                <w:i/>
                <w:sz w:val="22"/>
                <w:szCs w:val="22"/>
              </w:rPr>
              <w:t>What source of data have most countries relied on to estimate levels of HIV infection?</w:t>
            </w:r>
          </w:p>
          <w:p w:rsidR="0070652E" w:rsidRDefault="003E3D99" w:rsidP="003E3D99">
            <w:pPr>
              <w:spacing w:before="120"/>
              <w:rPr>
                <w:rFonts w:ascii="Verdana" w:hAnsi="Verdana"/>
                <w:sz w:val="22"/>
                <w:szCs w:val="22"/>
              </w:rPr>
            </w:pPr>
            <w:r w:rsidRPr="003E3D99">
              <w:rPr>
                <w:rFonts w:ascii="Verdana" w:hAnsi="Verdana"/>
                <w:sz w:val="22"/>
                <w:szCs w:val="22"/>
              </w:rPr>
              <w:t xml:space="preserve">Answer: </w:t>
            </w:r>
            <w:r w:rsidR="00B61C62">
              <w:rPr>
                <w:rFonts w:ascii="Verdana" w:hAnsi="Verdana"/>
                <w:sz w:val="22"/>
                <w:szCs w:val="22"/>
              </w:rPr>
              <w:t>S</w:t>
            </w:r>
            <w:r w:rsidRPr="003E3D99">
              <w:rPr>
                <w:rFonts w:ascii="Verdana" w:hAnsi="Verdana"/>
                <w:sz w:val="22"/>
                <w:szCs w:val="22"/>
              </w:rPr>
              <w:t xml:space="preserve">entinel surveillance sites </w:t>
            </w:r>
            <w:r w:rsidR="00B61C62">
              <w:rPr>
                <w:rFonts w:ascii="Verdana" w:hAnsi="Verdana"/>
                <w:sz w:val="22"/>
                <w:szCs w:val="22"/>
              </w:rPr>
              <w:t xml:space="preserve">located </w:t>
            </w:r>
            <w:r w:rsidRPr="003E3D99">
              <w:rPr>
                <w:rFonts w:ascii="Verdana" w:hAnsi="Verdana"/>
                <w:sz w:val="22"/>
                <w:szCs w:val="22"/>
              </w:rPr>
              <w:t xml:space="preserve">in the country </w:t>
            </w:r>
          </w:p>
          <w:p w:rsidR="003C7FB4" w:rsidRPr="003E3D99" w:rsidRDefault="00830857" w:rsidP="003C7FB4">
            <w:pPr>
              <w:spacing w:before="120"/>
              <w:rPr>
                <w:rFonts w:ascii="Verdana" w:hAnsi="Verdana"/>
                <w:sz w:val="22"/>
                <w:szCs w:val="22"/>
              </w:rPr>
            </w:pPr>
            <w:r>
              <w:rPr>
                <w:rFonts w:ascii="Verdana" w:hAnsi="Verdana"/>
                <w:sz w:val="22"/>
                <w:szCs w:val="22"/>
              </w:rPr>
              <w:t>DEFINE</w:t>
            </w:r>
            <w:r w:rsidR="00D70F47">
              <w:rPr>
                <w:rFonts w:ascii="Verdana" w:hAnsi="Verdana"/>
                <w:sz w:val="22"/>
                <w:szCs w:val="22"/>
              </w:rPr>
              <w:t xml:space="preserve"> </w:t>
            </w:r>
            <w:r w:rsidR="0070652E">
              <w:rPr>
                <w:rFonts w:ascii="Verdana" w:hAnsi="Verdana"/>
                <w:sz w:val="22"/>
                <w:szCs w:val="22"/>
              </w:rPr>
              <w:t>s</w:t>
            </w:r>
            <w:r w:rsidR="003E3D99" w:rsidRPr="003E3D99">
              <w:rPr>
                <w:rFonts w:ascii="Verdana" w:hAnsi="Verdana"/>
                <w:sz w:val="22"/>
                <w:szCs w:val="22"/>
              </w:rPr>
              <w:t>entinel surveillance</w:t>
            </w:r>
            <w:r w:rsidR="0070652E">
              <w:rPr>
                <w:rFonts w:ascii="Verdana" w:hAnsi="Verdana"/>
                <w:sz w:val="22"/>
                <w:szCs w:val="22"/>
              </w:rPr>
              <w:t>: Sentinel surveillance</w:t>
            </w:r>
            <w:r w:rsidR="003E3D99" w:rsidRPr="003E3D99">
              <w:rPr>
                <w:rFonts w:ascii="Verdana" w:hAnsi="Verdana"/>
                <w:sz w:val="22"/>
                <w:szCs w:val="22"/>
              </w:rPr>
              <w:t xml:space="preserve"> refers to </w:t>
            </w:r>
            <w:r>
              <w:rPr>
                <w:rFonts w:ascii="Verdana" w:hAnsi="Verdana"/>
                <w:sz w:val="22"/>
                <w:szCs w:val="22"/>
              </w:rPr>
              <w:t xml:space="preserve">the </w:t>
            </w:r>
            <w:r w:rsidR="003E3D99" w:rsidRPr="003E3D99">
              <w:rPr>
                <w:rFonts w:ascii="Verdana" w:hAnsi="Verdana"/>
                <w:sz w:val="22"/>
                <w:szCs w:val="22"/>
              </w:rPr>
              <w:t xml:space="preserve">systematic and continuous monitoring of HIV prevalence </w:t>
            </w:r>
            <w:r>
              <w:rPr>
                <w:rFonts w:ascii="Verdana" w:hAnsi="Verdana"/>
                <w:sz w:val="22"/>
                <w:szCs w:val="22"/>
              </w:rPr>
              <w:t xml:space="preserve">among </w:t>
            </w:r>
            <w:r w:rsidR="003E3D99" w:rsidRPr="003E3D99">
              <w:rPr>
                <w:rFonts w:ascii="Verdana" w:hAnsi="Verdana"/>
                <w:sz w:val="22"/>
                <w:szCs w:val="22"/>
              </w:rPr>
              <w:t xml:space="preserve">specific groups of people </w:t>
            </w:r>
            <w:r w:rsidR="009E30A0">
              <w:rPr>
                <w:rFonts w:ascii="Verdana" w:hAnsi="Verdana"/>
                <w:sz w:val="22"/>
                <w:szCs w:val="22"/>
              </w:rPr>
              <w:t xml:space="preserve">who </w:t>
            </w:r>
            <w:r w:rsidR="003E3D99" w:rsidRPr="003E3D99">
              <w:rPr>
                <w:rFonts w:ascii="Verdana" w:hAnsi="Verdana"/>
                <w:sz w:val="22"/>
                <w:szCs w:val="22"/>
              </w:rPr>
              <w:t>a</w:t>
            </w:r>
            <w:r w:rsidR="009E30A0">
              <w:rPr>
                <w:rFonts w:ascii="Verdana" w:hAnsi="Verdana"/>
                <w:sz w:val="22"/>
                <w:szCs w:val="22"/>
              </w:rPr>
              <w:t>t</w:t>
            </w:r>
            <w:r w:rsidR="003E3D99" w:rsidRPr="003E3D99">
              <w:rPr>
                <w:rFonts w:ascii="Verdana" w:hAnsi="Verdana"/>
                <w:sz w:val="22"/>
                <w:szCs w:val="22"/>
              </w:rPr>
              <w:t>t</w:t>
            </w:r>
            <w:r w:rsidR="009E30A0">
              <w:rPr>
                <w:rFonts w:ascii="Verdana" w:hAnsi="Verdana"/>
                <w:sz w:val="22"/>
                <w:szCs w:val="22"/>
              </w:rPr>
              <w:t>end</w:t>
            </w:r>
            <w:r w:rsidR="003E3D99" w:rsidRPr="003E3D99">
              <w:rPr>
                <w:rFonts w:ascii="Verdana" w:hAnsi="Verdana"/>
                <w:sz w:val="22"/>
                <w:szCs w:val="22"/>
              </w:rPr>
              <w:t xml:space="preserve"> </w:t>
            </w:r>
            <w:r w:rsidR="009E30A0">
              <w:rPr>
                <w:rFonts w:ascii="Verdana" w:hAnsi="Verdana"/>
                <w:sz w:val="22"/>
                <w:szCs w:val="22"/>
              </w:rPr>
              <w:t>specific health care facilities</w:t>
            </w:r>
            <w:r w:rsidR="003E3D99" w:rsidRPr="003E3D99">
              <w:rPr>
                <w:rFonts w:ascii="Verdana" w:hAnsi="Verdana"/>
                <w:sz w:val="22"/>
                <w:szCs w:val="22"/>
              </w:rPr>
              <w:t xml:space="preserve">. In most countries, sentinel surveillance </w:t>
            </w:r>
            <w:r w:rsidR="009E30A0">
              <w:rPr>
                <w:rFonts w:ascii="Verdana" w:hAnsi="Verdana"/>
                <w:sz w:val="22"/>
                <w:szCs w:val="22"/>
              </w:rPr>
              <w:t xml:space="preserve">for HIV </w:t>
            </w:r>
            <w:r w:rsidR="003E3D99" w:rsidRPr="003E3D99">
              <w:rPr>
                <w:rFonts w:ascii="Verdana" w:hAnsi="Verdana"/>
                <w:sz w:val="22"/>
                <w:szCs w:val="22"/>
              </w:rPr>
              <w:t xml:space="preserve">has been carried out in </w:t>
            </w:r>
            <w:r>
              <w:rPr>
                <w:rFonts w:ascii="Verdana" w:hAnsi="Verdana"/>
                <w:sz w:val="22"/>
                <w:szCs w:val="22"/>
              </w:rPr>
              <w:t xml:space="preserve">just </w:t>
            </w:r>
            <w:r w:rsidR="003E3D99" w:rsidRPr="003E3D99">
              <w:rPr>
                <w:rFonts w:ascii="Verdana" w:hAnsi="Verdana"/>
                <w:sz w:val="22"/>
                <w:szCs w:val="22"/>
              </w:rPr>
              <w:t>one group of people</w:t>
            </w:r>
            <w:r w:rsidR="0070652E">
              <w:rPr>
                <w:rFonts w:ascii="Verdana" w:hAnsi="Verdana"/>
                <w:sz w:val="22"/>
                <w:szCs w:val="22"/>
              </w:rPr>
              <w:t xml:space="preserve">: </w:t>
            </w:r>
            <w:r w:rsidR="003E3D99" w:rsidRPr="003E3D99">
              <w:rPr>
                <w:rFonts w:ascii="Verdana" w:hAnsi="Verdana"/>
                <w:sz w:val="22"/>
                <w:szCs w:val="22"/>
              </w:rPr>
              <w:t>pregnant women</w:t>
            </w:r>
            <w:r w:rsidR="00D70F47">
              <w:rPr>
                <w:rFonts w:ascii="Verdana" w:hAnsi="Verdana"/>
                <w:sz w:val="22"/>
                <w:szCs w:val="22"/>
              </w:rPr>
              <w:t xml:space="preserve"> who receive antenatal care</w:t>
            </w:r>
            <w:r w:rsidR="003E3D99" w:rsidRPr="003E3D99">
              <w:rPr>
                <w:rFonts w:ascii="Verdana" w:hAnsi="Verdana"/>
                <w:sz w:val="22"/>
                <w:szCs w:val="22"/>
              </w:rPr>
              <w:t>.</w:t>
            </w:r>
            <w:r w:rsidR="003C7FB4">
              <w:rPr>
                <w:rFonts w:ascii="Verdana" w:hAnsi="Verdana"/>
                <w:sz w:val="22"/>
                <w:szCs w:val="22"/>
              </w:rPr>
              <w:t xml:space="preserve"> </w:t>
            </w:r>
            <w:r w:rsidR="003C7FB4" w:rsidRPr="003E3D99">
              <w:rPr>
                <w:rFonts w:ascii="Verdana" w:hAnsi="Verdana"/>
                <w:sz w:val="22"/>
                <w:szCs w:val="22"/>
              </w:rPr>
              <w:t>Since sentinel surveillance involves only people who come to health care facilities, it is facility-based research.</w:t>
            </w:r>
          </w:p>
          <w:p w:rsidR="003E3D99" w:rsidRPr="003E3D99" w:rsidRDefault="00D70F47" w:rsidP="003E3D99">
            <w:pPr>
              <w:spacing w:before="120"/>
              <w:rPr>
                <w:rFonts w:ascii="Verdana" w:hAnsi="Verdana"/>
                <w:sz w:val="22"/>
                <w:szCs w:val="22"/>
              </w:rPr>
            </w:pPr>
            <w:r>
              <w:rPr>
                <w:rFonts w:ascii="Verdana" w:hAnsi="Verdana"/>
                <w:sz w:val="22"/>
                <w:szCs w:val="22"/>
              </w:rPr>
              <w:t>EXPLAIN</w:t>
            </w:r>
            <w:r w:rsidR="0070652E">
              <w:rPr>
                <w:rFonts w:ascii="Verdana" w:hAnsi="Verdana"/>
                <w:sz w:val="22"/>
                <w:szCs w:val="22"/>
              </w:rPr>
              <w:t xml:space="preserve"> the</w:t>
            </w:r>
            <w:r w:rsidR="00DB60EE">
              <w:rPr>
                <w:rFonts w:ascii="Verdana" w:hAnsi="Verdana"/>
                <w:sz w:val="22"/>
                <w:szCs w:val="22"/>
              </w:rPr>
              <w:t xml:space="preserve"> following</w:t>
            </w:r>
            <w:r w:rsidR="0070652E">
              <w:rPr>
                <w:rFonts w:ascii="Verdana" w:hAnsi="Verdana"/>
                <w:sz w:val="22"/>
                <w:szCs w:val="22"/>
              </w:rPr>
              <w:t xml:space="preserve"> points:</w:t>
            </w:r>
          </w:p>
          <w:p w:rsidR="003E3D99" w:rsidRPr="003E3D99" w:rsidRDefault="00DB60EE" w:rsidP="003E3D99">
            <w:pPr>
              <w:spacing w:before="120"/>
              <w:rPr>
                <w:rFonts w:ascii="Verdana" w:hAnsi="Verdana"/>
                <w:sz w:val="22"/>
                <w:szCs w:val="22"/>
              </w:rPr>
            </w:pPr>
            <w:r>
              <w:rPr>
                <w:rFonts w:ascii="Verdana" w:hAnsi="Verdana"/>
                <w:sz w:val="22"/>
                <w:szCs w:val="22"/>
              </w:rPr>
              <w:t>The</w:t>
            </w:r>
            <w:r w:rsidR="003C7FB4">
              <w:rPr>
                <w:rFonts w:ascii="Verdana" w:hAnsi="Verdana"/>
                <w:sz w:val="22"/>
                <w:szCs w:val="22"/>
              </w:rPr>
              <w:t>re are two main</w:t>
            </w:r>
            <w:r>
              <w:rPr>
                <w:rFonts w:ascii="Verdana" w:hAnsi="Verdana"/>
                <w:sz w:val="22"/>
                <w:szCs w:val="22"/>
              </w:rPr>
              <w:t xml:space="preserve"> reasons for r</w:t>
            </w:r>
            <w:r w:rsidR="003E3D99" w:rsidRPr="003E3D99">
              <w:rPr>
                <w:rFonts w:ascii="Verdana" w:hAnsi="Verdana"/>
                <w:sz w:val="22"/>
                <w:szCs w:val="22"/>
              </w:rPr>
              <w:t>outine</w:t>
            </w:r>
            <w:r>
              <w:rPr>
                <w:rFonts w:ascii="Verdana" w:hAnsi="Verdana"/>
                <w:sz w:val="22"/>
                <w:szCs w:val="22"/>
              </w:rPr>
              <w:t>ly</w:t>
            </w:r>
            <w:r w:rsidR="003E3D99" w:rsidRPr="003E3D99">
              <w:rPr>
                <w:rFonts w:ascii="Verdana" w:hAnsi="Verdana"/>
                <w:sz w:val="22"/>
                <w:szCs w:val="22"/>
              </w:rPr>
              <w:t xml:space="preserve"> testing pregnant women </w:t>
            </w:r>
            <w:r w:rsidR="00D70F47">
              <w:rPr>
                <w:rFonts w:ascii="Verdana" w:hAnsi="Verdana"/>
                <w:sz w:val="22"/>
                <w:szCs w:val="22"/>
              </w:rPr>
              <w:t xml:space="preserve">during ANC visits </w:t>
            </w:r>
            <w:r w:rsidR="003E3D99" w:rsidRPr="003E3D99">
              <w:rPr>
                <w:rFonts w:ascii="Verdana" w:hAnsi="Verdana"/>
                <w:sz w:val="22"/>
                <w:szCs w:val="22"/>
              </w:rPr>
              <w:t>as a way to measure national HIV prevalence</w:t>
            </w:r>
            <w:r>
              <w:rPr>
                <w:rFonts w:ascii="Verdana" w:hAnsi="Verdana"/>
                <w:sz w:val="22"/>
                <w:szCs w:val="22"/>
              </w:rPr>
              <w:t>:</w:t>
            </w:r>
            <w:r w:rsidR="003E3D99" w:rsidRPr="003E3D99">
              <w:rPr>
                <w:rFonts w:ascii="Verdana" w:hAnsi="Verdana"/>
                <w:sz w:val="22"/>
                <w:szCs w:val="22"/>
              </w:rPr>
              <w:t xml:space="preserve"> </w:t>
            </w:r>
          </w:p>
          <w:p w:rsidR="00F96DE3" w:rsidRPr="00F96DE3" w:rsidRDefault="003E3D99" w:rsidP="00C740FA">
            <w:pPr>
              <w:numPr>
                <w:ilvl w:val="0"/>
                <w:numId w:val="10"/>
              </w:numPr>
              <w:tabs>
                <w:tab w:val="clear" w:pos="360"/>
                <w:tab w:val="num" w:pos="720"/>
              </w:tabs>
              <w:spacing w:before="120"/>
              <w:ind w:left="720"/>
              <w:rPr>
                <w:rFonts w:ascii="Verdana" w:hAnsi="Verdana"/>
                <w:sz w:val="22"/>
                <w:szCs w:val="22"/>
              </w:rPr>
            </w:pPr>
            <w:r w:rsidRPr="003E3D99">
              <w:rPr>
                <w:rFonts w:ascii="Verdana" w:hAnsi="Verdana"/>
                <w:sz w:val="22"/>
                <w:szCs w:val="22"/>
              </w:rPr>
              <w:t xml:space="preserve">Pregnant women are thought to be fairly representative of the general adult female population. </w:t>
            </w:r>
          </w:p>
          <w:p w:rsidR="003C7FB4" w:rsidRDefault="003E3D99" w:rsidP="00C740FA">
            <w:pPr>
              <w:numPr>
                <w:ilvl w:val="0"/>
                <w:numId w:val="10"/>
              </w:numPr>
              <w:tabs>
                <w:tab w:val="clear" w:pos="360"/>
                <w:tab w:val="num" w:pos="720"/>
              </w:tabs>
              <w:spacing w:before="120"/>
              <w:ind w:left="720"/>
              <w:rPr>
                <w:rFonts w:ascii="Verdana" w:hAnsi="Verdana"/>
                <w:sz w:val="22"/>
                <w:szCs w:val="22"/>
              </w:rPr>
            </w:pPr>
            <w:r w:rsidRPr="00F96DE3">
              <w:rPr>
                <w:rFonts w:ascii="Verdana" w:hAnsi="Verdana"/>
                <w:sz w:val="22"/>
                <w:szCs w:val="22"/>
              </w:rPr>
              <w:t>Many pregnant women come to antenatal ca</w:t>
            </w:r>
            <w:r w:rsidRPr="003E3D99">
              <w:rPr>
                <w:rFonts w:ascii="Verdana" w:hAnsi="Verdana"/>
                <w:sz w:val="22"/>
                <w:szCs w:val="22"/>
              </w:rPr>
              <w:t xml:space="preserve">re clinics (ANC) at least once during their pregnancy and thus can easily be tested. </w:t>
            </w:r>
          </w:p>
          <w:p w:rsidR="003C7FB4" w:rsidRDefault="003C7FB4" w:rsidP="003C7FB4">
            <w:pPr>
              <w:spacing w:before="120"/>
              <w:rPr>
                <w:rFonts w:ascii="Verdana" w:hAnsi="Verdana"/>
                <w:sz w:val="22"/>
                <w:szCs w:val="22"/>
              </w:rPr>
            </w:pPr>
            <w:r>
              <w:rPr>
                <w:rFonts w:ascii="Verdana" w:hAnsi="Verdana"/>
                <w:sz w:val="22"/>
                <w:szCs w:val="22"/>
              </w:rPr>
              <w:t xml:space="preserve">Pregnant women are typically tested for syphilis during their ANC visits. The extra blood from this test is then used to test for HIV. </w:t>
            </w:r>
            <w:r w:rsidRPr="003E3D99">
              <w:rPr>
                <w:rFonts w:ascii="Verdana" w:hAnsi="Verdana"/>
                <w:sz w:val="22"/>
                <w:szCs w:val="22"/>
              </w:rPr>
              <w:t xml:space="preserve">The </w:t>
            </w:r>
            <w:r>
              <w:rPr>
                <w:rFonts w:ascii="Verdana" w:hAnsi="Verdana"/>
                <w:sz w:val="22"/>
                <w:szCs w:val="22"/>
              </w:rPr>
              <w:t xml:space="preserve">pregnant </w:t>
            </w:r>
            <w:r w:rsidRPr="003E3D99">
              <w:rPr>
                <w:rFonts w:ascii="Verdana" w:hAnsi="Verdana"/>
                <w:sz w:val="22"/>
                <w:szCs w:val="22"/>
              </w:rPr>
              <w:t xml:space="preserve">women </w:t>
            </w:r>
            <w:r>
              <w:rPr>
                <w:rFonts w:ascii="Verdana" w:hAnsi="Verdana"/>
                <w:sz w:val="22"/>
                <w:szCs w:val="22"/>
              </w:rPr>
              <w:t>are</w:t>
            </w:r>
            <w:r w:rsidRPr="003E3D99">
              <w:rPr>
                <w:rFonts w:ascii="Verdana" w:hAnsi="Verdana"/>
                <w:sz w:val="22"/>
                <w:szCs w:val="22"/>
              </w:rPr>
              <w:t xml:space="preserve"> not given the results </w:t>
            </w:r>
            <w:r>
              <w:rPr>
                <w:rFonts w:ascii="Verdana" w:hAnsi="Verdana"/>
                <w:sz w:val="22"/>
                <w:szCs w:val="22"/>
              </w:rPr>
              <w:t xml:space="preserve">of their HIV tests </w:t>
            </w:r>
            <w:r w:rsidRPr="00F96DE3">
              <w:rPr>
                <w:rFonts w:ascii="Verdana" w:hAnsi="Verdana"/>
                <w:sz w:val="22"/>
                <w:szCs w:val="22"/>
              </w:rPr>
              <w:t xml:space="preserve">because by design the testing is anonymous and confidential. </w:t>
            </w:r>
          </w:p>
          <w:p w:rsidR="003E3D99" w:rsidRPr="003E3D99" w:rsidRDefault="003E3D99" w:rsidP="003E3D99">
            <w:pPr>
              <w:spacing w:before="120"/>
              <w:rPr>
                <w:rFonts w:ascii="Verdana" w:hAnsi="Verdana"/>
                <w:sz w:val="22"/>
                <w:szCs w:val="22"/>
              </w:rPr>
            </w:pPr>
            <w:r w:rsidRPr="003E3D99">
              <w:rPr>
                <w:rFonts w:ascii="Verdana" w:hAnsi="Verdana"/>
                <w:sz w:val="22"/>
                <w:szCs w:val="22"/>
              </w:rPr>
              <w:t xml:space="preserve">Some countries also </w:t>
            </w:r>
            <w:r w:rsidR="00F96DE3">
              <w:rPr>
                <w:rFonts w:ascii="Verdana" w:hAnsi="Verdana"/>
                <w:sz w:val="22"/>
                <w:szCs w:val="22"/>
              </w:rPr>
              <w:t xml:space="preserve">anonymously </w:t>
            </w:r>
            <w:r w:rsidRPr="003E3D99">
              <w:rPr>
                <w:rFonts w:ascii="Verdana" w:hAnsi="Verdana"/>
                <w:sz w:val="22"/>
                <w:szCs w:val="22"/>
              </w:rPr>
              <w:t>te</w:t>
            </w:r>
            <w:r w:rsidR="00D70F47">
              <w:rPr>
                <w:rFonts w:ascii="Verdana" w:hAnsi="Verdana"/>
                <w:sz w:val="22"/>
                <w:szCs w:val="22"/>
              </w:rPr>
              <w:t xml:space="preserve">st blood donors to estimate HIV </w:t>
            </w:r>
            <w:r w:rsidRPr="003E3D99">
              <w:rPr>
                <w:rFonts w:ascii="Verdana" w:hAnsi="Verdana"/>
                <w:sz w:val="22"/>
                <w:szCs w:val="22"/>
              </w:rPr>
              <w:t xml:space="preserve">prevalence. Researchers do not test nearly as many blood donors as pregnant women. </w:t>
            </w:r>
            <w:r w:rsidR="003C7FB4">
              <w:rPr>
                <w:rFonts w:ascii="Verdana" w:hAnsi="Verdana"/>
                <w:sz w:val="22"/>
                <w:szCs w:val="22"/>
              </w:rPr>
              <w:t>R</w:t>
            </w:r>
            <w:r w:rsidRPr="003E3D99">
              <w:rPr>
                <w:rFonts w:ascii="Verdana" w:hAnsi="Verdana"/>
                <w:sz w:val="22"/>
                <w:szCs w:val="22"/>
              </w:rPr>
              <w:t xml:space="preserve">esearchers </w:t>
            </w:r>
            <w:r w:rsidR="003C7FB4">
              <w:rPr>
                <w:rFonts w:ascii="Verdana" w:hAnsi="Verdana"/>
                <w:sz w:val="22"/>
                <w:szCs w:val="22"/>
              </w:rPr>
              <w:t xml:space="preserve">also </w:t>
            </w:r>
            <w:r w:rsidRPr="003E3D99">
              <w:rPr>
                <w:rFonts w:ascii="Verdana" w:hAnsi="Verdana"/>
                <w:sz w:val="22"/>
                <w:szCs w:val="22"/>
              </w:rPr>
              <w:t xml:space="preserve">do not test blood donors as </w:t>
            </w:r>
            <w:r w:rsidR="003C7FB4">
              <w:rPr>
                <w:rFonts w:ascii="Verdana" w:hAnsi="Verdana"/>
                <w:sz w:val="22"/>
                <w:szCs w:val="22"/>
              </w:rPr>
              <w:t>frequently</w:t>
            </w:r>
            <w:r w:rsidRPr="003E3D99">
              <w:rPr>
                <w:rFonts w:ascii="Verdana" w:hAnsi="Verdana"/>
                <w:sz w:val="22"/>
                <w:szCs w:val="22"/>
              </w:rPr>
              <w:t xml:space="preserve"> as they test pregnant women. This is because blood donors are a self-selected group</w:t>
            </w:r>
            <w:r w:rsidR="003C7FB4">
              <w:rPr>
                <w:rFonts w:ascii="Verdana" w:hAnsi="Verdana"/>
                <w:sz w:val="22"/>
                <w:szCs w:val="22"/>
              </w:rPr>
              <w:t xml:space="preserve"> and may</w:t>
            </w:r>
            <w:r w:rsidRPr="003E3D99">
              <w:rPr>
                <w:rFonts w:ascii="Verdana" w:hAnsi="Verdana"/>
                <w:sz w:val="22"/>
                <w:szCs w:val="22"/>
              </w:rPr>
              <w:t xml:space="preserve"> includ</w:t>
            </w:r>
            <w:r w:rsidR="003C7FB4">
              <w:rPr>
                <w:rFonts w:ascii="Verdana" w:hAnsi="Verdana"/>
                <w:sz w:val="22"/>
                <w:szCs w:val="22"/>
              </w:rPr>
              <w:t>e</w:t>
            </w:r>
            <w:r w:rsidRPr="003E3D99">
              <w:rPr>
                <w:rFonts w:ascii="Verdana" w:hAnsi="Verdana"/>
                <w:sz w:val="22"/>
                <w:szCs w:val="22"/>
              </w:rPr>
              <w:t xml:space="preserve"> people who donate blood for money or for a family member who is sick. Thus, they are not representative of the general population.</w:t>
            </w:r>
          </w:p>
          <w:p w:rsidR="003E3D99" w:rsidRPr="00DB60EE" w:rsidRDefault="003E3D99" w:rsidP="003E3D99">
            <w:pPr>
              <w:spacing w:before="120"/>
              <w:rPr>
                <w:rFonts w:ascii="Verdana" w:hAnsi="Verdana"/>
                <w:i/>
                <w:sz w:val="22"/>
                <w:szCs w:val="22"/>
              </w:rPr>
            </w:pPr>
            <w:r w:rsidRPr="00DB60EE">
              <w:rPr>
                <w:rFonts w:ascii="Verdana" w:hAnsi="Verdana"/>
                <w:i/>
                <w:sz w:val="22"/>
                <w:szCs w:val="22"/>
              </w:rPr>
              <w:t xml:space="preserve">Question 2: What other sources of data </w:t>
            </w:r>
            <w:r w:rsidR="00DB60EE">
              <w:rPr>
                <w:rFonts w:ascii="Verdana" w:hAnsi="Verdana"/>
                <w:i/>
                <w:sz w:val="22"/>
                <w:szCs w:val="22"/>
              </w:rPr>
              <w:t xml:space="preserve">are </w:t>
            </w:r>
            <w:r w:rsidR="005B09DB">
              <w:rPr>
                <w:rFonts w:ascii="Verdana" w:hAnsi="Verdana"/>
                <w:i/>
                <w:sz w:val="22"/>
                <w:szCs w:val="22"/>
              </w:rPr>
              <w:t xml:space="preserve">available </w:t>
            </w:r>
            <w:r w:rsidR="00DB60EE">
              <w:rPr>
                <w:rFonts w:ascii="Verdana" w:hAnsi="Verdana"/>
                <w:i/>
                <w:sz w:val="22"/>
                <w:szCs w:val="22"/>
              </w:rPr>
              <w:t>on</w:t>
            </w:r>
            <w:r w:rsidRPr="00DB60EE">
              <w:rPr>
                <w:rFonts w:ascii="Verdana" w:hAnsi="Verdana"/>
                <w:i/>
                <w:sz w:val="22"/>
                <w:szCs w:val="22"/>
              </w:rPr>
              <w:t xml:space="preserve"> </w:t>
            </w:r>
            <w:r w:rsidR="00AB5ADE">
              <w:rPr>
                <w:rFonts w:ascii="Verdana" w:hAnsi="Verdana"/>
                <w:i/>
                <w:sz w:val="22"/>
                <w:szCs w:val="22"/>
              </w:rPr>
              <w:t xml:space="preserve">the prevalence of </w:t>
            </w:r>
            <w:r w:rsidRPr="00DB60EE">
              <w:rPr>
                <w:rFonts w:ascii="Verdana" w:hAnsi="Verdana"/>
                <w:i/>
                <w:sz w:val="22"/>
                <w:szCs w:val="22"/>
              </w:rPr>
              <w:t>HIV</w:t>
            </w:r>
            <w:r w:rsidR="00AB5ADE">
              <w:rPr>
                <w:rFonts w:ascii="Verdana" w:hAnsi="Verdana"/>
                <w:i/>
                <w:sz w:val="22"/>
                <w:szCs w:val="22"/>
              </w:rPr>
              <w:t xml:space="preserve"> and </w:t>
            </w:r>
            <w:r w:rsidRPr="00DB60EE">
              <w:rPr>
                <w:rFonts w:ascii="Verdana" w:hAnsi="Verdana"/>
                <w:i/>
                <w:sz w:val="22"/>
                <w:szCs w:val="22"/>
              </w:rPr>
              <w:t xml:space="preserve">AIDS? </w:t>
            </w:r>
          </w:p>
          <w:p w:rsidR="003E3D99" w:rsidRPr="003E3D99" w:rsidRDefault="003E3D99" w:rsidP="003E3D99">
            <w:pPr>
              <w:spacing w:before="120"/>
              <w:rPr>
                <w:rFonts w:ascii="Verdana" w:hAnsi="Verdana"/>
                <w:sz w:val="22"/>
                <w:szCs w:val="22"/>
              </w:rPr>
            </w:pPr>
            <w:r w:rsidRPr="003E3D99">
              <w:rPr>
                <w:rFonts w:ascii="Verdana" w:hAnsi="Verdana"/>
                <w:sz w:val="22"/>
                <w:szCs w:val="22"/>
              </w:rPr>
              <w:t xml:space="preserve">Possible answers include: </w:t>
            </w:r>
          </w:p>
          <w:p w:rsidR="003E3D99" w:rsidRPr="003E3D99" w:rsidRDefault="003E3D99" w:rsidP="00C740FA">
            <w:pPr>
              <w:numPr>
                <w:ilvl w:val="0"/>
                <w:numId w:val="11"/>
              </w:numPr>
              <w:spacing w:before="120"/>
              <w:ind w:left="720"/>
              <w:rPr>
                <w:rFonts w:ascii="Verdana" w:hAnsi="Verdana"/>
                <w:sz w:val="22"/>
                <w:szCs w:val="22"/>
              </w:rPr>
            </w:pPr>
            <w:r w:rsidRPr="003E3D99">
              <w:rPr>
                <w:rFonts w:ascii="Verdana" w:hAnsi="Verdana"/>
                <w:sz w:val="22"/>
                <w:szCs w:val="22"/>
              </w:rPr>
              <w:t>Local surveys</w:t>
            </w:r>
          </w:p>
          <w:p w:rsidR="003E3D99" w:rsidRPr="003E3D99" w:rsidRDefault="003E3D99" w:rsidP="00C740FA">
            <w:pPr>
              <w:numPr>
                <w:ilvl w:val="0"/>
                <w:numId w:val="11"/>
              </w:numPr>
              <w:spacing w:before="120"/>
              <w:ind w:left="720"/>
              <w:rPr>
                <w:rFonts w:ascii="Verdana" w:hAnsi="Verdana"/>
                <w:sz w:val="22"/>
                <w:szCs w:val="22"/>
              </w:rPr>
            </w:pPr>
            <w:r w:rsidRPr="003E3D99">
              <w:rPr>
                <w:rFonts w:ascii="Verdana" w:hAnsi="Verdana"/>
                <w:sz w:val="22"/>
                <w:szCs w:val="22"/>
              </w:rPr>
              <w:lastRenderedPageBreak/>
              <w:t xml:space="preserve">Community mapping </w:t>
            </w:r>
          </w:p>
          <w:p w:rsidR="003E3D99" w:rsidRPr="003E3D99" w:rsidRDefault="003E3D99" w:rsidP="00C740FA">
            <w:pPr>
              <w:numPr>
                <w:ilvl w:val="0"/>
                <w:numId w:val="11"/>
              </w:numPr>
              <w:spacing w:before="120"/>
              <w:ind w:left="720"/>
              <w:rPr>
                <w:rFonts w:ascii="Verdana" w:hAnsi="Verdana"/>
                <w:sz w:val="22"/>
                <w:szCs w:val="22"/>
              </w:rPr>
            </w:pPr>
            <w:r w:rsidRPr="003E3D99">
              <w:rPr>
                <w:rFonts w:ascii="Verdana" w:hAnsi="Verdana"/>
                <w:sz w:val="22"/>
                <w:szCs w:val="22"/>
              </w:rPr>
              <w:t>Voluntary counseling and testing (VCT) statistics</w:t>
            </w:r>
          </w:p>
          <w:p w:rsidR="003E3D99" w:rsidRPr="003E3D99" w:rsidRDefault="003E3D99" w:rsidP="00C740FA">
            <w:pPr>
              <w:numPr>
                <w:ilvl w:val="0"/>
                <w:numId w:val="11"/>
              </w:numPr>
              <w:spacing w:before="120"/>
              <w:ind w:left="720"/>
              <w:rPr>
                <w:rFonts w:ascii="Verdana" w:hAnsi="Verdana"/>
                <w:sz w:val="22"/>
                <w:szCs w:val="22"/>
              </w:rPr>
            </w:pPr>
            <w:r w:rsidRPr="003E3D99">
              <w:rPr>
                <w:rFonts w:ascii="Verdana" w:hAnsi="Verdana"/>
                <w:sz w:val="22"/>
                <w:szCs w:val="22"/>
              </w:rPr>
              <w:t xml:space="preserve">Prevention of mother-to-child transmission (PMTCT) service statistics </w:t>
            </w:r>
          </w:p>
          <w:p w:rsidR="003E3D99" w:rsidRDefault="009814BD" w:rsidP="003E3D99">
            <w:pPr>
              <w:spacing w:before="120"/>
              <w:rPr>
                <w:rFonts w:ascii="Verdana" w:hAnsi="Verdana"/>
                <w:sz w:val="22"/>
                <w:szCs w:val="22"/>
              </w:rPr>
            </w:pPr>
            <w:r w:rsidRPr="009814BD">
              <w:rPr>
                <w:rFonts w:ascii="Verdana" w:hAnsi="Verdana"/>
                <w:sz w:val="22"/>
                <w:szCs w:val="22"/>
              </w:rPr>
              <w:t>EXPLAIN that t</w:t>
            </w:r>
            <w:r w:rsidR="003E3D99" w:rsidRPr="009814BD">
              <w:rPr>
                <w:rFonts w:ascii="Verdana" w:hAnsi="Verdana"/>
                <w:sz w:val="22"/>
                <w:szCs w:val="22"/>
              </w:rPr>
              <w:t>hese s</w:t>
            </w:r>
            <w:r w:rsidRPr="009814BD">
              <w:rPr>
                <w:rFonts w:ascii="Verdana" w:hAnsi="Verdana"/>
                <w:sz w:val="22"/>
                <w:szCs w:val="22"/>
              </w:rPr>
              <w:t>ources</w:t>
            </w:r>
            <w:r w:rsidR="003E3D99" w:rsidRPr="009814BD">
              <w:rPr>
                <w:rFonts w:ascii="Verdana" w:hAnsi="Verdana"/>
                <w:sz w:val="22"/>
                <w:szCs w:val="22"/>
              </w:rPr>
              <w:t xml:space="preserve"> differ from population-based testing </w:t>
            </w:r>
            <w:r w:rsidRPr="009814BD">
              <w:rPr>
                <w:rFonts w:ascii="Verdana" w:hAnsi="Verdana"/>
                <w:sz w:val="22"/>
                <w:szCs w:val="22"/>
              </w:rPr>
              <w:t>in two ways: they</w:t>
            </w:r>
            <w:r w:rsidR="006B4807" w:rsidRPr="009814BD">
              <w:rPr>
                <w:rFonts w:ascii="Verdana" w:hAnsi="Verdana"/>
                <w:sz w:val="22"/>
                <w:szCs w:val="22"/>
              </w:rPr>
              <w:t xml:space="preserve"> involve a </w:t>
            </w:r>
            <w:r w:rsidR="003E3D99" w:rsidRPr="009814BD">
              <w:rPr>
                <w:rFonts w:ascii="Verdana" w:hAnsi="Verdana"/>
                <w:sz w:val="22"/>
                <w:szCs w:val="22"/>
              </w:rPr>
              <w:t>different</w:t>
            </w:r>
            <w:r w:rsidR="006B4807" w:rsidRPr="009814BD">
              <w:rPr>
                <w:rFonts w:ascii="Verdana" w:hAnsi="Verdana"/>
                <w:sz w:val="22"/>
                <w:szCs w:val="22"/>
              </w:rPr>
              <w:t xml:space="preserve"> </w:t>
            </w:r>
            <w:r w:rsidRPr="009814BD">
              <w:rPr>
                <w:rFonts w:ascii="Verdana" w:hAnsi="Verdana"/>
                <w:sz w:val="22"/>
                <w:szCs w:val="22"/>
              </w:rPr>
              <w:t>size sample, and s</w:t>
            </w:r>
            <w:r w:rsidR="003E3D99" w:rsidRPr="009814BD">
              <w:rPr>
                <w:rFonts w:ascii="Verdana" w:hAnsi="Verdana"/>
                <w:sz w:val="22"/>
                <w:szCs w:val="22"/>
              </w:rPr>
              <w:t xml:space="preserve">ome </w:t>
            </w:r>
            <w:r w:rsidRPr="009814BD">
              <w:rPr>
                <w:rFonts w:ascii="Verdana" w:hAnsi="Verdana"/>
                <w:sz w:val="22"/>
                <w:szCs w:val="22"/>
              </w:rPr>
              <w:t>may be</w:t>
            </w:r>
            <w:r w:rsidR="003E3D99" w:rsidRPr="009814BD">
              <w:rPr>
                <w:rFonts w:ascii="Verdana" w:hAnsi="Verdana"/>
                <w:sz w:val="22"/>
                <w:szCs w:val="22"/>
              </w:rPr>
              <w:t xml:space="preserve"> biased because they are a self-selected sample</w:t>
            </w:r>
            <w:r w:rsidR="003E3D99" w:rsidRPr="003E3D99">
              <w:rPr>
                <w:rFonts w:ascii="Verdana" w:hAnsi="Verdana"/>
                <w:sz w:val="22"/>
                <w:szCs w:val="22"/>
              </w:rPr>
              <w:t>.</w:t>
            </w:r>
          </w:p>
          <w:p w:rsidR="006C707B" w:rsidRDefault="006C707B" w:rsidP="003E3D99">
            <w:pPr>
              <w:spacing w:before="120"/>
              <w:rPr>
                <w:rFonts w:ascii="Verdana" w:hAnsi="Verdana"/>
                <w:sz w:val="22"/>
                <w:szCs w:val="22"/>
              </w:rPr>
            </w:pPr>
          </w:p>
          <w:p w:rsidR="006C707B" w:rsidRDefault="006C707B" w:rsidP="003E3D99">
            <w:pPr>
              <w:spacing w:before="120"/>
              <w:rPr>
                <w:rFonts w:ascii="Verdana" w:hAnsi="Verdana"/>
                <w:b/>
                <w:sz w:val="22"/>
                <w:szCs w:val="22"/>
              </w:rPr>
            </w:pPr>
            <w:r>
              <w:rPr>
                <w:rFonts w:ascii="Verdana" w:hAnsi="Verdana"/>
                <w:sz w:val="22"/>
                <w:szCs w:val="22"/>
              </w:rPr>
              <w:t xml:space="preserve">Present </w:t>
            </w:r>
            <w:r>
              <w:rPr>
                <w:rFonts w:ascii="Verdana" w:hAnsi="Verdana"/>
                <w:b/>
                <w:sz w:val="22"/>
                <w:szCs w:val="22"/>
              </w:rPr>
              <w:t>Slide 15</w:t>
            </w:r>
          </w:p>
          <w:p w:rsidR="00474856" w:rsidRDefault="00474856" w:rsidP="00474856">
            <w:pPr>
              <w:spacing w:before="120"/>
              <w:rPr>
                <w:rFonts w:ascii="Verdana" w:hAnsi="Verdana"/>
                <w:sz w:val="22"/>
                <w:szCs w:val="22"/>
              </w:rPr>
            </w:pPr>
            <w:r w:rsidRPr="00474856">
              <w:rPr>
                <w:rFonts w:ascii="Verdana" w:hAnsi="Verdana"/>
                <w:sz w:val="22"/>
                <w:szCs w:val="22"/>
              </w:rPr>
              <w:t>(Note to the instructor:</w:t>
            </w:r>
            <w:r>
              <w:rPr>
                <w:rFonts w:ascii="Verdana" w:hAnsi="Verdana"/>
                <w:sz w:val="22"/>
                <w:szCs w:val="22"/>
              </w:rPr>
              <w:t xml:space="preserve"> </w:t>
            </w:r>
            <w:r w:rsidRPr="00474856">
              <w:rPr>
                <w:rFonts w:ascii="Verdana" w:hAnsi="Verdana"/>
                <w:sz w:val="22"/>
                <w:szCs w:val="22"/>
              </w:rPr>
              <w:t>If participants do not know the difference between incidence and prevalence you can conduct the following visual demonstration:</w:t>
            </w:r>
            <w:r w:rsidR="005662F9">
              <w:rPr>
                <w:rFonts w:ascii="Verdana" w:hAnsi="Verdana"/>
                <w:sz w:val="22"/>
                <w:szCs w:val="22"/>
              </w:rPr>
              <w:t xml:space="preserve"> </w:t>
            </w:r>
          </w:p>
          <w:p w:rsidR="00474856" w:rsidRPr="00474856" w:rsidRDefault="00474856" w:rsidP="00474856">
            <w:pPr>
              <w:spacing w:before="120"/>
              <w:rPr>
                <w:rFonts w:ascii="Verdana" w:hAnsi="Verdana"/>
                <w:sz w:val="22"/>
                <w:szCs w:val="22"/>
              </w:rPr>
            </w:pPr>
            <w:r>
              <w:rPr>
                <w:rFonts w:ascii="Verdana" w:hAnsi="Verdana"/>
                <w:sz w:val="22"/>
                <w:szCs w:val="22"/>
              </w:rPr>
              <w:t>T</w:t>
            </w:r>
            <w:r w:rsidRPr="00474856">
              <w:rPr>
                <w:rFonts w:ascii="Verdana" w:hAnsi="Verdana"/>
                <w:sz w:val="22"/>
                <w:szCs w:val="22"/>
              </w:rPr>
              <w:t>ell the class that they represent a population.</w:t>
            </w:r>
            <w:r w:rsidR="005662F9">
              <w:rPr>
                <w:rFonts w:ascii="Verdana" w:hAnsi="Verdana"/>
                <w:sz w:val="22"/>
                <w:szCs w:val="22"/>
              </w:rPr>
              <w:t xml:space="preserve"> </w:t>
            </w:r>
            <w:r w:rsidRPr="00474856">
              <w:rPr>
                <w:rFonts w:ascii="Verdana" w:hAnsi="Verdana"/>
                <w:sz w:val="22"/>
                <w:szCs w:val="22"/>
              </w:rPr>
              <w:t>Ask someone to count how many people are present in class that day.</w:t>
            </w:r>
            <w:r w:rsidR="005662F9">
              <w:rPr>
                <w:rFonts w:ascii="Verdana" w:hAnsi="Verdana"/>
                <w:sz w:val="22"/>
                <w:szCs w:val="22"/>
              </w:rPr>
              <w:t xml:space="preserve"> </w:t>
            </w:r>
            <w:r w:rsidRPr="00474856">
              <w:rPr>
                <w:rFonts w:ascii="Verdana" w:hAnsi="Verdana"/>
                <w:sz w:val="22"/>
                <w:szCs w:val="22"/>
              </w:rPr>
              <w:t>Choose approximately 10% of the class and ask them to stand up.</w:t>
            </w:r>
            <w:r w:rsidR="005662F9">
              <w:rPr>
                <w:rFonts w:ascii="Verdana" w:hAnsi="Verdana"/>
                <w:sz w:val="22"/>
                <w:szCs w:val="22"/>
              </w:rPr>
              <w:t xml:space="preserve"> </w:t>
            </w:r>
            <w:r w:rsidRPr="00474856">
              <w:rPr>
                <w:rFonts w:ascii="Verdana" w:hAnsi="Verdana"/>
                <w:sz w:val="22"/>
                <w:szCs w:val="22"/>
              </w:rPr>
              <w:t>Tell the class to imagine that the people standing are HIV+.</w:t>
            </w:r>
            <w:r w:rsidR="005662F9">
              <w:rPr>
                <w:rFonts w:ascii="Verdana" w:hAnsi="Verdana"/>
                <w:sz w:val="22"/>
                <w:szCs w:val="22"/>
              </w:rPr>
              <w:t xml:space="preserve"> </w:t>
            </w:r>
            <w:r w:rsidRPr="00474856">
              <w:rPr>
                <w:rFonts w:ascii="Verdana" w:hAnsi="Verdana"/>
                <w:sz w:val="22"/>
                <w:szCs w:val="22"/>
              </w:rPr>
              <w:t>Ask someone to count how many people are standing.</w:t>
            </w:r>
            <w:r w:rsidR="005662F9">
              <w:rPr>
                <w:rFonts w:ascii="Verdana" w:hAnsi="Verdana"/>
                <w:sz w:val="22"/>
                <w:szCs w:val="22"/>
              </w:rPr>
              <w:t xml:space="preserve"> </w:t>
            </w:r>
            <w:r w:rsidRPr="00474856">
              <w:rPr>
                <w:rFonts w:ascii="Verdana" w:hAnsi="Verdana"/>
                <w:sz w:val="22"/>
                <w:szCs w:val="22"/>
              </w:rPr>
              <w:t>Tell the class that you are going to calculate HIV prevalence for this example.</w:t>
            </w:r>
            <w:r w:rsidR="005662F9">
              <w:rPr>
                <w:rFonts w:ascii="Verdana" w:hAnsi="Verdana"/>
                <w:sz w:val="22"/>
                <w:szCs w:val="22"/>
              </w:rPr>
              <w:t xml:space="preserve"> </w:t>
            </w:r>
            <w:r w:rsidRPr="00474856">
              <w:rPr>
                <w:rFonts w:ascii="Verdana" w:hAnsi="Verdana"/>
                <w:sz w:val="22"/>
                <w:szCs w:val="22"/>
              </w:rPr>
              <w:t>You will divide the number of people standing (who represent HIV+ individuals) by the total number of people in the class (who represent the population).</w:t>
            </w:r>
            <w:r w:rsidR="005662F9">
              <w:rPr>
                <w:rFonts w:ascii="Verdana" w:hAnsi="Verdana"/>
                <w:sz w:val="22"/>
                <w:szCs w:val="22"/>
              </w:rPr>
              <w:t xml:space="preserve"> </w:t>
            </w:r>
            <w:r w:rsidRPr="00474856">
              <w:rPr>
                <w:rFonts w:ascii="Verdana" w:hAnsi="Verdana"/>
                <w:sz w:val="22"/>
                <w:szCs w:val="22"/>
              </w:rPr>
              <w:t>This number represents the HIV prevalence within the population.</w:t>
            </w:r>
            <w:r w:rsidR="005662F9">
              <w:rPr>
                <w:rFonts w:ascii="Verdana" w:hAnsi="Verdana"/>
                <w:sz w:val="22"/>
                <w:szCs w:val="22"/>
              </w:rPr>
              <w:t xml:space="preserve"> </w:t>
            </w:r>
          </w:p>
          <w:p w:rsidR="00474856" w:rsidRPr="00474856" w:rsidRDefault="00474856" w:rsidP="00474856">
            <w:pPr>
              <w:spacing w:before="120"/>
              <w:rPr>
                <w:rFonts w:ascii="Verdana" w:hAnsi="Verdana"/>
                <w:sz w:val="22"/>
                <w:szCs w:val="22"/>
              </w:rPr>
            </w:pPr>
            <w:r w:rsidRPr="00474856">
              <w:rPr>
                <w:rFonts w:ascii="Verdana" w:hAnsi="Verdana"/>
                <w:sz w:val="22"/>
                <w:szCs w:val="22"/>
              </w:rPr>
              <w:t> To demonstrate HIV incidence.</w:t>
            </w:r>
            <w:r w:rsidR="005662F9">
              <w:rPr>
                <w:rFonts w:ascii="Verdana" w:hAnsi="Verdana"/>
                <w:sz w:val="22"/>
                <w:szCs w:val="22"/>
              </w:rPr>
              <w:t xml:space="preserve"> </w:t>
            </w:r>
            <w:r w:rsidRPr="00474856">
              <w:rPr>
                <w:rFonts w:ascii="Verdana" w:hAnsi="Verdana"/>
                <w:sz w:val="22"/>
                <w:szCs w:val="22"/>
              </w:rPr>
              <w:t>Ask half of the people who are standing (who represent HIV+ individuals) to choose one of the people seated next to them.</w:t>
            </w:r>
            <w:r w:rsidR="005662F9">
              <w:rPr>
                <w:rFonts w:ascii="Verdana" w:hAnsi="Verdana"/>
                <w:sz w:val="22"/>
                <w:szCs w:val="22"/>
              </w:rPr>
              <w:t xml:space="preserve"> </w:t>
            </w:r>
            <w:r w:rsidRPr="00474856">
              <w:rPr>
                <w:rFonts w:ascii="Verdana" w:hAnsi="Verdana"/>
                <w:sz w:val="22"/>
                <w:szCs w:val="22"/>
              </w:rPr>
              <w:t>Tell these individuals to stand up as well.</w:t>
            </w:r>
            <w:r w:rsidR="005662F9">
              <w:rPr>
                <w:rFonts w:ascii="Verdana" w:hAnsi="Verdana"/>
                <w:sz w:val="22"/>
                <w:szCs w:val="22"/>
              </w:rPr>
              <w:t xml:space="preserve"> </w:t>
            </w:r>
            <w:r w:rsidRPr="00474856">
              <w:rPr>
                <w:rFonts w:ascii="Verdana" w:hAnsi="Verdana"/>
                <w:sz w:val="22"/>
                <w:szCs w:val="22"/>
              </w:rPr>
              <w:t>Tell the class to imagine that the people who have just stood up had unprotected sex with the people who chose them and they are newly infected with HIV within the past year. Tell everyone to sit down except for the people newly infected with HIV.</w:t>
            </w:r>
            <w:r w:rsidR="005662F9">
              <w:rPr>
                <w:rFonts w:ascii="Verdana" w:hAnsi="Verdana"/>
                <w:sz w:val="22"/>
                <w:szCs w:val="22"/>
              </w:rPr>
              <w:t xml:space="preserve"> </w:t>
            </w:r>
            <w:r w:rsidRPr="00474856">
              <w:rPr>
                <w:rFonts w:ascii="Verdana" w:hAnsi="Verdana"/>
                <w:sz w:val="22"/>
                <w:szCs w:val="22"/>
              </w:rPr>
              <w:t>Ask the class to count how many people are currently standing. In order to determine HIV incidence over the past year, divide the number of people standing by the total number of people in the classroom.</w:t>
            </w:r>
            <w:r w:rsidR="005662F9">
              <w:rPr>
                <w:rFonts w:ascii="Verdana" w:hAnsi="Verdana"/>
                <w:sz w:val="22"/>
                <w:szCs w:val="22"/>
              </w:rPr>
              <w:t xml:space="preserve"> </w:t>
            </w:r>
            <w:r w:rsidRPr="00474856">
              <w:rPr>
                <w:rFonts w:ascii="Verdana" w:hAnsi="Verdana"/>
                <w:sz w:val="22"/>
                <w:szCs w:val="22"/>
              </w:rPr>
              <w:t>Explain to the class that incidence is always for a given time period, most often over the course of a year.</w:t>
            </w:r>
            <w:r w:rsidR="005662F9">
              <w:rPr>
                <w:rFonts w:ascii="Verdana" w:hAnsi="Verdana"/>
                <w:sz w:val="22"/>
                <w:szCs w:val="22"/>
              </w:rPr>
              <w:t xml:space="preserve"> </w:t>
            </w:r>
          </w:p>
          <w:p w:rsidR="00474856" w:rsidRPr="00474856" w:rsidRDefault="00474856" w:rsidP="00474856">
            <w:pPr>
              <w:spacing w:before="120"/>
              <w:rPr>
                <w:rFonts w:ascii="Verdana" w:hAnsi="Verdana"/>
                <w:sz w:val="22"/>
                <w:szCs w:val="22"/>
              </w:rPr>
            </w:pPr>
            <w:r w:rsidRPr="00474856">
              <w:rPr>
                <w:rFonts w:ascii="Verdana" w:hAnsi="Verdana"/>
                <w:sz w:val="22"/>
                <w:szCs w:val="22"/>
              </w:rPr>
              <w:t> Now have all those who were originally and newly infected with HIV stand up. Recalculate HIV prevalence (the total number standing divided by the total number in the class).</w:t>
            </w:r>
            <w:r w:rsidR="005662F9">
              <w:rPr>
                <w:rFonts w:ascii="Verdana" w:hAnsi="Verdana"/>
                <w:sz w:val="22"/>
                <w:szCs w:val="22"/>
              </w:rPr>
              <w:t xml:space="preserve"> </w:t>
            </w:r>
            <w:r w:rsidRPr="00474856">
              <w:rPr>
                <w:rFonts w:ascii="Verdana" w:hAnsi="Verdana"/>
                <w:sz w:val="22"/>
                <w:szCs w:val="22"/>
              </w:rPr>
              <w:t>HIV prevalence increased with the new cases.</w:t>
            </w:r>
            <w:r w:rsidR="005662F9">
              <w:rPr>
                <w:rFonts w:ascii="Verdana" w:hAnsi="Verdana"/>
                <w:sz w:val="22"/>
                <w:szCs w:val="22"/>
              </w:rPr>
              <w:t xml:space="preserve"> </w:t>
            </w:r>
          </w:p>
          <w:p w:rsidR="00474856" w:rsidRPr="00474856" w:rsidRDefault="00474856" w:rsidP="00474856">
            <w:pPr>
              <w:spacing w:before="120"/>
              <w:rPr>
                <w:rFonts w:ascii="Verdana" w:hAnsi="Verdana"/>
                <w:sz w:val="22"/>
                <w:szCs w:val="22"/>
              </w:rPr>
            </w:pPr>
            <w:r w:rsidRPr="00474856">
              <w:rPr>
                <w:rFonts w:ascii="Verdana" w:hAnsi="Verdana"/>
                <w:sz w:val="22"/>
                <w:szCs w:val="22"/>
              </w:rPr>
              <w:t> Ask the class what will happen if 3 of those standing die?</w:t>
            </w:r>
            <w:r w:rsidR="005662F9">
              <w:rPr>
                <w:rFonts w:ascii="Verdana" w:hAnsi="Verdana"/>
                <w:sz w:val="22"/>
                <w:szCs w:val="22"/>
              </w:rPr>
              <w:t xml:space="preserve"> </w:t>
            </w:r>
            <w:r w:rsidRPr="00474856">
              <w:rPr>
                <w:rFonts w:ascii="Verdana" w:hAnsi="Verdana"/>
                <w:sz w:val="22"/>
                <w:szCs w:val="22"/>
              </w:rPr>
              <w:t>(</w:t>
            </w:r>
            <w:proofErr w:type="gramStart"/>
            <w:r w:rsidRPr="00474856">
              <w:rPr>
                <w:rFonts w:ascii="Verdana" w:hAnsi="Verdana"/>
                <w:sz w:val="22"/>
                <w:szCs w:val="22"/>
              </w:rPr>
              <w:t>answer</w:t>
            </w:r>
            <w:proofErr w:type="gramEnd"/>
            <w:r w:rsidRPr="00474856">
              <w:rPr>
                <w:rFonts w:ascii="Verdana" w:hAnsi="Verdana"/>
                <w:sz w:val="22"/>
                <w:szCs w:val="22"/>
              </w:rPr>
              <w:t>:</w:t>
            </w:r>
            <w:r w:rsidR="005662F9">
              <w:rPr>
                <w:rFonts w:ascii="Verdana" w:hAnsi="Verdana"/>
                <w:sz w:val="22"/>
                <w:szCs w:val="22"/>
              </w:rPr>
              <w:t xml:space="preserve"> </w:t>
            </w:r>
            <w:r w:rsidRPr="00474856">
              <w:rPr>
                <w:rFonts w:ascii="Verdana" w:hAnsi="Verdana"/>
                <w:sz w:val="22"/>
                <w:szCs w:val="22"/>
              </w:rPr>
              <w:t>HIV prevalence will go down).</w:t>
            </w:r>
            <w:r w:rsidR="005662F9">
              <w:rPr>
                <w:rFonts w:ascii="Verdana" w:hAnsi="Verdana"/>
                <w:sz w:val="22"/>
                <w:szCs w:val="22"/>
              </w:rPr>
              <w:t xml:space="preserve"> </w:t>
            </w:r>
          </w:p>
          <w:p w:rsidR="00474856" w:rsidRPr="00474856" w:rsidRDefault="00474856" w:rsidP="00474856">
            <w:pPr>
              <w:spacing w:before="120"/>
              <w:rPr>
                <w:rFonts w:ascii="Verdana" w:hAnsi="Verdana"/>
                <w:sz w:val="22"/>
                <w:szCs w:val="22"/>
              </w:rPr>
            </w:pPr>
            <w:r w:rsidRPr="00474856">
              <w:rPr>
                <w:rFonts w:ascii="Verdana" w:hAnsi="Verdana"/>
                <w:sz w:val="22"/>
                <w:szCs w:val="22"/>
              </w:rPr>
              <w:t>Ask the class what will happen if all of those standing go on ARVs and live long lives?</w:t>
            </w:r>
            <w:r w:rsidR="005662F9">
              <w:rPr>
                <w:rFonts w:ascii="Verdana" w:hAnsi="Verdana"/>
                <w:sz w:val="22"/>
                <w:szCs w:val="22"/>
              </w:rPr>
              <w:t xml:space="preserve"> </w:t>
            </w:r>
            <w:r w:rsidRPr="00474856">
              <w:rPr>
                <w:rFonts w:ascii="Verdana" w:hAnsi="Verdana"/>
                <w:sz w:val="22"/>
                <w:szCs w:val="22"/>
              </w:rPr>
              <w:t>(</w:t>
            </w:r>
            <w:proofErr w:type="gramStart"/>
            <w:r w:rsidRPr="00474856">
              <w:rPr>
                <w:rFonts w:ascii="Verdana" w:hAnsi="Verdana"/>
                <w:sz w:val="22"/>
                <w:szCs w:val="22"/>
              </w:rPr>
              <w:t>answer</w:t>
            </w:r>
            <w:proofErr w:type="gramEnd"/>
            <w:r w:rsidRPr="00474856">
              <w:rPr>
                <w:rFonts w:ascii="Verdana" w:hAnsi="Verdana"/>
                <w:sz w:val="22"/>
                <w:szCs w:val="22"/>
              </w:rPr>
              <w:t xml:space="preserve">: if new people continue to be infected, HIV prevalence will increase because none of the HIV-positive people are dying and dropping out of </w:t>
            </w:r>
            <w:r w:rsidRPr="00474856">
              <w:rPr>
                <w:rFonts w:ascii="Verdana" w:hAnsi="Verdana"/>
                <w:sz w:val="22"/>
                <w:szCs w:val="22"/>
              </w:rPr>
              <w:lastRenderedPageBreak/>
              <w:t>the population.</w:t>
            </w:r>
            <w:r w:rsidR="005662F9">
              <w:rPr>
                <w:rFonts w:ascii="Verdana" w:hAnsi="Verdana"/>
                <w:sz w:val="22"/>
                <w:szCs w:val="22"/>
              </w:rPr>
              <w:t xml:space="preserve"> </w:t>
            </w:r>
            <w:r w:rsidRPr="00474856">
              <w:rPr>
                <w:rFonts w:ascii="Verdana" w:hAnsi="Verdana"/>
                <w:sz w:val="22"/>
                <w:szCs w:val="22"/>
              </w:rPr>
              <w:t>This is why HIV prevalence may increase in countries where there are good ART programs, even if fewer new cases of HIV occur.)</w:t>
            </w:r>
          </w:p>
          <w:p w:rsidR="00474856" w:rsidRPr="00474856" w:rsidRDefault="00474856" w:rsidP="00474856">
            <w:pPr>
              <w:spacing w:before="120"/>
              <w:rPr>
                <w:rFonts w:ascii="Verdana" w:hAnsi="Verdana"/>
                <w:sz w:val="22"/>
                <w:szCs w:val="22"/>
              </w:rPr>
            </w:pPr>
            <w:r w:rsidRPr="00474856">
              <w:rPr>
                <w:rFonts w:ascii="Verdana" w:hAnsi="Verdana"/>
                <w:sz w:val="22"/>
                <w:szCs w:val="22"/>
              </w:rPr>
              <w:t>The ultimate goal is to reduce incidence (i.e. new cases of HIV spreading) and to support those currently HIV-positive to live long, healthy lives. )</w:t>
            </w:r>
            <w:r w:rsidR="005662F9">
              <w:rPr>
                <w:rFonts w:ascii="Verdana" w:hAnsi="Verdana"/>
                <w:sz w:val="22"/>
                <w:szCs w:val="22"/>
              </w:rPr>
              <w:t xml:space="preserve"> </w:t>
            </w:r>
          </w:p>
          <w:p w:rsidR="00474856" w:rsidRPr="00474856" w:rsidRDefault="00474856" w:rsidP="00474856">
            <w:pPr>
              <w:spacing w:before="120"/>
              <w:rPr>
                <w:rFonts w:ascii="Verdana" w:hAnsi="Verdana"/>
                <w:sz w:val="22"/>
                <w:szCs w:val="22"/>
              </w:rPr>
            </w:pPr>
            <w:r w:rsidRPr="00474856">
              <w:rPr>
                <w:rFonts w:ascii="Verdana" w:hAnsi="Verdana"/>
                <w:i/>
                <w:iCs/>
                <w:sz w:val="22"/>
                <w:szCs w:val="22"/>
              </w:rPr>
              <w:t>Question 3: What is the difference between HIV prevalence and HIV incidence? How are they calculated?</w:t>
            </w:r>
            <w:r w:rsidRPr="00474856">
              <w:rPr>
                <w:rFonts w:ascii="Verdana" w:hAnsi="Verdana"/>
                <w:sz w:val="22"/>
                <w:szCs w:val="22"/>
              </w:rPr>
              <w:t xml:space="preserve"> </w:t>
            </w:r>
          </w:p>
          <w:p w:rsidR="00474856" w:rsidRPr="00474856" w:rsidRDefault="00474856" w:rsidP="00474856">
            <w:pPr>
              <w:spacing w:before="120"/>
              <w:rPr>
                <w:rFonts w:ascii="Verdana" w:hAnsi="Verdana"/>
                <w:sz w:val="22"/>
                <w:szCs w:val="22"/>
              </w:rPr>
            </w:pPr>
            <w:r w:rsidRPr="00474856">
              <w:rPr>
                <w:rFonts w:ascii="Verdana" w:hAnsi="Verdana"/>
                <w:sz w:val="22"/>
                <w:szCs w:val="22"/>
              </w:rPr>
              <w:t>Answer: HIV prevalence measures the percentage of people in a population who are infected with HIV; it includes both new and ongoing cases of HIV infection.</w:t>
            </w:r>
          </w:p>
          <w:p w:rsidR="00474856" w:rsidRPr="00474856" w:rsidRDefault="00474856" w:rsidP="00474856">
            <w:pPr>
              <w:spacing w:before="120"/>
              <w:rPr>
                <w:rFonts w:ascii="Verdana" w:hAnsi="Verdana"/>
                <w:sz w:val="22"/>
                <w:szCs w:val="22"/>
              </w:rPr>
            </w:pPr>
            <w:r w:rsidRPr="00474856">
              <w:rPr>
                <w:rFonts w:ascii="Verdana" w:hAnsi="Verdana"/>
                <w:sz w:val="22"/>
                <w:szCs w:val="22"/>
              </w:rPr>
              <w:t>In contrast, HIV incidence measures only the number of new HIV infections in the population during a certain time period, usually one year.</w:t>
            </w:r>
          </w:p>
          <w:p w:rsidR="00474856" w:rsidRPr="00474856" w:rsidRDefault="00474856" w:rsidP="00474856">
            <w:pPr>
              <w:spacing w:before="120"/>
              <w:rPr>
                <w:rFonts w:ascii="Verdana" w:hAnsi="Verdana"/>
                <w:sz w:val="22"/>
                <w:szCs w:val="22"/>
              </w:rPr>
            </w:pPr>
            <w:r w:rsidRPr="00474856">
              <w:rPr>
                <w:rFonts w:ascii="Verdana" w:hAnsi="Verdana"/>
                <w:sz w:val="22"/>
                <w:szCs w:val="22"/>
              </w:rPr>
              <w:t>WRITE the following formulas on the flipchart, and EXPLAIN how to calculate HIV prevalence and incidence.</w:t>
            </w:r>
          </w:p>
          <w:p w:rsidR="003E3D99" w:rsidRPr="006541A2" w:rsidRDefault="009E30A0" w:rsidP="003E3D99">
            <w:pPr>
              <w:spacing w:before="120"/>
              <w:rPr>
                <w:rFonts w:ascii="Verdana" w:hAnsi="Verdana"/>
                <w:i/>
                <w:sz w:val="22"/>
                <w:szCs w:val="22"/>
              </w:rPr>
            </w:pPr>
            <w:r w:rsidRPr="006541A2">
              <w:rPr>
                <w:rFonts w:ascii="Verdana" w:hAnsi="Verdana"/>
                <w:i/>
                <w:sz w:val="22"/>
                <w:szCs w:val="22"/>
              </w:rPr>
              <w:t xml:space="preserve">For </w:t>
            </w:r>
            <w:r w:rsidR="00D70F47" w:rsidRPr="006541A2">
              <w:rPr>
                <w:rFonts w:ascii="Verdana" w:hAnsi="Verdana"/>
                <w:i/>
                <w:sz w:val="22"/>
                <w:szCs w:val="22"/>
              </w:rPr>
              <w:t>HIV p</w:t>
            </w:r>
            <w:r w:rsidR="003E3D99" w:rsidRPr="006541A2">
              <w:rPr>
                <w:rFonts w:ascii="Verdana" w:hAnsi="Verdana"/>
                <w:i/>
                <w:sz w:val="22"/>
                <w:szCs w:val="22"/>
              </w:rPr>
              <w:t>revalence</w:t>
            </w:r>
            <w:r w:rsidR="00D70F47" w:rsidRPr="006541A2">
              <w:rPr>
                <w:rFonts w:ascii="Verdana" w:hAnsi="Verdana"/>
                <w:i/>
                <w:sz w:val="22"/>
                <w:szCs w:val="22"/>
              </w:rPr>
              <w:t>:</w:t>
            </w:r>
          </w:p>
          <w:p w:rsidR="003E3D99" w:rsidRPr="00DB6463" w:rsidRDefault="00FB190E" w:rsidP="00FB190E">
            <w:pPr>
              <w:spacing w:after="0"/>
              <w:jc w:val="center"/>
              <w:rPr>
                <w:rFonts w:ascii="Verdana" w:hAnsi="Verdana"/>
                <w:sz w:val="22"/>
                <w:szCs w:val="22"/>
                <w:u w:val="single"/>
              </w:rPr>
            </w:pPr>
            <w:r>
              <w:rPr>
                <w:rFonts w:ascii="Verdana" w:hAnsi="Verdana"/>
                <w:sz w:val="22"/>
                <w:szCs w:val="22"/>
                <w:u w:val="single"/>
              </w:rPr>
              <w:t>Number of persons</w:t>
            </w:r>
            <w:r w:rsidR="003E3D99" w:rsidRPr="00DB6463">
              <w:rPr>
                <w:rFonts w:ascii="Verdana" w:hAnsi="Verdana"/>
                <w:sz w:val="22"/>
                <w:szCs w:val="22"/>
                <w:u w:val="single"/>
              </w:rPr>
              <w:t xml:space="preserve"> age 15-49</w:t>
            </w:r>
            <w:r>
              <w:rPr>
                <w:rFonts w:ascii="Verdana" w:hAnsi="Verdana"/>
                <w:sz w:val="22"/>
                <w:szCs w:val="22"/>
                <w:u w:val="single"/>
              </w:rPr>
              <w:t xml:space="preserve"> infected with HIV</w:t>
            </w:r>
          </w:p>
          <w:p w:rsidR="003E3D99" w:rsidRPr="003E3D99" w:rsidRDefault="00FB190E" w:rsidP="00FB190E">
            <w:pPr>
              <w:spacing w:after="0"/>
              <w:jc w:val="center"/>
              <w:rPr>
                <w:rFonts w:ascii="Verdana" w:hAnsi="Verdana"/>
                <w:sz w:val="22"/>
                <w:szCs w:val="22"/>
              </w:rPr>
            </w:pPr>
            <w:r>
              <w:rPr>
                <w:rFonts w:ascii="Verdana" w:hAnsi="Verdana"/>
                <w:sz w:val="22"/>
                <w:szCs w:val="22"/>
              </w:rPr>
              <w:t>Total number of</w:t>
            </w:r>
            <w:r w:rsidR="003E3D99" w:rsidRPr="003E3D99">
              <w:rPr>
                <w:rFonts w:ascii="Verdana" w:hAnsi="Verdana"/>
                <w:sz w:val="22"/>
                <w:szCs w:val="22"/>
              </w:rPr>
              <w:t xml:space="preserve"> </w:t>
            </w:r>
            <w:r>
              <w:rPr>
                <w:rFonts w:ascii="Verdana" w:hAnsi="Verdana"/>
                <w:sz w:val="22"/>
                <w:szCs w:val="22"/>
              </w:rPr>
              <w:t>persons</w:t>
            </w:r>
            <w:r w:rsidR="003E3D99" w:rsidRPr="003E3D99">
              <w:rPr>
                <w:rFonts w:ascii="Verdana" w:hAnsi="Verdana"/>
                <w:sz w:val="22"/>
                <w:szCs w:val="22"/>
              </w:rPr>
              <w:t xml:space="preserve"> age 15-49 in the population</w:t>
            </w:r>
          </w:p>
          <w:p w:rsidR="003E3D99" w:rsidRPr="006541A2" w:rsidRDefault="00FB190E" w:rsidP="003E3D99">
            <w:pPr>
              <w:spacing w:before="120"/>
              <w:rPr>
                <w:rFonts w:ascii="Verdana" w:hAnsi="Verdana"/>
                <w:i/>
                <w:sz w:val="22"/>
                <w:szCs w:val="22"/>
              </w:rPr>
            </w:pPr>
            <w:r w:rsidRPr="006541A2">
              <w:rPr>
                <w:rFonts w:ascii="Verdana" w:hAnsi="Verdana"/>
                <w:i/>
                <w:sz w:val="22"/>
                <w:szCs w:val="22"/>
              </w:rPr>
              <w:t xml:space="preserve">For </w:t>
            </w:r>
            <w:r w:rsidR="003E3D99" w:rsidRPr="006541A2">
              <w:rPr>
                <w:rFonts w:ascii="Verdana" w:hAnsi="Verdana"/>
                <w:i/>
                <w:sz w:val="22"/>
                <w:szCs w:val="22"/>
              </w:rPr>
              <w:t>HIV incidence:</w:t>
            </w:r>
          </w:p>
          <w:p w:rsidR="00497223" w:rsidRPr="00497223" w:rsidRDefault="003E3D99" w:rsidP="00FB190E">
            <w:pPr>
              <w:spacing w:after="0"/>
              <w:jc w:val="center"/>
              <w:rPr>
                <w:rFonts w:ascii="Verdana" w:hAnsi="Verdana"/>
                <w:sz w:val="22"/>
                <w:szCs w:val="22"/>
              </w:rPr>
            </w:pPr>
            <w:r w:rsidRPr="00497223">
              <w:rPr>
                <w:rFonts w:ascii="Verdana" w:hAnsi="Verdana"/>
                <w:sz w:val="22"/>
                <w:szCs w:val="22"/>
              </w:rPr>
              <w:t xml:space="preserve">Number of new HIV infections </w:t>
            </w:r>
          </w:p>
          <w:p w:rsidR="003E3D99" w:rsidRPr="00497223" w:rsidRDefault="00497223" w:rsidP="00FB190E">
            <w:pPr>
              <w:spacing w:after="0"/>
              <w:jc w:val="center"/>
              <w:rPr>
                <w:rFonts w:ascii="Verdana" w:hAnsi="Verdana"/>
                <w:sz w:val="22"/>
                <w:szCs w:val="22"/>
              </w:rPr>
            </w:pPr>
            <w:r>
              <w:rPr>
                <w:rFonts w:ascii="Verdana" w:hAnsi="Verdana"/>
                <w:sz w:val="22"/>
                <w:szCs w:val="22"/>
                <w:u w:val="single"/>
              </w:rPr>
              <w:t>in</w:t>
            </w:r>
            <w:r w:rsidR="00FB190E" w:rsidRPr="00497223">
              <w:rPr>
                <w:rFonts w:ascii="Verdana" w:hAnsi="Verdana"/>
                <w:sz w:val="22"/>
                <w:szCs w:val="22"/>
                <w:u w:val="single"/>
              </w:rPr>
              <w:t xml:space="preserve"> pe</w:t>
            </w:r>
            <w:r>
              <w:rPr>
                <w:rFonts w:ascii="Verdana" w:hAnsi="Verdana"/>
                <w:sz w:val="22"/>
                <w:szCs w:val="22"/>
                <w:u w:val="single"/>
              </w:rPr>
              <w:t>rsons</w:t>
            </w:r>
            <w:r w:rsidR="00FB190E" w:rsidRPr="00497223">
              <w:rPr>
                <w:rFonts w:ascii="Verdana" w:hAnsi="Verdana"/>
                <w:sz w:val="22"/>
                <w:szCs w:val="22"/>
                <w:u w:val="single"/>
              </w:rPr>
              <w:t xml:space="preserve"> </w:t>
            </w:r>
            <w:r w:rsidR="003E3D99" w:rsidRPr="00497223">
              <w:rPr>
                <w:rFonts w:ascii="Verdana" w:hAnsi="Verdana"/>
                <w:sz w:val="22"/>
                <w:szCs w:val="22"/>
                <w:u w:val="single"/>
              </w:rPr>
              <w:t xml:space="preserve">age 15-49 </w:t>
            </w:r>
            <w:r>
              <w:rPr>
                <w:rFonts w:ascii="Verdana" w:hAnsi="Verdana"/>
                <w:sz w:val="22"/>
                <w:szCs w:val="22"/>
                <w:u w:val="single"/>
              </w:rPr>
              <w:t xml:space="preserve">during </w:t>
            </w:r>
            <w:r w:rsidR="003E3D99" w:rsidRPr="00497223">
              <w:rPr>
                <w:rFonts w:ascii="Verdana" w:hAnsi="Verdana"/>
                <w:sz w:val="22"/>
                <w:szCs w:val="22"/>
                <w:u w:val="single"/>
              </w:rPr>
              <w:t>one year</w:t>
            </w:r>
          </w:p>
          <w:p w:rsidR="00497223" w:rsidRDefault="003E3D99" w:rsidP="00FB190E">
            <w:pPr>
              <w:spacing w:after="0"/>
              <w:jc w:val="center"/>
              <w:rPr>
                <w:rFonts w:ascii="Verdana" w:hAnsi="Verdana"/>
                <w:sz w:val="22"/>
                <w:szCs w:val="22"/>
              </w:rPr>
            </w:pPr>
            <w:r w:rsidRPr="00497223">
              <w:rPr>
                <w:rFonts w:ascii="Verdana" w:hAnsi="Verdana"/>
                <w:sz w:val="22"/>
                <w:szCs w:val="22"/>
              </w:rPr>
              <w:t xml:space="preserve">Total </w:t>
            </w:r>
            <w:r w:rsidR="00FB190E" w:rsidRPr="00497223">
              <w:rPr>
                <w:rFonts w:ascii="Verdana" w:hAnsi="Verdana"/>
                <w:sz w:val="22"/>
                <w:szCs w:val="22"/>
              </w:rPr>
              <w:t>number of pe</w:t>
            </w:r>
            <w:r w:rsidR="00497223">
              <w:rPr>
                <w:rFonts w:ascii="Verdana" w:hAnsi="Verdana"/>
                <w:sz w:val="22"/>
                <w:szCs w:val="22"/>
              </w:rPr>
              <w:t>rsons</w:t>
            </w:r>
            <w:r w:rsidRPr="00497223">
              <w:rPr>
                <w:rFonts w:ascii="Verdana" w:hAnsi="Verdana"/>
                <w:sz w:val="22"/>
                <w:szCs w:val="22"/>
              </w:rPr>
              <w:t xml:space="preserve"> age 15-49</w:t>
            </w:r>
          </w:p>
          <w:p w:rsidR="003E3D99" w:rsidRPr="00497223" w:rsidRDefault="003E3D99" w:rsidP="00FB190E">
            <w:pPr>
              <w:spacing w:after="0"/>
              <w:jc w:val="center"/>
              <w:rPr>
                <w:rFonts w:ascii="Verdana" w:hAnsi="Verdana"/>
                <w:sz w:val="22"/>
                <w:szCs w:val="22"/>
              </w:rPr>
            </w:pPr>
            <w:r w:rsidRPr="00497223">
              <w:rPr>
                <w:rFonts w:ascii="Verdana" w:hAnsi="Verdana"/>
                <w:sz w:val="22"/>
                <w:szCs w:val="22"/>
              </w:rPr>
              <w:t xml:space="preserve"> at risk </w:t>
            </w:r>
            <w:r w:rsidR="00FB190E" w:rsidRPr="00497223">
              <w:rPr>
                <w:rFonts w:ascii="Verdana" w:hAnsi="Verdana"/>
                <w:sz w:val="22"/>
                <w:szCs w:val="22"/>
              </w:rPr>
              <w:t>during</w:t>
            </w:r>
            <w:r w:rsidRPr="00497223">
              <w:rPr>
                <w:rFonts w:ascii="Verdana" w:hAnsi="Verdana"/>
                <w:sz w:val="22"/>
                <w:szCs w:val="22"/>
              </w:rPr>
              <w:t xml:space="preserve"> that year</w:t>
            </w:r>
          </w:p>
          <w:p w:rsidR="00497223" w:rsidRDefault="00497223" w:rsidP="003E3D99">
            <w:pPr>
              <w:spacing w:before="120"/>
              <w:rPr>
                <w:rFonts w:ascii="Verdana" w:hAnsi="Verdana"/>
                <w:sz w:val="22"/>
                <w:szCs w:val="22"/>
              </w:rPr>
            </w:pPr>
            <w:r>
              <w:rPr>
                <w:rFonts w:ascii="Verdana" w:hAnsi="Verdana"/>
                <w:sz w:val="22"/>
                <w:szCs w:val="22"/>
              </w:rPr>
              <w:t>(Note</w:t>
            </w:r>
            <w:r w:rsidR="006541A2">
              <w:rPr>
                <w:rFonts w:ascii="Verdana" w:hAnsi="Verdana"/>
                <w:sz w:val="22"/>
                <w:szCs w:val="22"/>
              </w:rPr>
              <w:t xml:space="preserve"> to instructor</w:t>
            </w:r>
            <w:r>
              <w:rPr>
                <w:rFonts w:ascii="Verdana" w:hAnsi="Verdana"/>
                <w:sz w:val="22"/>
                <w:szCs w:val="22"/>
              </w:rPr>
              <w:t>: In each formula, the horizontal line indicates “divided by.”)</w:t>
            </w:r>
          </w:p>
          <w:p w:rsidR="003E3D99" w:rsidRPr="00770FAC" w:rsidRDefault="00DB6463" w:rsidP="003E3D99">
            <w:pPr>
              <w:spacing w:before="120"/>
              <w:rPr>
                <w:rFonts w:ascii="Verdana" w:hAnsi="Verdana"/>
                <w:sz w:val="22"/>
                <w:szCs w:val="22"/>
              </w:rPr>
            </w:pPr>
            <w:r>
              <w:rPr>
                <w:rFonts w:ascii="Verdana" w:hAnsi="Verdana"/>
                <w:sz w:val="22"/>
                <w:szCs w:val="22"/>
              </w:rPr>
              <w:t xml:space="preserve">TELL </w:t>
            </w:r>
            <w:r w:rsidR="00D70F47">
              <w:rPr>
                <w:rFonts w:ascii="Verdana" w:hAnsi="Verdana"/>
                <w:sz w:val="22"/>
                <w:szCs w:val="22"/>
              </w:rPr>
              <w:t xml:space="preserve">participants </w:t>
            </w:r>
            <w:r>
              <w:rPr>
                <w:rFonts w:ascii="Verdana" w:hAnsi="Verdana"/>
                <w:sz w:val="22"/>
                <w:szCs w:val="22"/>
              </w:rPr>
              <w:t>that t</w:t>
            </w:r>
            <w:r w:rsidR="003E3D99" w:rsidRPr="003E3D99">
              <w:rPr>
                <w:rFonts w:ascii="Verdana" w:hAnsi="Verdana"/>
                <w:sz w:val="22"/>
                <w:szCs w:val="22"/>
              </w:rPr>
              <w:t xml:space="preserve">he DHS measures </w:t>
            </w:r>
            <w:r w:rsidR="00F96DE3">
              <w:rPr>
                <w:rFonts w:ascii="Verdana" w:hAnsi="Verdana"/>
                <w:sz w:val="22"/>
                <w:szCs w:val="22"/>
              </w:rPr>
              <w:t xml:space="preserve">HIV </w:t>
            </w:r>
            <w:r w:rsidR="003E3D99" w:rsidRPr="003E3D99">
              <w:rPr>
                <w:rFonts w:ascii="Verdana" w:hAnsi="Verdana"/>
                <w:sz w:val="22"/>
                <w:szCs w:val="22"/>
              </w:rPr>
              <w:t xml:space="preserve">prevalence, not </w:t>
            </w:r>
            <w:r w:rsidR="00F96DE3">
              <w:rPr>
                <w:rFonts w:ascii="Verdana" w:hAnsi="Verdana"/>
                <w:sz w:val="22"/>
                <w:szCs w:val="22"/>
              </w:rPr>
              <w:t xml:space="preserve">HIV </w:t>
            </w:r>
            <w:r w:rsidR="003E3D99" w:rsidRPr="003E3D99">
              <w:rPr>
                <w:rFonts w:ascii="Verdana" w:hAnsi="Verdana"/>
                <w:sz w:val="22"/>
                <w:szCs w:val="22"/>
              </w:rPr>
              <w:t>incidence.</w:t>
            </w:r>
          </w:p>
          <w:p w:rsidR="00432005" w:rsidRPr="008A0B43" w:rsidRDefault="00432005" w:rsidP="00A43C39">
            <w:pPr>
              <w:spacing w:before="120"/>
              <w:rPr>
                <w:rFonts w:ascii="Verdana" w:hAnsi="Verdana"/>
                <w:sz w:val="22"/>
                <w:szCs w:val="22"/>
              </w:rPr>
            </w:pPr>
          </w:p>
        </w:tc>
      </w:tr>
      <w:tr w:rsidR="00432005" w:rsidRPr="008A0B43" w:rsidTr="00546C2B">
        <w:tc>
          <w:tcPr>
            <w:tcW w:w="2142" w:type="dxa"/>
          </w:tcPr>
          <w:p w:rsidR="00432005" w:rsidRPr="008A0B43" w:rsidRDefault="00D70F47">
            <w:pPr>
              <w:pStyle w:val="Heading1"/>
              <w:rPr>
                <w:rFonts w:ascii="Verdana" w:hAnsi="Verdana"/>
                <w:sz w:val="22"/>
                <w:szCs w:val="22"/>
              </w:rPr>
            </w:pPr>
            <w:r>
              <w:rPr>
                <w:rFonts w:ascii="Verdana" w:hAnsi="Verdana"/>
                <w:sz w:val="22"/>
                <w:szCs w:val="22"/>
              </w:rPr>
              <w:lastRenderedPageBreak/>
              <w:t>STEP 2</w:t>
            </w:r>
          </w:p>
        </w:tc>
        <w:tc>
          <w:tcPr>
            <w:tcW w:w="6858" w:type="dxa"/>
            <w:tcBorders>
              <w:left w:val="single" w:sz="6" w:space="0" w:color="auto"/>
            </w:tcBorders>
          </w:tcPr>
          <w:p w:rsidR="00770FAC" w:rsidRPr="001D6B8C" w:rsidRDefault="00770FAC" w:rsidP="00770FAC">
            <w:pPr>
              <w:spacing w:before="120"/>
              <w:rPr>
                <w:rFonts w:ascii="Verdana" w:hAnsi="Verdana"/>
                <w:sz w:val="22"/>
                <w:szCs w:val="22"/>
              </w:rPr>
            </w:pPr>
            <w:r w:rsidRPr="00DB6463">
              <w:rPr>
                <w:rFonts w:ascii="Verdana" w:hAnsi="Verdana"/>
                <w:sz w:val="22"/>
                <w:szCs w:val="22"/>
              </w:rPr>
              <w:t xml:space="preserve">PRESENT </w:t>
            </w:r>
            <w:r w:rsidRPr="00DB6463">
              <w:rPr>
                <w:rFonts w:ascii="Verdana" w:hAnsi="Verdana"/>
                <w:b/>
                <w:sz w:val="22"/>
                <w:szCs w:val="22"/>
              </w:rPr>
              <w:t xml:space="preserve">Slide </w:t>
            </w:r>
            <w:r w:rsidR="001C1E71">
              <w:rPr>
                <w:rFonts w:ascii="Verdana" w:hAnsi="Verdana"/>
                <w:b/>
                <w:sz w:val="22"/>
                <w:szCs w:val="22"/>
              </w:rPr>
              <w:t>1</w:t>
            </w:r>
            <w:r w:rsidR="00E5523F">
              <w:rPr>
                <w:rFonts w:ascii="Verdana" w:hAnsi="Verdana"/>
                <w:b/>
                <w:sz w:val="22"/>
                <w:szCs w:val="22"/>
              </w:rPr>
              <w:t>6</w:t>
            </w:r>
            <w:r w:rsidR="001D6B8C">
              <w:rPr>
                <w:rFonts w:ascii="Verdana" w:hAnsi="Verdana"/>
                <w:sz w:val="22"/>
                <w:szCs w:val="22"/>
              </w:rPr>
              <w:t>.</w:t>
            </w:r>
          </w:p>
          <w:p w:rsidR="00432005" w:rsidRDefault="00D70F47" w:rsidP="00DB6463">
            <w:pPr>
              <w:spacing w:before="120"/>
              <w:rPr>
                <w:rFonts w:ascii="Verdana" w:hAnsi="Verdana"/>
                <w:sz w:val="22"/>
                <w:szCs w:val="22"/>
              </w:rPr>
            </w:pPr>
            <w:r>
              <w:rPr>
                <w:rFonts w:ascii="Verdana" w:hAnsi="Verdana"/>
                <w:sz w:val="22"/>
                <w:szCs w:val="22"/>
              </w:rPr>
              <w:t xml:space="preserve">TELL </w:t>
            </w:r>
            <w:r w:rsidR="00F96DE3">
              <w:rPr>
                <w:rFonts w:ascii="Verdana" w:hAnsi="Verdana"/>
                <w:sz w:val="22"/>
                <w:szCs w:val="22"/>
              </w:rPr>
              <w:t xml:space="preserve">participants </w:t>
            </w:r>
            <w:r>
              <w:rPr>
                <w:rFonts w:ascii="Verdana" w:hAnsi="Verdana"/>
                <w:sz w:val="22"/>
                <w:szCs w:val="22"/>
              </w:rPr>
              <w:t xml:space="preserve">that </w:t>
            </w:r>
            <w:r w:rsidRPr="00F96DE3">
              <w:rPr>
                <w:rFonts w:ascii="Verdana" w:hAnsi="Verdana"/>
                <w:b/>
                <w:sz w:val="22"/>
                <w:szCs w:val="22"/>
              </w:rPr>
              <w:t>S</w:t>
            </w:r>
            <w:r w:rsidR="00DB6463" w:rsidRPr="00F96DE3">
              <w:rPr>
                <w:rFonts w:ascii="Verdana" w:hAnsi="Verdana"/>
                <w:b/>
                <w:sz w:val="22"/>
                <w:szCs w:val="22"/>
              </w:rPr>
              <w:t xml:space="preserve">lides </w:t>
            </w:r>
            <w:r w:rsidR="001C1E71">
              <w:rPr>
                <w:rFonts w:ascii="Verdana" w:hAnsi="Verdana"/>
                <w:b/>
                <w:sz w:val="22"/>
                <w:szCs w:val="22"/>
              </w:rPr>
              <w:t>1</w:t>
            </w:r>
            <w:r w:rsidR="00E5523F">
              <w:rPr>
                <w:rFonts w:ascii="Verdana" w:hAnsi="Verdana"/>
                <w:b/>
                <w:sz w:val="22"/>
                <w:szCs w:val="22"/>
              </w:rPr>
              <w:t>7</w:t>
            </w:r>
            <w:r w:rsidRPr="00F96DE3">
              <w:rPr>
                <w:rFonts w:ascii="Verdana" w:hAnsi="Verdana"/>
                <w:b/>
                <w:sz w:val="22"/>
                <w:szCs w:val="22"/>
              </w:rPr>
              <w:t>–</w:t>
            </w:r>
            <w:r w:rsidR="001C1E71">
              <w:rPr>
                <w:rFonts w:ascii="Verdana" w:hAnsi="Verdana"/>
                <w:b/>
                <w:sz w:val="22"/>
                <w:szCs w:val="22"/>
              </w:rPr>
              <w:t>2</w:t>
            </w:r>
            <w:r w:rsidR="00E5523F">
              <w:rPr>
                <w:rFonts w:ascii="Verdana" w:hAnsi="Verdana"/>
                <w:b/>
                <w:sz w:val="22"/>
                <w:szCs w:val="22"/>
              </w:rPr>
              <w:t>1</w:t>
            </w:r>
            <w:r w:rsidR="00DB6463" w:rsidRPr="00DB6463">
              <w:rPr>
                <w:rFonts w:ascii="Verdana" w:hAnsi="Verdana"/>
                <w:sz w:val="22"/>
                <w:szCs w:val="22"/>
              </w:rPr>
              <w:t xml:space="preserve"> discuss how HIV testing is conducted </w:t>
            </w:r>
            <w:r w:rsidR="0013262B">
              <w:rPr>
                <w:rFonts w:ascii="Verdana" w:hAnsi="Verdana"/>
                <w:sz w:val="22"/>
                <w:szCs w:val="22"/>
              </w:rPr>
              <w:t>in</w:t>
            </w:r>
            <w:r w:rsidR="00DB6463" w:rsidRPr="00DB6463">
              <w:rPr>
                <w:rFonts w:ascii="Verdana" w:hAnsi="Verdana"/>
                <w:sz w:val="22"/>
                <w:szCs w:val="22"/>
              </w:rPr>
              <w:t xml:space="preserve"> the DHS</w:t>
            </w:r>
            <w:r w:rsidR="0013262B">
              <w:rPr>
                <w:rFonts w:ascii="Verdana" w:hAnsi="Verdana"/>
                <w:sz w:val="22"/>
                <w:szCs w:val="22"/>
              </w:rPr>
              <w:t xml:space="preserve"> and AIS</w:t>
            </w:r>
            <w:r w:rsidR="00DB6463" w:rsidRPr="00DB6463">
              <w:rPr>
                <w:rFonts w:ascii="Verdana" w:hAnsi="Verdana"/>
                <w:sz w:val="22"/>
                <w:szCs w:val="22"/>
              </w:rPr>
              <w:t>.</w:t>
            </w:r>
          </w:p>
          <w:p w:rsidR="001410F7" w:rsidRDefault="00F96DE3" w:rsidP="00DB6463">
            <w:pPr>
              <w:spacing w:before="120"/>
              <w:rPr>
                <w:rFonts w:ascii="Verdana" w:hAnsi="Verdana"/>
                <w:sz w:val="22"/>
                <w:szCs w:val="22"/>
              </w:rPr>
            </w:pPr>
            <w:r>
              <w:rPr>
                <w:rFonts w:ascii="Verdana" w:hAnsi="Verdana"/>
                <w:sz w:val="22"/>
                <w:szCs w:val="22"/>
              </w:rPr>
              <w:t xml:space="preserve">EXPLAIN </w:t>
            </w:r>
            <w:r w:rsidR="001410F7">
              <w:rPr>
                <w:rFonts w:ascii="Verdana" w:hAnsi="Verdana"/>
                <w:sz w:val="22"/>
                <w:szCs w:val="22"/>
              </w:rPr>
              <w:t xml:space="preserve">the following process for </w:t>
            </w:r>
            <w:r w:rsidR="001E42ED">
              <w:rPr>
                <w:rFonts w:ascii="Verdana" w:hAnsi="Verdana"/>
                <w:sz w:val="22"/>
                <w:szCs w:val="22"/>
              </w:rPr>
              <w:t>collecting</w:t>
            </w:r>
            <w:r w:rsidR="001410F7">
              <w:rPr>
                <w:rFonts w:ascii="Verdana" w:hAnsi="Verdana"/>
                <w:sz w:val="22"/>
                <w:szCs w:val="22"/>
              </w:rPr>
              <w:t xml:space="preserve"> blood samples:</w:t>
            </w:r>
          </w:p>
          <w:p w:rsidR="00DB6463" w:rsidRPr="00DB6463" w:rsidRDefault="00DB6463" w:rsidP="00DB6463">
            <w:pPr>
              <w:spacing w:before="120"/>
              <w:rPr>
                <w:rFonts w:ascii="Verdana" w:hAnsi="Verdana"/>
                <w:sz w:val="22"/>
                <w:szCs w:val="22"/>
              </w:rPr>
            </w:pPr>
            <w:r w:rsidRPr="00DB6463">
              <w:rPr>
                <w:rFonts w:ascii="Verdana" w:hAnsi="Verdana"/>
                <w:sz w:val="22"/>
                <w:szCs w:val="22"/>
              </w:rPr>
              <w:t>After getting</w:t>
            </w:r>
            <w:r w:rsidR="0013262B">
              <w:rPr>
                <w:rFonts w:ascii="Verdana" w:hAnsi="Verdana"/>
                <w:sz w:val="22"/>
                <w:szCs w:val="22"/>
              </w:rPr>
              <w:t xml:space="preserve"> their</w:t>
            </w:r>
            <w:r w:rsidRPr="00DB6463">
              <w:rPr>
                <w:rFonts w:ascii="Verdana" w:hAnsi="Verdana"/>
                <w:sz w:val="22"/>
                <w:szCs w:val="22"/>
              </w:rPr>
              <w:t xml:space="preserve"> informed consent, the interviewer asks both men and women to provide some blood. The blood is collected </w:t>
            </w:r>
            <w:r w:rsidR="00EB3A54">
              <w:rPr>
                <w:rFonts w:ascii="Verdana" w:hAnsi="Verdana"/>
                <w:sz w:val="22"/>
                <w:szCs w:val="22"/>
              </w:rPr>
              <w:t>by pricking the</w:t>
            </w:r>
            <w:r w:rsidRPr="00DB6463">
              <w:rPr>
                <w:rFonts w:ascii="Verdana" w:hAnsi="Verdana"/>
                <w:sz w:val="22"/>
                <w:szCs w:val="22"/>
              </w:rPr>
              <w:t xml:space="preserve"> finger</w:t>
            </w:r>
            <w:r w:rsidR="00EB3A54">
              <w:rPr>
                <w:rFonts w:ascii="Verdana" w:hAnsi="Verdana"/>
                <w:sz w:val="22"/>
                <w:szCs w:val="22"/>
              </w:rPr>
              <w:t xml:space="preserve"> with</w:t>
            </w:r>
            <w:r w:rsidRPr="00DB6463">
              <w:rPr>
                <w:rFonts w:ascii="Verdana" w:hAnsi="Verdana"/>
                <w:sz w:val="22"/>
                <w:szCs w:val="22"/>
              </w:rPr>
              <w:t xml:space="preserve"> a clean and sterile lancet</w:t>
            </w:r>
            <w:r>
              <w:rPr>
                <w:rFonts w:ascii="Verdana" w:hAnsi="Verdana"/>
                <w:sz w:val="22"/>
                <w:szCs w:val="22"/>
              </w:rPr>
              <w:t xml:space="preserve">, </w:t>
            </w:r>
            <w:r w:rsidR="0013262B">
              <w:rPr>
                <w:rFonts w:ascii="Verdana" w:hAnsi="Verdana"/>
                <w:sz w:val="22"/>
                <w:szCs w:val="22"/>
              </w:rPr>
              <w:t xml:space="preserve">which is </w:t>
            </w:r>
            <w:r>
              <w:rPr>
                <w:rFonts w:ascii="Verdana" w:hAnsi="Verdana"/>
                <w:sz w:val="22"/>
                <w:szCs w:val="22"/>
              </w:rPr>
              <w:t>a</w:t>
            </w:r>
            <w:r w:rsidRPr="00DB6463">
              <w:rPr>
                <w:rFonts w:ascii="Verdana" w:hAnsi="Verdana"/>
                <w:sz w:val="22"/>
                <w:szCs w:val="22"/>
              </w:rPr>
              <w:t xml:space="preserve"> sharp </w:t>
            </w:r>
            <w:r w:rsidR="00EB3A54">
              <w:rPr>
                <w:rFonts w:ascii="Verdana" w:hAnsi="Verdana"/>
                <w:sz w:val="22"/>
                <w:szCs w:val="22"/>
              </w:rPr>
              <w:t xml:space="preserve">medical </w:t>
            </w:r>
            <w:r>
              <w:rPr>
                <w:rFonts w:ascii="Verdana" w:hAnsi="Verdana"/>
                <w:sz w:val="22"/>
                <w:szCs w:val="22"/>
              </w:rPr>
              <w:t>instrument</w:t>
            </w:r>
            <w:r w:rsidRPr="00DB6463">
              <w:rPr>
                <w:rFonts w:ascii="Verdana" w:hAnsi="Verdana"/>
                <w:sz w:val="22"/>
                <w:szCs w:val="22"/>
              </w:rPr>
              <w:t xml:space="preserve">. </w:t>
            </w:r>
            <w:r w:rsidR="00EB3A54">
              <w:rPr>
                <w:rFonts w:ascii="Verdana" w:hAnsi="Verdana"/>
                <w:sz w:val="22"/>
                <w:szCs w:val="22"/>
              </w:rPr>
              <w:t>T</w:t>
            </w:r>
            <w:r w:rsidRPr="00DB6463">
              <w:rPr>
                <w:rFonts w:ascii="Verdana" w:hAnsi="Verdana"/>
                <w:sz w:val="22"/>
                <w:szCs w:val="22"/>
              </w:rPr>
              <w:t xml:space="preserve">he finger is </w:t>
            </w:r>
            <w:r w:rsidR="0013262B">
              <w:rPr>
                <w:rFonts w:ascii="Verdana" w:hAnsi="Verdana"/>
                <w:sz w:val="22"/>
                <w:szCs w:val="22"/>
              </w:rPr>
              <w:t xml:space="preserve">first </w:t>
            </w:r>
            <w:r w:rsidRPr="00DB6463">
              <w:rPr>
                <w:rFonts w:ascii="Verdana" w:hAnsi="Verdana"/>
                <w:sz w:val="22"/>
                <w:szCs w:val="22"/>
              </w:rPr>
              <w:t xml:space="preserve">cleaned </w:t>
            </w:r>
            <w:r w:rsidRPr="00D70F47">
              <w:rPr>
                <w:rFonts w:ascii="Verdana" w:hAnsi="Verdana"/>
                <w:sz w:val="22"/>
                <w:szCs w:val="22"/>
              </w:rPr>
              <w:t>with alcohol</w:t>
            </w:r>
            <w:r>
              <w:rPr>
                <w:rFonts w:ascii="Verdana" w:hAnsi="Verdana"/>
                <w:sz w:val="22"/>
                <w:szCs w:val="22"/>
              </w:rPr>
              <w:t xml:space="preserve"> </w:t>
            </w:r>
            <w:r w:rsidRPr="00DB6463">
              <w:rPr>
                <w:rFonts w:ascii="Verdana" w:hAnsi="Verdana"/>
                <w:sz w:val="22"/>
                <w:szCs w:val="22"/>
              </w:rPr>
              <w:t xml:space="preserve">and then pricked. The first drop of blood is wiped away. Then the health worker collects five drops of blood, </w:t>
            </w:r>
            <w:r w:rsidR="00CF229E">
              <w:rPr>
                <w:rFonts w:ascii="Verdana" w:hAnsi="Verdana"/>
                <w:sz w:val="22"/>
                <w:szCs w:val="22"/>
              </w:rPr>
              <w:t>letting</w:t>
            </w:r>
            <w:r w:rsidRPr="00DB6463">
              <w:rPr>
                <w:rFonts w:ascii="Verdana" w:hAnsi="Verdana"/>
                <w:sz w:val="22"/>
                <w:szCs w:val="22"/>
              </w:rPr>
              <w:t xml:space="preserve"> the</w:t>
            </w:r>
            <w:r w:rsidR="00183594">
              <w:rPr>
                <w:rFonts w:ascii="Verdana" w:hAnsi="Verdana"/>
                <w:sz w:val="22"/>
                <w:szCs w:val="22"/>
              </w:rPr>
              <w:t>m</w:t>
            </w:r>
            <w:r w:rsidRPr="00DB6463">
              <w:rPr>
                <w:rFonts w:ascii="Verdana" w:hAnsi="Verdana"/>
                <w:sz w:val="22"/>
                <w:szCs w:val="22"/>
              </w:rPr>
              <w:t xml:space="preserve"> drip onto filter paper in specially design</w:t>
            </w:r>
            <w:r w:rsidR="0013262B">
              <w:rPr>
                <w:rFonts w:ascii="Verdana" w:hAnsi="Verdana"/>
                <w:sz w:val="22"/>
                <w:szCs w:val="22"/>
              </w:rPr>
              <w:t>ate</w:t>
            </w:r>
            <w:r w:rsidRPr="00DB6463">
              <w:rPr>
                <w:rFonts w:ascii="Verdana" w:hAnsi="Verdana"/>
                <w:sz w:val="22"/>
                <w:szCs w:val="22"/>
              </w:rPr>
              <w:t>d spot</w:t>
            </w:r>
            <w:r w:rsidR="00CF229E">
              <w:rPr>
                <w:rFonts w:ascii="Verdana" w:hAnsi="Verdana"/>
                <w:sz w:val="22"/>
                <w:szCs w:val="22"/>
              </w:rPr>
              <w:t>s</w:t>
            </w:r>
            <w:r w:rsidRPr="00DB6463">
              <w:rPr>
                <w:rFonts w:ascii="Verdana" w:hAnsi="Verdana"/>
                <w:sz w:val="22"/>
                <w:szCs w:val="22"/>
              </w:rPr>
              <w:t>.</w:t>
            </w:r>
          </w:p>
          <w:p w:rsidR="00DB6463" w:rsidRPr="00DB6463" w:rsidRDefault="00DB6463" w:rsidP="00DB6463">
            <w:pPr>
              <w:spacing w:before="120"/>
              <w:rPr>
                <w:rFonts w:ascii="Verdana" w:hAnsi="Verdana"/>
                <w:sz w:val="22"/>
                <w:szCs w:val="22"/>
              </w:rPr>
            </w:pPr>
            <w:r w:rsidRPr="00DB6463">
              <w:rPr>
                <w:rFonts w:ascii="Verdana" w:hAnsi="Verdana"/>
                <w:sz w:val="22"/>
                <w:szCs w:val="22"/>
              </w:rPr>
              <w:t xml:space="preserve">The blood sample is then sent to a lab. The blood spot does not have a name on it, so the DHS cannot identify by name the person from whom </w:t>
            </w:r>
            <w:r w:rsidR="0013262B">
              <w:rPr>
                <w:rFonts w:ascii="Verdana" w:hAnsi="Verdana"/>
                <w:sz w:val="22"/>
                <w:szCs w:val="22"/>
              </w:rPr>
              <w:t xml:space="preserve">the </w:t>
            </w:r>
            <w:r w:rsidRPr="00DB6463">
              <w:rPr>
                <w:rFonts w:ascii="Verdana" w:hAnsi="Verdana"/>
                <w:sz w:val="22"/>
                <w:szCs w:val="22"/>
              </w:rPr>
              <w:t xml:space="preserve">blood </w:t>
            </w:r>
            <w:r w:rsidR="0013262B">
              <w:rPr>
                <w:rFonts w:ascii="Verdana" w:hAnsi="Verdana"/>
                <w:sz w:val="22"/>
                <w:szCs w:val="22"/>
              </w:rPr>
              <w:t>was</w:t>
            </w:r>
            <w:r w:rsidRPr="00DB6463">
              <w:rPr>
                <w:rFonts w:ascii="Verdana" w:hAnsi="Verdana"/>
                <w:sz w:val="22"/>
                <w:szCs w:val="22"/>
              </w:rPr>
              <w:t xml:space="preserve"> collected. However, </w:t>
            </w:r>
            <w:r w:rsidRPr="00DB6463">
              <w:rPr>
                <w:rFonts w:ascii="Verdana" w:hAnsi="Verdana"/>
                <w:sz w:val="22"/>
                <w:szCs w:val="22"/>
              </w:rPr>
              <w:lastRenderedPageBreak/>
              <w:t>the sample does have a bar code</w:t>
            </w:r>
            <w:r w:rsidR="0013262B">
              <w:rPr>
                <w:rFonts w:ascii="Verdana" w:hAnsi="Verdana"/>
                <w:sz w:val="22"/>
                <w:szCs w:val="22"/>
              </w:rPr>
              <w:t xml:space="preserve"> that can be read digitally by a scanner. Each bar code is </w:t>
            </w:r>
            <w:r w:rsidR="008C74F6">
              <w:rPr>
                <w:rFonts w:ascii="Verdana" w:hAnsi="Verdana"/>
                <w:sz w:val="22"/>
                <w:szCs w:val="22"/>
              </w:rPr>
              <w:t xml:space="preserve">unique </w:t>
            </w:r>
            <w:r w:rsidR="0013262B">
              <w:rPr>
                <w:rFonts w:ascii="Verdana" w:hAnsi="Verdana"/>
                <w:sz w:val="22"/>
                <w:szCs w:val="22"/>
              </w:rPr>
              <w:t>to an individual</w:t>
            </w:r>
            <w:r w:rsidRPr="00DB6463">
              <w:rPr>
                <w:rFonts w:ascii="Verdana" w:hAnsi="Verdana"/>
                <w:sz w:val="22"/>
                <w:szCs w:val="22"/>
              </w:rPr>
              <w:t>. Th</w:t>
            </w:r>
            <w:r w:rsidR="0013262B">
              <w:rPr>
                <w:rFonts w:ascii="Verdana" w:hAnsi="Verdana"/>
                <w:sz w:val="22"/>
                <w:szCs w:val="22"/>
              </w:rPr>
              <w:t>e bar code</w:t>
            </w:r>
            <w:r w:rsidRPr="00DB6463">
              <w:rPr>
                <w:rFonts w:ascii="Verdana" w:hAnsi="Verdana"/>
                <w:sz w:val="22"/>
                <w:szCs w:val="22"/>
              </w:rPr>
              <w:t xml:space="preserve"> allows </w:t>
            </w:r>
            <w:r w:rsidR="0013262B">
              <w:rPr>
                <w:rFonts w:ascii="Verdana" w:hAnsi="Verdana"/>
                <w:sz w:val="22"/>
                <w:szCs w:val="22"/>
              </w:rPr>
              <w:t>the HIV</w:t>
            </w:r>
            <w:r w:rsidRPr="00DB6463">
              <w:rPr>
                <w:rFonts w:ascii="Verdana" w:hAnsi="Verdana"/>
                <w:sz w:val="22"/>
                <w:szCs w:val="22"/>
              </w:rPr>
              <w:t xml:space="preserve"> test result to be linked </w:t>
            </w:r>
            <w:r w:rsidR="0013262B">
              <w:rPr>
                <w:rFonts w:ascii="Verdana" w:hAnsi="Verdana"/>
                <w:sz w:val="22"/>
                <w:szCs w:val="22"/>
              </w:rPr>
              <w:t>with</w:t>
            </w:r>
            <w:r w:rsidRPr="00DB6463">
              <w:rPr>
                <w:rFonts w:ascii="Verdana" w:hAnsi="Verdana"/>
                <w:sz w:val="22"/>
                <w:szCs w:val="22"/>
              </w:rPr>
              <w:t xml:space="preserve"> </w:t>
            </w:r>
            <w:r w:rsidR="0013262B">
              <w:rPr>
                <w:rFonts w:ascii="Verdana" w:hAnsi="Verdana"/>
                <w:sz w:val="22"/>
                <w:szCs w:val="22"/>
              </w:rPr>
              <w:t>the</w:t>
            </w:r>
            <w:r w:rsidRPr="00DB6463">
              <w:rPr>
                <w:rFonts w:ascii="Verdana" w:hAnsi="Verdana"/>
                <w:sz w:val="22"/>
                <w:szCs w:val="22"/>
              </w:rPr>
              <w:t xml:space="preserve"> </w:t>
            </w:r>
            <w:r w:rsidR="001E42ED">
              <w:rPr>
                <w:rFonts w:ascii="Verdana" w:hAnsi="Verdana"/>
                <w:sz w:val="22"/>
                <w:szCs w:val="22"/>
              </w:rPr>
              <w:t xml:space="preserve">DHS </w:t>
            </w:r>
            <w:r w:rsidRPr="00DB6463">
              <w:rPr>
                <w:rFonts w:ascii="Verdana" w:hAnsi="Verdana"/>
                <w:sz w:val="22"/>
                <w:szCs w:val="22"/>
              </w:rPr>
              <w:t>questionnaire</w:t>
            </w:r>
            <w:r w:rsidR="0013262B">
              <w:rPr>
                <w:rFonts w:ascii="Verdana" w:hAnsi="Verdana"/>
                <w:sz w:val="22"/>
                <w:szCs w:val="22"/>
              </w:rPr>
              <w:t xml:space="preserve"> from the same individual. However</w:t>
            </w:r>
            <w:r w:rsidRPr="00DB6463">
              <w:rPr>
                <w:rFonts w:ascii="Verdana" w:hAnsi="Verdana"/>
                <w:sz w:val="22"/>
                <w:szCs w:val="22"/>
              </w:rPr>
              <w:t xml:space="preserve">, </w:t>
            </w:r>
            <w:r w:rsidR="0013262B">
              <w:rPr>
                <w:rFonts w:ascii="Verdana" w:hAnsi="Verdana"/>
                <w:sz w:val="22"/>
                <w:szCs w:val="22"/>
              </w:rPr>
              <w:t>i</w:t>
            </w:r>
            <w:r w:rsidRPr="00DB6463">
              <w:rPr>
                <w:rFonts w:ascii="Verdana" w:hAnsi="Verdana"/>
                <w:sz w:val="22"/>
                <w:szCs w:val="22"/>
              </w:rPr>
              <w:t xml:space="preserve">t prevents anyone from identifying the individual </w:t>
            </w:r>
            <w:r w:rsidR="001E42ED">
              <w:rPr>
                <w:rFonts w:ascii="Verdana" w:hAnsi="Verdana"/>
                <w:sz w:val="22"/>
                <w:szCs w:val="22"/>
              </w:rPr>
              <w:t>tested</w:t>
            </w:r>
            <w:r w:rsidR="0013262B">
              <w:rPr>
                <w:rFonts w:ascii="Verdana" w:hAnsi="Verdana"/>
                <w:sz w:val="22"/>
                <w:szCs w:val="22"/>
              </w:rPr>
              <w:t>,</w:t>
            </w:r>
            <w:r w:rsidR="001E42ED">
              <w:rPr>
                <w:rFonts w:ascii="Verdana" w:hAnsi="Verdana"/>
                <w:sz w:val="22"/>
                <w:szCs w:val="22"/>
              </w:rPr>
              <w:t xml:space="preserve"> </w:t>
            </w:r>
            <w:r w:rsidRPr="00DB6463">
              <w:rPr>
                <w:rFonts w:ascii="Verdana" w:hAnsi="Verdana"/>
                <w:sz w:val="22"/>
                <w:szCs w:val="22"/>
              </w:rPr>
              <w:t xml:space="preserve">because the names </w:t>
            </w:r>
            <w:r w:rsidR="001E42ED">
              <w:rPr>
                <w:rFonts w:ascii="Verdana" w:hAnsi="Verdana"/>
                <w:sz w:val="22"/>
                <w:szCs w:val="22"/>
              </w:rPr>
              <w:t xml:space="preserve">of DHS respondents </w:t>
            </w:r>
            <w:r w:rsidRPr="00DB6463">
              <w:rPr>
                <w:rFonts w:ascii="Verdana" w:hAnsi="Verdana"/>
                <w:sz w:val="22"/>
                <w:szCs w:val="22"/>
              </w:rPr>
              <w:t xml:space="preserve">are not recorded in the databases. </w:t>
            </w:r>
          </w:p>
          <w:p w:rsidR="00DB6463" w:rsidRPr="00DB6463" w:rsidRDefault="00DB6463" w:rsidP="00DB6463">
            <w:pPr>
              <w:spacing w:before="120"/>
              <w:rPr>
                <w:rFonts w:ascii="Verdana" w:hAnsi="Verdana"/>
                <w:sz w:val="22"/>
                <w:szCs w:val="22"/>
              </w:rPr>
            </w:pPr>
            <w:r w:rsidRPr="00DB6463">
              <w:rPr>
                <w:rFonts w:ascii="Verdana" w:hAnsi="Verdana"/>
                <w:sz w:val="22"/>
                <w:szCs w:val="22"/>
              </w:rPr>
              <w:t>Respondents always give informed consent for the HIV test. The interviewer reads the following statement to the respondent:</w:t>
            </w:r>
          </w:p>
          <w:p w:rsidR="00DB6463" w:rsidRPr="00F20E75" w:rsidRDefault="00DB6463" w:rsidP="00DB6463">
            <w:pPr>
              <w:spacing w:before="120"/>
              <w:rPr>
                <w:rFonts w:ascii="Verdana" w:hAnsi="Verdana"/>
                <w:sz w:val="22"/>
                <w:szCs w:val="22"/>
              </w:rPr>
            </w:pPr>
            <w:r w:rsidRPr="00F20E75">
              <w:rPr>
                <w:rFonts w:ascii="Verdana" w:hAnsi="Verdana"/>
                <w:sz w:val="22"/>
                <w:szCs w:val="22"/>
              </w:rPr>
              <w:t xml:space="preserve">“As part of this survey, we are also studying HIV among women and men. As you know, HIV is the virus that causes AIDS. We are trying to find out how big the AIDS problem is in </w:t>
            </w:r>
            <w:r w:rsidR="001E42ED">
              <w:rPr>
                <w:rFonts w:ascii="Verdana" w:hAnsi="Verdana"/>
                <w:sz w:val="22"/>
                <w:szCs w:val="22"/>
              </w:rPr>
              <w:t>[</w:t>
            </w:r>
            <w:r w:rsidRPr="00F20E75">
              <w:rPr>
                <w:rFonts w:ascii="Verdana" w:hAnsi="Verdana"/>
                <w:sz w:val="22"/>
                <w:szCs w:val="22"/>
              </w:rPr>
              <w:t>name of country</w:t>
            </w:r>
            <w:r w:rsidR="001E42ED">
              <w:rPr>
                <w:rFonts w:ascii="Verdana" w:hAnsi="Verdana"/>
                <w:sz w:val="22"/>
                <w:szCs w:val="22"/>
              </w:rPr>
              <w:t>]</w:t>
            </w:r>
            <w:r w:rsidRPr="00F20E75">
              <w:rPr>
                <w:rFonts w:ascii="Verdana" w:hAnsi="Verdana"/>
                <w:sz w:val="22"/>
                <w:szCs w:val="22"/>
              </w:rPr>
              <w:t xml:space="preserve">, so we are asking the people we interview to give a few drops of blood from a finger. The things we use for taking the blood are completely clean and safe. The blood will be sent to a laboratory for testing. No names will be attached. Do you have any questions? Will you accept the test?” </w:t>
            </w:r>
          </w:p>
          <w:p w:rsidR="00DB6463" w:rsidRDefault="00DB6463" w:rsidP="00DB6463">
            <w:pPr>
              <w:spacing w:before="120"/>
              <w:rPr>
                <w:rFonts w:ascii="Verdana" w:hAnsi="Verdana"/>
                <w:sz w:val="22"/>
                <w:szCs w:val="22"/>
              </w:rPr>
            </w:pPr>
            <w:r w:rsidRPr="00DB6463">
              <w:rPr>
                <w:rFonts w:ascii="Verdana" w:hAnsi="Verdana"/>
                <w:sz w:val="22"/>
                <w:szCs w:val="22"/>
              </w:rPr>
              <w:t>If the respondent agrees,</w:t>
            </w:r>
            <w:r w:rsidR="001410F7">
              <w:rPr>
                <w:rFonts w:ascii="Verdana" w:hAnsi="Verdana"/>
                <w:sz w:val="22"/>
                <w:szCs w:val="22"/>
              </w:rPr>
              <w:t xml:space="preserve"> then the interviewer signs his or </w:t>
            </w:r>
            <w:r w:rsidRPr="00DB6463">
              <w:rPr>
                <w:rFonts w:ascii="Verdana" w:hAnsi="Verdana"/>
                <w:sz w:val="22"/>
                <w:szCs w:val="22"/>
              </w:rPr>
              <w:t>her own name certifying that the respondent has agreed.</w:t>
            </w:r>
            <w:r w:rsidR="00F20E75">
              <w:rPr>
                <w:rFonts w:ascii="Verdana" w:hAnsi="Verdana"/>
                <w:sz w:val="22"/>
                <w:szCs w:val="22"/>
              </w:rPr>
              <w:t xml:space="preserve"> </w:t>
            </w:r>
            <w:r w:rsidRPr="00DB6463">
              <w:rPr>
                <w:rFonts w:ascii="Verdana" w:hAnsi="Verdana"/>
                <w:sz w:val="22"/>
                <w:szCs w:val="22"/>
              </w:rPr>
              <w:t xml:space="preserve">If the respondent is unmarried and between </w:t>
            </w:r>
            <w:r w:rsidR="001E42ED">
              <w:rPr>
                <w:rFonts w:ascii="Verdana" w:hAnsi="Verdana"/>
                <w:sz w:val="22"/>
                <w:szCs w:val="22"/>
              </w:rPr>
              <w:t xml:space="preserve">the </w:t>
            </w:r>
            <w:r w:rsidRPr="00DB6463">
              <w:rPr>
                <w:rFonts w:ascii="Verdana" w:hAnsi="Verdana"/>
                <w:sz w:val="22"/>
                <w:szCs w:val="22"/>
              </w:rPr>
              <w:t>age</w:t>
            </w:r>
            <w:r w:rsidR="001E42ED">
              <w:rPr>
                <w:rFonts w:ascii="Verdana" w:hAnsi="Verdana"/>
                <w:sz w:val="22"/>
                <w:szCs w:val="22"/>
              </w:rPr>
              <w:t>s</w:t>
            </w:r>
            <w:r w:rsidRPr="00DB6463">
              <w:rPr>
                <w:rFonts w:ascii="Verdana" w:hAnsi="Verdana"/>
                <w:sz w:val="22"/>
                <w:szCs w:val="22"/>
              </w:rPr>
              <w:t xml:space="preserve"> </w:t>
            </w:r>
            <w:r w:rsidR="001E42ED">
              <w:rPr>
                <w:rFonts w:ascii="Verdana" w:hAnsi="Verdana"/>
                <w:sz w:val="22"/>
                <w:szCs w:val="22"/>
              </w:rPr>
              <w:t xml:space="preserve">of </w:t>
            </w:r>
            <w:r w:rsidR="00F20E75">
              <w:rPr>
                <w:rFonts w:ascii="Verdana" w:hAnsi="Verdana"/>
                <w:sz w:val="22"/>
                <w:szCs w:val="22"/>
              </w:rPr>
              <w:t>15</w:t>
            </w:r>
            <w:r w:rsidR="001E42ED">
              <w:rPr>
                <w:rFonts w:ascii="Verdana" w:hAnsi="Verdana"/>
                <w:sz w:val="22"/>
                <w:szCs w:val="22"/>
              </w:rPr>
              <w:t xml:space="preserve"> and </w:t>
            </w:r>
            <w:r w:rsidRPr="00DB6463">
              <w:rPr>
                <w:rFonts w:ascii="Verdana" w:hAnsi="Verdana"/>
                <w:sz w:val="22"/>
                <w:szCs w:val="22"/>
              </w:rPr>
              <w:t>17</w:t>
            </w:r>
            <w:r w:rsidR="00F20E75">
              <w:rPr>
                <w:rFonts w:ascii="Verdana" w:hAnsi="Verdana"/>
                <w:sz w:val="22"/>
                <w:szCs w:val="22"/>
              </w:rPr>
              <w:t>,</w:t>
            </w:r>
            <w:r w:rsidRPr="00DB6463">
              <w:rPr>
                <w:rFonts w:ascii="Verdana" w:hAnsi="Verdana"/>
                <w:sz w:val="22"/>
                <w:szCs w:val="22"/>
              </w:rPr>
              <w:t xml:space="preserve"> a parent or guardian is required to give consent.</w:t>
            </w:r>
            <w:r w:rsidR="00F20E75">
              <w:rPr>
                <w:rFonts w:ascii="Verdana" w:hAnsi="Verdana"/>
                <w:sz w:val="22"/>
                <w:szCs w:val="22"/>
              </w:rPr>
              <w:t xml:space="preserve"> </w:t>
            </w:r>
            <w:r w:rsidRPr="00DB6463">
              <w:rPr>
                <w:rFonts w:ascii="Verdana" w:hAnsi="Verdana"/>
                <w:sz w:val="22"/>
                <w:szCs w:val="22"/>
              </w:rPr>
              <w:t>If the respondent does not agree, the interview is ended.</w:t>
            </w:r>
          </w:p>
          <w:p w:rsidR="006541A2" w:rsidRPr="00DB6463" w:rsidRDefault="006541A2" w:rsidP="00DB6463">
            <w:pPr>
              <w:spacing w:before="120"/>
              <w:rPr>
                <w:rFonts w:ascii="Verdana" w:hAnsi="Verdana"/>
                <w:sz w:val="22"/>
                <w:szCs w:val="22"/>
              </w:rPr>
            </w:pPr>
          </w:p>
        </w:tc>
      </w:tr>
      <w:tr w:rsidR="00432005" w:rsidRPr="008A0B43" w:rsidTr="00546C2B">
        <w:tc>
          <w:tcPr>
            <w:tcW w:w="2142" w:type="dxa"/>
          </w:tcPr>
          <w:p w:rsidR="00432005" w:rsidRPr="008A0B43" w:rsidRDefault="00432005">
            <w:pPr>
              <w:pStyle w:val="Heading1"/>
              <w:rPr>
                <w:rFonts w:ascii="Verdana" w:hAnsi="Verdana"/>
                <w:sz w:val="22"/>
                <w:szCs w:val="22"/>
              </w:rPr>
            </w:pPr>
          </w:p>
        </w:tc>
        <w:tc>
          <w:tcPr>
            <w:tcW w:w="6858" w:type="dxa"/>
            <w:tcBorders>
              <w:left w:val="single" w:sz="6" w:space="0" w:color="auto"/>
            </w:tcBorders>
          </w:tcPr>
          <w:p w:rsidR="00770FAC" w:rsidRPr="001D6B8C" w:rsidRDefault="00770FAC" w:rsidP="00770FAC">
            <w:pPr>
              <w:spacing w:before="120"/>
              <w:rPr>
                <w:rFonts w:ascii="Verdana" w:hAnsi="Verdana"/>
                <w:sz w:val="22"/>
                <w:szCs w:val="22"/>
              </w:rPr>
            </w:pPr>
            <w:r w:rsidRPr="008A0B43">
              <w:rPr>
                <w:rFonts w:ascii="Verdana" w:hAnsi="Verdana"/>
                <w:sz w:val="22"/>
                <w:szCs w:val="22"/>
              </w:rPr>
              <w:t xml:space="preserve">PRESENT </w:t>
            </w:r>
            <w:r w:rsidRPr="008A0B43">
              <w:rPr>
                <w:rFonts w:ascii="Verdana" w:hAnsi="Verdana"/>
                <w:b/>
                <w:sz w:val="22"/>
                <w:szCs w:val="22"/>
              </w:rPr>
              <w:t xml:space="preserve">Slide </w:t>
            </w:r>
            <w:r w:rsidR="001C1E71">
              <w:rPr>
                <w:rFonts w:ascii="Verdana" w:hAnsi="Verdana"/>
                <w:b/>
                <w:sz w:val="22"/>
                <w:szCs w:val="22"/>
              </w:rPr>
              <w:t>1</w:t>
            </w:r>
            <w:r w:rsidR="00E5523F">
              <w:rPr>
                <w:rFonts w:ascii="Verdana" w:hAnsi="Verdana"/>
                <w:b/>
                <w:sz w:val="22"/>
                <w:szCs w:val="22"/>
              </w:rPr>
              <w:t>7</w:t>
            </w:r>
            <w:r w:rsidR="001D6B8C">
              <w:rPr>
                <w:rFonts w:ascii="Verdana" w:hAnsi="Verdana"/>
                <w:sz w:val="22"/>
                <w:szCs w:val="22"/>
              </w:rPr>
              <w:t>.</w:t>
            </w:r>
          </w:p>
          <w:p w:rsidR="0076392C" w:rsidRPr="0076392C" w:rsidRDefault="0076392C" w:rsidP="0076392C">
            <w:pPr>
              <w:spacing w:before="120"/>
              <w:rPr>
                <w:rFonts w:ascii="Verdana" w:hAnsi="Verdana"/>
                <w:sz w:val="22"/>
                <w:szCs w:val="22"/>
              </w:rPr>
            </w:pPr>
            <w:r w:rsidRPr="0076392C">
              <w:rPr>
                <w:rFonts w:ascii="Verdana" w:hAnsi="Verdana"/>
                <w:sz w:val="22"/>
                <w:szCs w:val="22"/>
              </w:rPr>
              <w:t xml:space="preserve">EXPLAIN that this is a picture of a woman giving blood during the survey. You can see that her finger has already been pricked and five drops are being placed onto the five circles on the filter paper. A bar code label unique to the respondent is attached to the filter paper, but information that could potentially identify an individual (such has his/her name) is not. </w:t>
            </w:r>
          </w:p>
          <w:p w:rsidR="0076392C" w:rsidRPr="0076392C" w:rsidRDefault="0076392C" w:rsidP="0076392C">
            <w:pPr>
              <w:spacing w:before="120"/>
              <w:rPr>
                <w:rFonts w:ascii="Verdana" w:hAnsi="Verdana"/>
                <w:sz w:val="22"/>
                <w:szCs w:val="22"/>
              </w:rPr>
            </w:pPr>
            <w:r w:rsidRPr="0076392C">
              <w:rPr>
                <w:rFonts w:ascii="Verdana" w:hAnsi="Verdana"/>
                <w:sz w:val="22"/>
                <w:szCs w:val="22"/>
              </w:rPr>
              <w:t>Infection control procedures are carefully followed. Notice that the interviewer is wearing plastic gloves to protect herself and the survey respondent. Interviewers receive extensive training to do this testing.</w:t>
            </w:r>
          </w:p>
          <w:p w:rsidR="006541A2" w:rsidRPr="008A0B43" w:rsidRDefault="006541A2" w:rsidP="00A43C39">
            <w:pPr>
              <w:spacing w:before="120"/>
              <w:rPr>
                <w:rFonts w:ascii="Verdana" w:hAnsi="Verdana"/>
                <w:sz w:val="22"/>
                <w:szCs w:val="22"/>
              </w:rPr>
            </w:pPr>
          </w:p>
        </w:tc>
      </w:tr>
      <w:tr w:rsidR="00432005" w:rsidRPr="008A0B43" w:rsidTr="00546C2B">
        <w:tc>
          <w:tcPr>
            <w:tcW w:w="2142" w:type="dxa"/>
          </w:tcPr>
          <w:p w:rsidR="00432005" w:rsidRPr="008A0B43" w:rsidRDefault="00432005">
            <w:pPr>
              <w:pStyle w:val="Heading1"/>
              <w:rPr>
                <w:rFonts w:ascii="Verdana" w:hAnsi="Verdana"/>
                <w:sz w:val="22"/>
                <w:szCs w:val="22"/>
              </w:rPr>
            </w:pPr>
          </w:p>
        </w:tc>
        <w:tc>
          <w:tcPr>
            <w:tcW w:w="6858" w:type="dxa"/>
            <w:tcBorders>
              <w:left w:val="single" w:sz="6" w:space="0" w:color="auto"/>
            </w:tcBorders>
          </w:tcPr>
          <w:p w:rsidR="00770FAC" w:rsidRPr="001D6B8C" w:rsidRDefault="00770FAC" w:rsidP="00770FAC">
            <w:pPr>
              <w:spacing w:before="120"/>
              <w:rPr>
                <w:rFonts w:ascii="Verdana" w:hAnsi="Verdana"/>
                <w:sz w:val="22"/>
                <w:szCs w:val="22"/>
              </w:rPr>
            </w:pPr>
            <w:r w:rsidRPr="008A0B43">
              <w:rPr>
                <w:rFonts w:ascii="Verdana" w:hAnsi="Verdana"/>
                <w:sz w:val="22"/>
                <w:szCs w:val="22"/>
              </w:rPr>
              <w:t xml:space="preserve">PRESENT </w:t>
            </w:r>
            <w:r w:rsidRPr="008A0B43">
              <w:rPr>
                <w:rFonts w:ascii="Verdana" w:hAnsi="Verdana"/>
                <w:b/>
                <w:sz w:val="22"/>
                <w:szCs w:val="22"/>
              </w:rPr>
              <w:t xml:space="preserve">Slide </w:t>
            </w:r>
            <w:r w:rsidR="001C1E71">
              <w:rPr>
                <w:rFonts w:ascii="Verdana" w:hAnsi="Verdana"/>
                <w:b/>
                <w:sz w:val="22"/>
                <w:szCs w:val="22"/>
              </w:rPr>
              <w:t>1</w:t>
            </w:r>
            <w:r w:rsidR="00E5523F">
              <w:rPr>
                <w:rFonts w:ascii="Verdana" w:hAnsi="Verdana"/>
                <w:b/>
                <w:sz w:val="22"/>
                <w:szCs w:val="22"/>
              </w:rPr>
              <w:t>8</w:t>
            </w:r>
            <w:r w:rsidR="001D6B8C">
              <w:rPr>
                <w:rFonts w:ascii="Verdana" w:hAnsi="Verdana"/>
                <w:sz w:val="22"/>
                <w:szCs w:val="22"/>
              </w:rPr>
              <w:t>.</w:t>
            </w:r>
          </w:p>
          <w:p w:rsidR="00E26B37" w:rsidRPr="00E26B37" w:rsidRDefault="00E26B37" w:rsidP="00E26B37">
            <w:pPr>
              <w:spacing w:before="120"/>
              <w:rPr>
                <w:rFonts w:ascii="Verdana" w:hAnsi="Verdana"/>
                <w:sz w:val="22"/>
                <w:szCs w:val="22"/>
              </w:rPr>
            </w:pPr>
            <w:r w:rsidRPr="00E26B37">
              <w:rPr>
                <w:rFonts w:ascii="Verdana" w:hAnsi="Verdana"/>
                <w:sz w:val="22"/>
                <w:szCs w:val="22"/>
              </w:rPr>
              <w:t>EXPLAIN that, as we saw, blood is collected and stored on special filter paper. This paper is placed in a drying box like the one pictured here for 24 hours. After that, it is transferred to an airtight bag with a desiccant, or drying agent, which preserves the samples until they can be taken to the laboratory.</w:t>
            </w:r>
          </w:p>
          <w:p w:rsidR="00E26B37" w:rsidRPr="00E26B37" w:rsidRDefault="00E26B37" w:rsidP="00E26B37">
            <w:pPr>
              <w:spacing w:before="120"/>
              <w:rPr>
                <w:rFonts w:ascii="Verdana" w:hAnsi="Verdana"/>
                <w:sz w:val="22"/>
                <w:szCs w:val="22"/>
              </w:rPr>
            </w:pPr>
            <w:r w:rsidRPr="00E26B37">
              <w:rPr>
                <w:rFonts w:ascii="Verdana" w:hAnsi="Verdana"/>
                <w:sz w:val="22"/>
                <w:szCs w:val="22"/>
              </w:rPr>
              <w:t xml:space="preserve">Point out that the drying box is sitting on top of a sheet of bar code labels. These are used to make sure that samples </w:t>
            </w:r>
            <w:r w:rsidRPr="00E26B37">
              <w:rPr>
                <w:rFonts w:ascii="Verdana" w:hAnsi="Verdana"/>
                <w:sz w:val="22"/>
                <w:szCs w:val="22"/>
              </w:rPr>
              <w:lastRenderedPageBreak/>
              <w:t xml:space="preserve">remain anonymous. </w:t>
            </w:r>
          </w:p>
          <w:p w:rsidR="00E26B37" w:rsidRPr="00E26B37" w:rsidRDefault="00E26B37" w:rsidP="00E26B37">
            <w:pPr>
              <w:spacing w:before="120"/>
              <w:rPr>
                <w:rFonts w:ascii="Verdana" w:hAnsi="Verdana"/>
                <w:sz w:val="22"/>
                <w:szCs w:val="22"/>
              </w:rPr>
            </w:pPr>
            <w:r w:rsidRPr="00E26B37">
              <w:rPr>
                <w:rFonts w:ascii="Verdana" w:hAnsi="Verdana"/>
                <w:sz w:val="22"/>
                <w:szCs w:val="22"/>
              </w:rPr>
              <w:t>Samples are usually sent to the lab every week or two during the field work.</w:t>
            </w:r>
          </w:p>
          <w:p w:rsidR="006541A2" w:rsidRPr="008A0B43" w:rsidRDefault="006541A2" w:rsidP="001410F7">
            <w:pPr>
              <w:spacing w:before="120"/>
              <w:rPr>
                <w:rFonts w:ascii="Verdana" w:hAnsi="Verdana"/>
                <w:sz w:val="22"/>
                <w:szCs w:val="22"/>
              </w:rPr>
            </w:pPr>
          </w:p>
        </w:tc>
      </w:tr>
      <w:tr w:rsidR="00432005" w:rsidRPr="008A0B43" w:rsidTr="00546C2B">
        <w:tc>
          <w:tcPr>
            <w:tcW w:w="2142" w:type="dxa"/>
          </w:tcPr>
          <w:p w:rsidR="00432005" w:rsidRPr="008A0B43" w:rsidRDefault="00432005">
            <w:pPr>
              <w:pStyle w:val="Heading1"/>
              <w:rPr>
                <w:rFonts w:ascii="Verdana" w:hAnsi="Verdana"/>
                <w:sz w:val="22"/>
                <w:szCs w:val="22"/>
              </w:rPr>
            </w:pPr>
          </w:p>
        </w:tc>
        <w:tc>
          <w:tcPr>
            <w:tcW w:w="6858" w:type="dxa"/>
            <w:tcBorders>
              <w:left w:val="single" w:sz="6" w:space="0" w:color="auto"/>
            </w:tcBorders>
          </w:tcPr>
          <w:p w:rsidR="00432005" w:rsidRPr="001D6B8C" w:rsidRDefault="001B68E8" w:rsidP="00A43C39">
            <w:pPr>
              <w:spacing w:before="120"/>
              <w:rPr>
                <w:rFonts w:ascii="Verdana" w:hAnsi="Verdana"/>
                <w:sz w:val="22"/>
                <w:szCs w:val="22"/>
              </w:rPr>
            </w:pPr>
            <w:r>
              <w:rPr>
                <w:rFonts w:ascii="Verdana" w:hAnsi="Verdana"/>
                <w:sz w:val="22"/>
                <w:szCs w:val="22"/>
              </w:rPr>
              <w:t xml:space="preserve">PRESENT </w:t>
            </w:r>
            <w:r w:rsidRPr="001B68E8">
              <w:rPr>
                <w:rFonts w:ascii="Verdana" w:hAnsi="Verdana"/>
                <w:b/>
                <w:sz w:val="22"/>
                <w:szCs w:val="22"/>
              </w:rPr>
              <w:t xml:space="preserve">Slide </w:t>
            </w:r>
            <w:r w:rsidR="001C1E71">
              <w:rPr>
                <w:rFonts w:ascii="Verdana" w:hAnsi="Verdana"/>
                <w:b/>
                <w:sz w:val="22"/>
                <w:szCs w:val="22"/>
              </w:rPr>
              <w:t>1</w:t>
            </w:r>
            <w:r w:rsidR="00E5523F">
              <w:rPr>
                <w:rFonts w:ascii="Verdana" w:hAnsi="Verdana"/>
                <w:b/>
                <w:sz w:val="22"/>
                <w:szCs w:val="22"/>
              </w:rPr>
              <w:t>9</w:t>
            </w:r>
            <w:r w:rsidR="001D6B8C">
              <w:rPr>
                <w:rFonts w:ascii="Verdana" w:hAnsi="Verdana"/>
                <w:sz w:val="22"/>
                <w:szCs w:val="22"/>
              </w:rPr>
              <w:t>.</w:t>
            </w:r>
          </w:p>
          <w:p w:rsidR="007820D3" w:rsidRPr="007820D3" w:rsidRDefault="007820D3" w:rsidP="007820D3">
            <w:pPr>
              <w:spacing w:before="120"/>
              <w:rPr>
                <w:rFonts w:ascii="Verdana" w:hAnsi="Verdana"/>
                <w:sz w:val="22"/>
                <w:szCs w:val="22"/>
              </w:rPr>
            </w:pPr>
            <w:r w:rsidRPr="007820D3">
              <w:rPr>
                <w:rFonts w:ascii="Verdana" w:hAnsi="Verdana"/>
                <w:sz w:val="22"/>
                <w:szCs w:val="22"/>
              </w:rPr>
              <w:t xml:space="preserve">EXPLAIN that after the blood is collected, it is sent to a central laboratory where it is tested for HIV. Each sample is tested with a special biochemical test called ELISA, which stands for enzyme-linked </w:t>
            </w:r>
            <w:proofErr w:type="spellStart"/>
            <w:r w:rsidRPr="007820D3">
              <w:rPr>
                <w:rFonts w:ascii="Verdana" w:hAnsi="Verdana"/>
                <w:sz w:val="22"/>
                <w:szCs w:val="22"/>
              </w:rPr>
              <w:t>immunosorbent</w:t>
            </w:r>
            <w:proofErr w:type="spellEnd"/>
            <w:r w:rsidRPr="007820D3">
              <w:rPr>
                <w:rFonts w:ascii="Verdana" w:hAnsi="Verdana"/>
                <w:sz w:val="22"/>
                <w:szCs w:val="22"/>
              </w:rPr>
              <w:t xml:space="preserve"> assay. ELISA tests are considered by experts to be a highly accurate method of testing for HIV antibodies. All (100%) of the samples that test positive for HIV and 10% of the samples that do not are retested with a second type of ELISA test. If the first and second tests are discordant, that is, if they disagree, the samples are retested with both types of ELISA tests. </w:t>
            </w:r>
          </w:p>
          <w:p w:rsidR="007820D3" w:rsidRPr="007820D3" w:rsidRDefault="007820D3" w:rsidP="007820D3">
            <w:pPr>
              <w:spacing w:before="120"/>
              <w:rPr>
                <w:rFonts w:ascii="Verdana" w:hAnsi="Verdana"/>
                <w:sz w:val="22"/>
                <w:szCs w:val="22"/>
              </w:rPr>
            </w:pPr>
            <w:r w:rsidRPr="007820D3">
              <w:rPr>
                <w:rFonts w:ascii="Verdana" w:hAnsi="Verdana"/>
                <w:sz w:val="22"/>
                <w:szCs w:val="22"/>
              </w:rPr>
              <w:t xml:space="preserve">If the results are still discordant after the second round of ELISA testing, the samples are tested using a Western Blot test, and the result from the Western Blot is considered final. The Western Blot test is more accurate then the ELISA, but it also more expensive and takes more time. It is not practical to test all of the samples with the Western Blot. </w:t>
            </w:r>
          </w:p>
          <w:p w:rsidR="007820D3" w:rsidRDefault="007820D3" w:rsidP="007820D3">
            <w:pPr>
              <w:spacing w:before="120"/>
              <w:rPr>
                <w:rFonts w:ascii="Verdana" w:hAnsi="Verdana"/>
                <w:sz w:val="22"/>
                <w:szCs w:val="22"/>
              </w:rPr>
            </w:pPr>
            <w:r w:rsidRPr="007820D3">
              <w:rPr>
                <w:rFonts w:ascii="Verdana" w:hAnsi="Verdana"/>
                <w:sz w:val="22"/>
                <w:szCs w:val="22"/>
              </w:rPr>
              <w:t>To ensure the highest standard of testing, the DHS selects about 5% of the total sample and sends it to another lab, one that is not associated with the survey, for testing. These samples are tested, and the results are checked against the results of the main laboratory.</w:t>
            </w:r>
          </w:p>
          <w:p w:rsidR="000F06FB" w:rsidRDefault="000F06FB" w:rsidP="007820D3">
            <w:pPr>
              <w:spacing w:before="120"/>
              <w:rPr>
                <w:rFonts w:ascii="Verdana" w:hAnsi="Verdana"/>
                <w:sz w:val="22"/>
                <w:szCs w:val="22"/>
              </w:rPr>
            </w:pPr>
            <w:r>
              <w:rPr>
                <w:rFonts w:ascii="Verdana" w:hAnsi="Verdana"/>
                <w:sz w:val="22"/>
                <w:szCs w:val="22"/>
              </w:rPr>
              <w:t>This protocol outlines the steps generally followed.</w:t>
            </w:r>
            <w:r w:rsidR="005662F9">
              <w:rPr>
                <w:rFonts w:ascii="Verdana" w:hAnsi="Verdana"/>
                <w:sz w:val="22"/>
                <w:szCs w:val="22"/>
              </w:rPr>
              <w:t xml:space="preserve"> </w:t>
            </w:r>
            <w:r>
              <w:rPr>
                <w:rFonts w:ascii="Verdana" w:hAnsi="Verdana"/>
                <w:sz w:val="22"/>
                <w:szCs w:val="22"/>
              </w:rPr>
              <w:t>However, there are variations in some countries.</w:t>
            </w:r>
            <w:r w:rsidR="005662F9">
              <w:rPr>
                <w:rFonts w:ascii="Verdana" w:hAnsi="Verdana"/>
                <w:sz w:val="22"/>
                <w:szCs w:val="22"/>
              </w:rPr>
              <w:t xml:space="preserve"> </w:t>
            </w:r>
            <w:r>
              <w:rPr>
                <w:rFonts w:ascii="Verdana" w:hAnsi="Verdana"/>
                <w:sz w:val="22"/>
                <w:szCs w:val="22"/>
              </w:rPr>
              <w:t>For example, not all countries have two highly qualified laboratories to do outside quality control.</w:t>
            </w:r>
            <w:r w:rsidR="005662F9">
              <w:rPr>
                <w:rFonts w:ascii="Verdana" w:hAnsi="Verdana"/>
                <w:sz w:val="22"/>
                <w:szCs w:val="22"/>
              </w:rPr>
              <w:t xml:space="preserve"> </w:t>
            </w:r>
            <w:r>
              <w:rPr>
                <w:rFonts w:ascii="Verdana" w:hAnsi="Verdana"/>
                <w:sz w:val="22"/>
                <w:szCs w:val="22"/>
              </w:rPr>
              <w:t xml:space="preserve">In these instances quality control is done in the same laboratory but by different tests and </w:t>
            </w:r>
            <w:r w:rsidR="00C812D0">
              <w:rPr>
                <w:rFonts w:ascii="Verdana" w:hAnsi="Verdana"/>
                <w:sz w:val="22"/>
                <w:szCs w:val="22"/>
              </w:rPr>
              <w:t xml:space="preserve">different </w:t>
            </w:r>
            <w:r>
              <w:rPr>
                <w:rFonts w:ascii="Verdana" w:hAnsi="Verdana"/>
                <w:sz w:val="22"/>
                <w:szCs w:val="22"/>
              </w:rPr>
              <w:t>technicians. In every country, the DHS follows internationally accepted guidelines for ensuring that the data are valid.</w:t>
            </w:r>
          </w:p>
          <w:p w:rsidR="000F06FB" w:rsidRPr="007820D3" w:rsidRDefault="000F06FB" w:rsidP="007820D3">
            <w:pPr>
              <w:spacing w:before="120"/>
              <w:rPr>
                <w:rFonts w:ascii="Verdana" w:hAnsi="Verdana"/>
                <w:sz w:val="22"/>
                <w:szCs w:val="22"/>
              </w:rPr>
            </w:pPr>
          </w:p>
          <w:p w:rsidR="007820D3" w:rsidRPr="007820D3" w:rsidRDefault="007820D3" w:rsidP="007820D3">
            <w:pPr>
              <w:spacing w:before="120"/>
              <w:rPr>
                <w:rFonts w:ascii="Verdana" w:hAnsi="Verdana"/>
                <w:sz w:val="22"/>
                <w:szCs w:val="22"/>
              </w:rPr>
            </w:pPr>
            <w:r w:rsidRPr="007820D3">
              <w:rPr>
                <w:rFonts w:ascii="Verdana" w:hAnsi="Verdana"/>
                <w:sz w:val="22"/>
                <w:szCs w:val="22"/>
              </w:rPr>
              <w:t xml:space="preserve">TELL participants that testing is explained in more detail in </w:t>
            </w:r>
            <w:r w:rsidRPr="007820D3">
              <w:rPr>
                <w:rFonts w:ascii="Verdana" w:hAnsi="Verdana"/>
                <w:b/>
                <w:bCs/>
                <w:sz w:val="22"/>
                <w:szCs w:val="22"/>
              </w:rPr>
              <w:t>Handout 6.1</w:t>
            </w:r>
            <w:r w:rsidRPr="007820D3">
              <w:rPr>
                <w:rFonts w:ascii="Verdana" w:hAnsi="Verdana"/>
                <w:sz w:val="22"/>
                <w:szCs w:val="22"/>
              </w:rPr>
              <w:t>, which will be distributed at the end of the session.</w:t>
            </w:r>
          </w:p>
          <w:p w:rsidR="006541A2" w:rsidRPr="008A0B43" w:rsidRDefault="006541A2" w:rsidP="00F20E75">
            <w:pPr>
              <w:spacing w:before="120"/>
              <w:rPr>
                <w:rFonts w:ascii="Verdana" w:hAnsi="Verdana"/>
                <w:sz w:val="22"/>
                <w:szCs w:val="22"/>
              </w:rPr>
            </w:pPr>
          </w:p>
        </w:tc>
      </w:tr>
      <w:tr w:rsidR="007E4D2A" w:rsidRPr="008A0B43" w:rsidTr="00546C2B">
        <w:tc>
          <w:tcPr>
            <w:tcW w:w="2142" w:type="dxa"/>
          </w:tcPr>
          <w:p w:rsidR="007E4D2A" w:rsidRPr="008A0B43" w:rsidRDefault="007E4D2A">
            <w:pPr>
              <w:pStyle w:val="Heading1"/>
              <w:rPr>
                <w:rFonts w:ascii="Verdana" w:hAnsi="Verdana"/>
                <w:sz w:val="22"/>
                <w:szCs w:val="22"/>
              </w:rPr>
            </w:pPr>
          </w:p>
        </w:tc>
        <w:tc>
          <w:tcPr>
            <w:tcW w:w="6858" w:type="dxa"/>
            <w:tcBorders>
              <w:left w:val="single" w:sz="6" w:space="0" w:color="auto"/>
            </w:tcBorders>
          </w:tcPr>
          <w:p w:rsidR="007E4D2A" w:rsidRPr="001D6B8C" w:rsidRDefault="007E4D2A" w:rsidP="00A43C39">
            <w:pPr>
              <w:spacing w:before="120"/>
              <w:rPr>
                <w:rFonts w:ascii="Verdana" w:hAnsi="Verdana"/>
                <w:sz w:val="22"/>
                <w:szCs w:val="22"/>
              </w:rPr>
            </w:pPr>
            <w:r>
              <w:rPr>
                <w:rFonts w:ascii="Verdana" w:hAnsi="Verdana"/>
                <w:sz w:val="22"/>
                <w:szCs w:val="22"/>
              </w:rPr>
              <w:t xml:space="preserve">PRESENT </w:t>
            </w:r>
            <w:r w:rsidRPr="007E4D2A">
              <w:rPr>
                <w:rFonts w:ascii="Verdana" w:hAnsi="Verdana"/>
                <w:b/>
                <w:sz w:val="22"/>
                <w:szCs w:val="22"/>
              </w:rPr>
              <w:t xml:space="preserve">Slide </w:t>
            </w:r>
            <w:r w:rsidR="00E5523F">
              <w:rPr>
                <w:rFonts w:ascii="Verdana" w:hAnsi="Verdana"/>
                <w:b/>
                <w:sz w:val="22"/>
                <w:szCs w:val="22"/>
              </w:rPr>
              <w:t>20</w:t>
            </w:r>
            <w:r w:rsidR="001D6B8C">
              <w:rPr>
                <w:rFonts w:ascii="Verdana" w:hAnsi="Verdana"/>
                <w:sz w:val="22"/>
                <w:szCs w:val="22"/>
              </w:rPr>
              <w:t>.</w:t>
            </w:r>
          </w:p>
          <w:p w:rsidR="00AC02F2" w:rsidRPr="00AC02F2" w:rsidRDefault="00AC02F2" w:rsidP="00AC02F2">
            <w:pPr>
              <w:spacing w:before="120"/>
              <w:rPr>
                <w:rFonts w:ascii="Verdana" w:hAnsi="Verdana"/>
                <w:sz w:val="22"/>
                <w:szCs w:val="22"/>
              </w:rPr>
            </w:pPr>
            <w:r w:rsidRPr="00AC02F2">
              <w:rPr>
                <w:rFonts w:ascii="Verdana" w:hAnsi="Verdana"/>
                <w:sz w:val="22"/>
                <w:szCs w:val="22"/>
              </w:rPr>
              <w:t xml:space="preserve">EXPLAIN that when the results of the HIV tests are finalized, these data are merged with the data from the individual interviews. When test results are merged with data from the individual interviews, all information that </w:t>
            </w:r>
            <w:r w:rsidRPr="00AC02F2">
              <w:rPr>
                <w:rFonts w:ascii="Verdana" w:hAnsi="Verdana"/>
                <w:sz w:val="22"/>
                <w:szCs w:val="22"/>
              </w:rPr>
              <w:lastRenderedPageBreak/>
              <w:t>could potentially identify a respondent has been removed, so there is no way for a respondent to be linked with his/her HIV test results. This produces a dataset that links individual characteristics to HIV prevalence. In other words, this makes it possible to link HIV prevalence with an individual’s education, residence, income, and other characteristics.</w:t>
            </w:r>
          </w:p>
          <w:p w:rsidR="006541A2" w:rsidRDefault="006541A2" w:rsidP="007E4D2A">
            <w:pPr>
              <w:spacing w:before="120"/>
              <w:rPr>
                <w:rFonts w:ascii="Verdana" w:hAnsi="Verdana"/>
                <w:sz w:val="22"/>
                <w:szCs w:val="22"/>
              </w:rPr>
            </w:pPr>
          </w:p>
        </w:tc>
      </w:tr>
      <w:tr w:rsidR="007E4D2A" w:rsidRPr="008A0B43" w:rsidTr="00546C2B">
        <w:tc>
          <w:tcPr>
            <w:tcW w:w="2142" w:type="dxa"/>
          </w:tcPr>
          <w:p w:rsidR="007E4D2A" w:rsidRPr="008A0B43" w:rsidRDefault="007E4D2A">
            <w:pPr>
              <w:pStyle w:val="Heading1"/>
              <w:rPr>
                <w:rFonts w:ascii="Verdana" w:hAnsi="Verdana"/>
                <w:sz w:val="22"/>
                <w:szCs w:val="22"/>
              </w:rPr>
            </w:pPr>
          </w:p>
        </w:tc>
        <w:tc>
          <w:tcPr>
            <w:tcW w:w="6858" w:type="dxa"/>
            <w:tcBorders>
              <w:left w:val="single" w:sz="6" w:space="0" w:color="auto"/>
            </w:tcBorders>
          </w:tcPr>
          <w:p w:rsidR="007E4D2A" w:rsidRPr="001D6B8C" w:rsidRDefault="000B17C9" w:rsidP="00A43C39">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1C1E71">
              <w:rPr>
                <w:rFonts w:ascii="Verdana" w:hAnsi="Verdana"/>
                <w:b/>
                <w:sz w:val="22"/>
                <w:szCs w:val="22"/>
              </w:rPr>
              <w:t>2</w:t>
            </w:r>
            <w:r w:rsidR="00E5523F">
              <w:rPr>
                <w:rFonts w:ascii="Verdana" w:hAnsi="Verdana"/>
                <w:b/>
                <w:sz w:val="22"/>
                <w:szCs w:val="22"/>
              </w:rPr>
              <w:t>1</w:t>
            </w:r>
            <w:r w:rsidR="001D6B8C">
              <w:rPr>
                <w:rFonts w:ascii="Verdana" w:hAnsi="Verdana"/>
                <w:sz w:val="22"/>
                <w:szCs w:val="22"/>
              </w:rPr>
              <w:t>.</w:t>
            </w:r>
          </w:p>
          <w:p w:rsidR="000B17C9" w:rsidRPr="000B17C9" w:rsidRDefault="00F20E75" w:rsidP="000B17C9">
            <w:pPr>
              <w:spacing w:before="120"/>
              <w:rPr>
                <w:rFonts w:ascii="Verdana" w:hAnsi="Verdana"/>
                <w:sz w:val="22"/>
                <w:szCs w:val="22"/>
              </w:rPr>
            </w:pPr>
            <w:r>
              <w:rPr>
                <w:rFonts w:ascii="Verdana" w:hAnsi="Verdana"/>
                <w:sz w:val="22"/>
                <w:szCs w:val="22"/>
              </w:rPr>
              <w:t>EXPLAIN that e</w:t>
            </w:r>
            <w:r w:rsidR="000B17C9" w:rsidRPr="000B17C9">
              <w:rPr>
                <w:rFonts w:ascii="Verdana" w:hAnsi="Verdana"/>
                <w:sz w:val="22"/>
                <w:szCs w:val="22"/>
              </w:rPr>
              <w:t xml:space="preserve">ach </w:t>
            </w:r>
            <w:r w:rsidR="000B17C9" w:rsidRPr="00076D83">
              <w:rPr>
                <w:rFonts w:ascii="Verdana" w:hAnsi="Verdana"/>
                <w:sz w:val="22"/>
                <w:szCs w:val="22"/>
              </w:rPr>
              <w:t>country has an ethical review board that must approve all procedures</w:t>
            </w:r>
            <w:r w:rsidR="00076D83" w:rsidRPr="00076D83">
              <w:rPr>
                <w:rFonts w:ascii="Verdana" w:hAnsi="Verdana"/>
                <w:sz w:val="22"/>
                <w:szCs w:val="22"/>
              </w:rPr>
              <w:t xml:space="preserve"> for HIV testing in the DHS</w:t>
            </w:r>
            <w:r w:rsidR="000B17C9" w:rsidRPr="00076D83">
              <w:rPr>
                <w:rFonts w:ascii="Verdana" w:hAnsi="Verdana"/>
                <w:sz w:val="22"/>
                <w:szCs w:val="22"/>
              </w:rPr>
              <w:t>. The DHS submits forms</w:t>
            </w:r>
            <w:r w:rsidR="000B17C9" w:rsidRPr="000B17C9">
              <w:rPr>
                <w:rFonts w:ascii="Verdana" w:hAnsi="Verdana"/>
                <w:sz w:val="22"/>
                <w:szCs w:val="22"/>
              </w:rPr>
              <w:t xml:space="preserve"> </w:t>
            </w:r>
            <w:r w:rsidR="006A4CED">
              <w:rPr>
                <w:rFonts w:ascii="Verdana" w:hAnsi="Verdana"/>
                <w:sz w:val="22"/>
                <w:szCs w:val="22"/>
              </w:rPr>
              <w:t>describing the</w:t>
            </w:r>
            <w:r w:rsidR="000B17C9" w:rsidRPr="000B17C9">
              <w:rPr>
                <w:rFonts w:ascii="Verdana" w:hAnsi="Verdana"/>
                <w:sz w:val="22"/>
                <w:szCs w:val="22"/>
              </w:rPr>
              <w:t xml:space="preserve"> testing procedures to th</w:t>
            </w:r>
            <w:r w:rsidR="00076D83">
              <w:rPr>
                <w:rFonts w:ascii="Verdana" w:hAnsi="Verdana"/>
                <w:sz w:val="22"/>
                <w:szCs w:val="22"/>
              </w:rPr>
              <w:t>is</w:t>
            </w:r>
            <w:r w:rsidR="000B17C9" w:rsidRPr="000B17C9">
              <w:rPr>
                <w:rFonts w:ascii="Verdana" w:hAnsi="Verdana"/>
                <w:sz w:val="22"/>
                <w:szCs w:val="22"/>
              </w:rPr>
              <w:t xml:space="preserve"> review board. The board may make queries and suggestions </w:t>
            </w:r>
            <w:r w:rsidR="006A4CED">
              <w:rPr>
                <w:rFonts w:ascii="Verdana" w:hAnsi="Verdana"/>
                <w:sz w:val="22"/>
                <w:szCs w:val="22"/>
              </w:rPr>
              <w:t>before</w:t>
            </w:r>
            <w:r w:rsidR="000B17C9" w:rsidRPr="000B17C9">
              <w:rPr>
                <w:rFonts w:ascii="Verdana" w:hAnsi="Verdana"/>
                <w:sz w:val="22"/>
                <w:szCs w:val="22"/>
              </w:rPr>
              <w:t xml:space="preserve"> </w:t>
            </w:r>
            <w:r w:rsidR="006A4CED">
              <w:rPr>
                <w:rFonts w:ascii="Verdana" w:hAnsi="Verdana"/>
                <w:sz w:val="22"/>
                <w:szCs w:val="22"/>
              </w:rPr>
              <w:t xml:space="preserve">it </w:t>
            </w:r>
            <w:r w:rsidR="000B17C9" w:rsidRPr="000B17C9">
              <w:rPr>
                <w:rFonts w:ascii="Verdana" w:hAnsi="Verdana"/>
                <w:sz w:val="22"/>
                <w:szCs w:val="22"/>
              </w:rPr>
              <w:t>approv</w:t>
            </w:r>
            <w:r w:rsidR="006A4CED">
              <w:rPr>
                <w:rFonts w:ascii="Verdana" w:hAnsi="Verdana"/>
                <w:sz w:val="22"/>
                <w:szCs w:val="22"/>
              </w:rPr>
              <w:t>es</w:t>
            </w:r>
            <w:r w:rsidR="000B17C9" w:rsidRPr="000B17C9">
              <w:rPr>
                <w:rFonts w:ascii="Verdana" w:hAnsi="Verdana"/>
                <w:sz w:val="22"/>
                <w:szCs w:val="22"/>
              </w:rPr>
              <w:t xml:space="preserve"> the testing.</w:t>
            </w:r>
            <w:r>
              <w:rPr>
                <w:rFonts w:ascii="Verdana" w:hAnsi="Verdana"/>
                <w:sz w:val="22"/>
                <w:szCs w:val="22"/>
              </w:rPr>
              <w:t xml:space="preserve"> The procedures are also approved by the review boards of all the implementing partners.</w:t>
            </w:r>
          </w:p>
          <w:p w:rsidR="000B17C9" w:rsidRPr="000B17C9" w:rsidRDefault="00F20E75" w:rsidP="000B17C9">
            <w:pPr>
              <w:spacing w:before="120"/>
              <w:rPr>
                <w:rFonts w:ascii="Verdana" w:hAnsi="Verdana"/>
                <w:sz w:val="22"/>
                <w:szCs w:val="22"/>
              </w:rPr>
            </w:pPr>
            <w:r>
              <w:rPr>
                <w:rFonts w:ascii="Verdana" w:hAnsi="Verdana"/>
                <w:sz w:val="22"/>
                <w:szCs w:val="22"/>
              </w:rPr>
              <w:t xml:space="preserve">As explained earlier, </w:t>
            </w:r>
            <w:r w:rsidR="000B17C9" w:rsidRPr="000B17C9">
              <w:rPr>
                <w:rFonts w:ascii="Verdana" w:hAnsi="Verdana"/>
                <w:sz w:val="22"/>
                <w:szCs w:val="22"/>
              </w:rPr>
              <w:t xml:space="preserve">each respondent </w:t>
            </w:r>
            <w:r w:rsidR="00076D83">
              <w:rPr>
                <w:rFonts w:ascii="Verdana" w:hAnsi="Verdana"/>
                <w:sz w:val="22"/>
                <w:szCs w:val="22"/>
              </w:rPr>
              <w:t>indicates their willingness to participate and be tested</w:t>
            </w:r>
            <w:r w:rsidR="000B17C9" w:rsidRPr="000B17C9">
              <w:rPr>
                <w:rFonts w:ascii="Verdana" w:hAnsi="Verdana"/>
                <w:sz w:val="22"/>
                <w:szCs w:val="22"/>
              </w:rPr>
              <w:t xml:space="preserve"> through a</w:t>
            </w:r>
            <w:r w:rsidR="00076D83">
              <w:rPr>
                <w:rFonts w:ascii="Verdana" w:hAnsi="Verdana"/>
                <w:sz w:val="22"/>
                <w:szCs w:val="22"/>
              </w:rPr>
              <w:t>n informed</w:t>
            </w:r>
            <w:r w:rsidR="000B17C9" w:rsidRPr="000B17C9">
              <w:rPr>
                <w:rFonts w:ascii="Verdana" w:hAnsi="Verdana"/>
                <w:sz w:val="22"/>
                <w:szCs w:val="22"/>
              </w:rPr>
              <w:t xml:space="preserve"> consent </w:t>
            </w:r>
            <w:r w:rsidR="00076D83">
              <w:rPr>
                <w:rFonts w:ascii="Verdana" w:hAnsi="Verdana"/>
                <w:sz w:val="22"/>
                <w:szCs w:val="22"/>
              </w:rPr>
              <w:t>process</w:t>
            </w:r>
            <w:r w:rsidR="000B17C9" w:rsidRPr="000B17C9">
              <w:rPr>
                <w:rFonts w:ascii="Verdana" w:hAnsi="Verdana"/>
                <w:sz w:val="22"/>
                <w:szCs w:val="22"/>
              </w:rPr>
              <w:t>.</w:t>
            </w:r>
            <w:r w:rsidR="00076D83" w:rsidRPr="000B17C9">
              <w:rPr>
                <w:rFonts w:ascii="Verdana" w:hAnsi="Verdana"/>
                <w:sz w:val="22"/>
                <w:szCs w:val="22"/>
              </w:rPr>
              <w:t xml:space="preserve"> Each respondent’s confidentiality is ensured through anonymous testing</w:t>
            </w:r>
            <w:r w:rsidR="00076D83">
              <w:rPr>
                <w:rFonts w:ascii="Verdana" w:hAnsi="Verdana"/>
                <w:sz w:val="22"/>
                <w:szCs w:val="22"/>
              </w:rPr>
              <w:t>.</w:t>
            </w:r>
          </w:p>
          <w:p w:rsidR="000B17C9" w:rsidRDefault="000B17C9" w:rsidP="00E83E07">
            <w:pPr>
              <w:spacing w:before="120"/>
              <w:rPr>
                <w:rFonts w:ascii="Verdana" w:hAnsi="Verdana"/>
                <w:sz w:val="22"/>
                <w:szCs w:val="22"/>
              </w:rPr>
            </w:pPr>
            <w:r w:rsidRPr="000B17C9">
              <w:rPr>
                <w:rFonts w:ascii="Verdana" w:hAnsi="Verdana"/>
                <w:sz w:val="22"/>
                <w:szCs w:val="22"/>
              </w:rPr>
              <w:t xml:space="preserve">The DHS takes special care to make sure that the workers who collect the blood samples are not injured or exposed to injury. The lancet used to prick the finger, for example, contains a blade that is small and retractable. After a finger is pricked, the blade retracts into the </w:t>
            </w:r>
            <w:r w:rsidR="006A4CED">
              <w:rPr>
                <w:rFonts w:ascii="Verdana" w:hAnsi="Verdana"/>
                <w:sz w:val="22"/>
                <w:szCs w:val="22"/>
              </w:rPr>
              <w:t>lancet</w:t>
            </w:r>
            <w:r w:rsidRPr="000B17C9">
              <w:rPr>
                <w:rFonts w:ascii="Verdana" w:hAnsi="Verdana"/>
                <w:sz w:val="22"/>
                <w:szCs w:val="22"/>
              </w:rPr>
              <w:t xml:space="preserve"> </w:t>
            </w:r>
            <w:r w:rsidR="006A4CED">
              <w:rPr>
                <w:rFonts w:ascii="Verdana" w:hAnsi="Verdana"/>
                <w:sz w:val="22"/>
                <w:szCs w:val="22"/>
              </w:rPr>
              <w:t>and</w:t>
            </w:r>
            <w:r w:rsidRPr="000B17C9">
              <w:rPr>
                <w:rFonts w:ascii="Verdana" w:hAnsi="Verdana"/>
                <w:sz w:val="22"/>
                <w:szCs w:val="22"/>
              </w:rPr>
              <w:t xml:space="preserve"> cannot be removed. </w:t>
            </w:r>
            <w:r w:rsidR="00942994">
              <w:rPr>
                <w:rFonts w:ascii="Verdana" w:hAnsi="Verdana"/>
                <w:sz w:val="22"/>
                <w:szCs w:val="22"/>
              </w:rPr>
              <w:t xml:space="preserve">If venous blood is collected (which requires the use of needles), all medical tools are disposed of in sharps containers, following </w:t>
            </w:r>
            <w:r w:rsidR="00076D83">
              <w:rPr>
                <w:rFonts w:ascii="Verdana" w:hAnsi="Verdana"/>
                <w:sz w:val="22"/>
                <w:szCs w:val="22"/>
              </w:rPr>
              <w:t xml:space="preserve">strict </w:t>
            </w:r>
            <w:r w:rsidR="00942994">
              <w:rPr>
                <w:rFonts w:ascii="Verdana" w:hAnsi="Verdana"/>
                <w:sz w:val="22"/>
                <w:szCs w:val="22"/>
              </w:rPr>
              <w:t xml:space="preserve">infection control procedures. </w:t>
            </w:r>
            <w:r w:rsidRPr="000B17C9">
              <w:rPr>
                <w:rFonts w:ascii="Verdana" w:hAnsi="Verdana"/>
                <w:sz w:val="22"/>
                <w:szCs w:val="22"/>
              </w:rPr>
              <w:t>Workers use alcohol to clean the finger</w:t>
            </w:r>
            <w:r w:rsidR="00076D83">
              <w:rPr>
                <w:rFonts w:ascii="Verdana" w:hAnsi="Verdana"/>
                <w:sz w:val="22"/>
                <w:szCs w:val="22"/>
              </w:rPr>
              <w:t>s</w:t>
            </w:r>
            <w:r w:rsidRPr="000B17C9">
              <w:rPr>
                <w:rFonts w:ascii="Verdana" w:hAnsi="Verdana"/>
                <w:sz w:val="22"/>
                <w:szCs w:val="22"/>
              </w:rPr>
              <w:t xml:space="preserve"> of respondents and wear gloves to protect themselves</w:t>
            </w:r>
            <w:r w:rsidR="00076D83">
              <w:rPr>
                <w:rFonts w:ascii="Verdana" w:hAnsi="Verdana"/>
                <w:sz w:val="22"/>
                <w:szCs w:val="22"/>
              </w:rPr>
              <w:t xml:space="preserve"> while collecting blood</w:t>
            </w:r>
            <w:r w:rsidRPr="000B17C9">
              <w:rPr>
                <w:rFonts w:ascii="Verdana" w:hAnsi="Verdana"/>
                <w:sz w:val="22"/>
                <w:szCs w:val="22"/>
              </w:rPr>
              <w:t>.</w:t>
            </w:r>
          </w:p>
          <w:p w:rsidR="00B64F32" w:rsidRDefault="00B64F32" w:rsidP="00E83E07">
            <w:pPr>
              <w:spacing w:before="120"/>
              <w:rPr>
                <w:rFonts w:ascii="Verdana" w:hAnsi="Verdana"/>
                <w:sz w:val="22"/>
                <w:szCs w:val="22"/>
              </w:rPr>
            </w:pPr>
          </w:p>
        </w:tc>
      </w:tr>
      <w:tr w:rsidR="000C6ACC" w:rsidRPr="008A0B43" w:rsidTr="00AE66DE">
        <w:trPr>
          <w:trHeight w:val="3654"/>
        </w:trPr>
        <w:tc>
          <w:tcPr>
            <w:tcW w:w="2142" w:type="dxa"/>
          </w:tcPr>
          <w:p w:rsidR="000C6ACC" w:rsidRPr="008A0B43" w:rsidRDefault="00F20E75">
            <w:pPr>
              <w:pStyle w:val="Heading1"/>
              <w:rPr>
                <w:rFonts w:ascii="Verdana" w:hAnsi="Verdana"/>
                <w:sz w:val="22"/>
                <w:szCs w:val="22"/>
              </w:rPr>
            </w:pPr>
            <w:r>
              <w:rPr>
                <w:rFonts w:ascii="Verdana" w:hAnsi="Verdana"/>
                <w:sz w:val="22"/>
                <w:szCs w:val="22"/>
              </w:rPr>
              <w:t>EXERCISE</w:t>
            </w:r>
          </w:p>
        </w:tc>
        <w:tc>
          <w:tcPr>
            <w:tcW w:w="6858" w:type="dxa"/>
            <w:tcBorders>
              <w:left w:val="single" w:sz="6" w:space="0" w:color="auto"/>
            </w:tcBorders>
          </w:tcPr>
          <w:p w:rsidR="004963C4" w:rsidRPr="001D6B8C" w:rsidRDefault="004963C4" w:rsidP="004963C4">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1C1E71">
              <w:rPr>
                <w:rFonts w:ascii="Verdana" w:hAnsi="Verdana"/>
                <w:b/>
                <w:sz w:val="22"/>
                <w:szCs w:val="22"/>
              </w:rPr>
              <w:t>2</w:t>
            </w:r>
            <w:r w:rsidR="00E5523F">
              <w:rPr>
                <w:rFonts w:ascii="Verdana" w:hAnsi="Verdana"/>
                <w:b/>
                <w:sz w:val="22"/>
                <w:szCs w:val="22"/>
              </w:rPr>
              <w:t>2</w:t>
            </w:r>
            <w:r>
              <w:rPr>
                <w:rFonts w:ascii="Verdana" w:hAnsi="Verdana"/>
                <w:sz w:val="22"/>
                <w:szCs w:val="22"/>
              </w:rPr>
              <w:t>.</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DIVIDE participants into two groups to debate the following question: </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Should respondents be told their HIV status during the survey? Consider the following issues in your decision: respondent confidentiality, access to health care, logistics, cost, and national policies. </w:t>
            </w:r>
          </w:p>
          <w:p w:rsidR="00960CDB" w:rsidRPr="00960CDB" w:rsidRDefault="00960CDB" w:rsidP="00960CDB">
            <w:pPr>
              <w:spacing w:before="120"/>
              <w:rPr>
                <w:rFonts w:ascii="Verdana" w:hAnsi="Verdana"/>
                <w:sz w:val="22"/>
                <w:szCs w:val="22"/>
              </w:rPr>
            </w:pPr>
            <w:r w:rsidRPr="00960CDB">
              <w:rPr>
                <w:rFonts w:ascii="Verdana" w:hAnsi="Verdana"/>
                <w:sz w:val="22"/>
                <w:szCs w:val="22"/>
              </w:rPr>
              <w:t>APPOINT one group to be “pro,” that is, to argue for returning test results, and the other group to be “con,” that is, to argue against returning test results.</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(An alternative way to conduct this exercise is to have the two </w:t>
            </w:r>
            <w:proofErr w:type="gramStart"/>
            <w:r w:rsidRPr="00960CDB">
              <w:rPr>
                <w:rFonts w:ascii="Verdana" w:hAnsi="Verdana"/>
                <w:sz w:val="22"/>
                <w:szCs w:val="22"/>
              </w:rPr>
              <w:t>groups</w:t>
            </w:r>
            <w:proofErr w:type="gramEnd"/>
            <w:r w:rsidRPr="00960CDB">
              <w:rPr>
                <w:rFonts w:ascii="Verdana" w:hAnsi="Verdana"/>
                <w:sz w:val="22"/>
                <w:szCs w:val="22"/>
              </w:rPr>
              <w:t xml:space="preserve"> list reasons for and against returning test results and then compare their lists.)</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TELL the groups they have 20 minutes to prepare their </w:t>
            </w:r>
            <w:r w:rsidRPr="00960CDB">
              <w:rPr>
                <w:rFonts w:ascii="Verdana" w:hAnsi="Verdana"/>
                <w:sz w:val="22"/>
                <w:szCs w:val="22"/>
              </w:rPr>
              <w:lastRenderedPageBreak/>
              <w:t>response and 5 minutes to present their arguments. Each group should appoint a recorder to take notes, a timekeeper, and a spokesperson who will present the group’s arguments to the rest of the participants.</w:t>
            </w:r>
          </w:p>
          <w:p w:rsidR="00960CDB" w:rsidRPr="00960CDB" w:rsidRDefault="00960CDB" w:rsidP="00960CDB">
            <w:pPr>
              <w:spacing w:before="120"/>
              <w:rPr>
                <w:rFonts w:ascii="Verdana" w:hAnsi="Verdana"/>
                <w:sz w:val="22"/>
                <w:szCs w:val="22"/>
              </w:rPr>
            </w:pPr>
            <w:r w:rsidRPr="00960CDB">
              <w:rPr>
                <w:rFonts w:ascii="Verdana" w:hAnsi="Verdana"/>
                <w:sz w:val="22"/>
                <w:szCs w:val="22"/>
              </w:rPr>
              <w:t>Below are some points that may come up during the discussion:</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PRO: </w:t>
            </w:r>
          </w:p>
          <w:p w:rsidR="00960CDB" w:rsidRPr="00960CDB" w:rsidRDefault="00960CDB" w:rsidP="00960CDB">
            <w:pPr>
              <w:spacing w:before="120"/>
              <w:rPr>
                <w:rFonts w:ascii="Verdana" w:hAnsi="Verdana"/>
                <w:sz w:val="22"/>
                <w:szCs w:val="22"/>
              </w:rPr>
            </w:pPr>
            <w:r w:rsidRPr="00960CDB">
              <w:rPr>
                <w:rFonts w:ascii="Verdana" w:hAnsi="Verdana"/>
                <w:sz w:val="22"/>
                <w:szCs w:val="22"/>
              </w:rPr>
              <w:t>• In remote areas, people may not have another opportunity to learn their HIV status.</w:t>
            </w:r>
          </w:p>
          <w:p w:rsidR="00960CDB" w:rsidRPr="00960CDB" w:rsidRDefault="00960CDB" w:rsidP="00960CDB">
            <w:pPr>
              <w:spacing w:before="120"/>
              <w:rPr>
                <w:rFonts w:ascii="Verdana" w:hAnsi="Verdana"/>
                <w:sz w:val="22"/>
                <w:szCs w:val="22"/>
              </w:rPr>
            </w:pPr>
            <w:r w:rsidRPr="00960CDB">
              <w:rPr>
                <w:rFonts w:ascii="Verdana" w:hAnsi="Verdana"/>
                <w:sz w:val="22"/>
                <w:szCs w:val="22"/>
              </w:rPr>
              <w:t>• People have a right to be informed about a life-threatening condition even if they cannot get treatment.</w:t>
            </w:r>
          </w:p>
          <w:p w:rsidR="00960CDB" w:rsidRPr="00960CDB" w:rsidRDefault="00960CDB" w:rsidP="00960CDB">
            <w:pPr>
              <w:spacing w:before="120"/>
              <w:rPr>
                <w:rFonts w:ascii="Verdana" w:hAnsi="Verdana"/>
                <w:sz w:val="22"/>
                <w:szCs w:val="22"/>
              </w:rPr>
            </w:pPr>
            <w:r w:rsidRPr="00960CDB">
              <w:rPr>
                <w:rFonts w:ascii="Verdana" w:hAnsi="Verdana"/>
                <w:sz w:val="22"/>
                <w:szCs w:val="22"/>
              </w:rPr>
              <w:t>• People with access to treatment can start ARVs (</w:t>
            </w:r>
            <w:proofErr w:type="spellStart"/>
            <w:r w:rsidRPr="00960CDB">
              <w:rPr>
                <w:rFonts w:ascii="Verdana" w:hAnsi="Verdana"/>
                <w:sz w:val="22"/>
                <w:szCs w:val="22"/>
              </w:rPr>
              <w:t>antiretrovirals</w:t>
            </w:r>
            <w:proofErr w:type="spellEnd"/>
            <w:r w:rsidRPr="00960CDB">
              <w:rPr>
                <w:rFonts w:ascii="Verdana" w:hAnsi="Verdana"/>
                <w:sz w:val="22"/>
                <w:szCs w:val="22"/>
              </w:rPr>
              <w:t>) and save their lives.</w:t>
            </w:r>
          </w:p>
          <w:p w:rsidR="00960CDB" w:rsidRPr="00960CDB" w:rsidRDefault="00960CDB" w:rsidP="00960CDB">
            <w:pPr>
              <w:spacing w:before="120"/>
              <w:rPr>
                <w:rFonts w:ascii="Verdana" w:hAnsi="Verdana"/>
                <w:sz w:val="22"/>
                <w:szCs w:val="22"/>
              </w:rPr>
            </w:pPr>
            <w:r w:rsidRPr="00960CDB">
              <w:rPr>
                <w:rFonts w:ascii="Verdana" w:hAnsi="Verdana"/>
                <w:sz w:val="22"/>
                <w:szCs w:val="22"/>
              </w:rPr>
              <w:t>• Learning their status may prompt people to start practicing safer behavior.</w:t>
            </w:r>
          </w:p>
          <w:p w:rsidR="00960CDB" w:rsidRPr="00960CDB" w:rsidRDefault="00960CDB" w:rsidP="00960CDB">
            <w:pPr>
              <w:spacing w:before="120"/>
              <w:rPr>
                <w:rFonts w:ascii="Verdana" w:hAnsi="Verdana"/>
                <w:sz w:val="22"/>
                <w:szCs w:val="22"/>
              </w:rPr>
            </w:pPr>
            <w:r w:rsidRPr="00960CDB">
              <w:rPr>
                <w:rFonts w:ascii="Verdana" w:hAnsi="Verdana"/>
                <w:sz w:val="22"/>
                <w:szCs w:val="22"/>
              </w:rPr>
              <w:t>• Returning HIV test results is an opportunity to make a difference in peoples’ lives.</w:t>
            </w:r>
          </w:p>
          <w:p w:rsidR="00960CDB" w:rsidRPr="00960CDB" w:rsidRDefault="00960CDB" w:rsidP="00960CDB">
            <w:pPr>
              <w:spacing w:before="120"/>
              <w:rPr>
                <w:rFonts w:ascii="Verdana" w:hAnsi="Verdana"/>
                <w:sz w:val="22"/>
                <w:szCs w:val="22"/>
              </w:rPr>
            </w:pPr>
            <w:r w:rsidRPr="00960CDB">
              <w:rPr>
                <w:rFonts w:ascii="Verdana" w:hAnsi="Verdana"/>
                <w:sz w:val="22"/>
                <w:szCs w:val="22"/>
              </w:rPr>
              <w:t>• People should be given the option of receiving or not receiving their results, so that they can make their own decisions.</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CON: </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•HIV testing is no longer confidential if field workers know results. </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Confidentiality is a concern: if the counselor stays in a house a long time, neighbors may assume someone living there is HIV-positive. </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 A respondent who receives his or her results at home may be pressured by other family members into revealing the test results. For example, there could be serious repercussions for a married couple who learns that one partner is HIV+, while the other is not. </w:t>
            </w:r>
          </w:p>
          <w:p w:rsidR="00960CDB" w:rsidRPr="00960CDB" w:rsidRDefault="00960CDB" w:rsidP="00960CDB">
            <w:pPr>
              <w:spacing w:before="120"/>
              <w:rPr>
                <w:rFonts w:ascii="Verdana" w:hAnsi="Verdana"/>
                <w:sz w:val="22"/>
                <w:szCs w:val="22"/>
              </w:rPr>
            </w:pPr>
            <w:r w:rsidRPr="00960CDB">
              <w:rPr>
                <w:rFonts w:ascii="Verdana" w:hAnsi="Verdana"/>
                <w:sz w:val="22"/>
                <w:szCs w:val="22"/>
              </w:rPr>
              <w:t>• Some people do not want to know their status.</w:t>
            </w:r>
          </w:p>
          <w:p w:rsidR="00960CDB" w:rsidRPr="00960CDB" w:rsidRDefault="00960CDB" w:rsidP="00960CDB">
            <w:pPr>
              <w:spacing w:before="120"/>
              <w:rPr>
                <w:rFonts w:ascii="Verdana" w:hAnsi="Verdana"/>
                <w:sz w:val="22"/>
                <w:szCs w:val="22"/>
              </w:rPr>
            </w:pPr>
            <w:r w:rsidRPr="00960CDB">
              <w:rPr>
                <w:rFonts w:ascii="Verdana" w:hAnsi="Verdana"/>
                <w:sz w:val="22"/>
                <w:szCs w:val="22"/>
              </w:rPr>
              <w:t>• Some people may feel pressured into getting their results when they do not want them.</w:t>
            </w:r>
          </w:p>
          <w:p w:rsidR="00960CDB" w:rsidRPr="00960CDB" w:rsidRDefault="00960CDB" w:rsidP="00960CDB">
            <w:pPr>
              <w:spacing w:before="120"/>
              <w:rPr>
                <w:rFonts w:ascii="Verdana" w:hAnsi="Verdana"/>
                <w:sz w:val="22"/>
                <w:szCs w:val="22"/>
              </w:rPr>
            </w:pPr>
            <w:r w:rsidRPr="00960CDB">
              <w:rPr>
                <w:rFonts w:ascii="Verdana" w:hAnsi="Verdana"/>
                <w:sz w:val="22"/>
                <w:szCs w:val="22"/>
              </w:rPr>
              <w:t>• Respondents may not volunteer to give blood for testing if they know they will be told the results.</w:t>
            </w:r>
          </w:p>
          <w:p w:rsidR="00960CDB" w:rsidRPr="00960CDB" w:rsidRDefault="00960CDB" w:rsidP="00960CDB">
            <w:pPr>
              <w:spacing w:before="120"/>
              <w:rPr>
                <w:rFonts w:ascii="Verdana" w:hAnsi="Verdana"/>
                <w:sz w:val="22"/>
                <w:szCs w:val="22"/>
              </w:rPr>
            </w:pPr>
            <w:r w:rsidRPr="00960CDB">
              <w:rPr>
                <w:rFonts w:ascii="Verdana" w:hAnsi="Verdana"/>
                <w:sz w:val="22"/>
                <w:szCs w:val="22"/>
              </w:rPr>
              <w:t>• If not using rapid tests, interviewers would have to come back to the household, which is very time-consuming and expensive.</w:t>
            </w:r>
          </w:p>
          <w:p w:rsidR="00960CDB" w:rsidRPr="00960CDB" w:rsidRDefault="00960CDB" w:rsidP="00960CDB">
            <w:pPr>
              <w:spacing w:before="120"/>
              <w:rPr>
                <w:rFonts w:ascii="Verdana" w:hAnsi="Verdana"/>
                <w:sz w:val="22"/>
                <w:szCs w:val="22"/>
              </w:rPr>
            </w:pPr>
            <w:r w:rsidRPr="00960CDB">
              <w:rPr>
                <w:rFonts w:ascii="Verdana" w:hAnsi="Verdana"/>
                <w:sz w:val="22"/>
                <w:szCs w:val="22"/>
              </w:rPr>
              <w:t>• Interviewers are not trained counselors; they either would have to be trained to do so, which would incur additional time and cost, or counselors would need to join the interview teams.</w:t>
            </w:r>
          </w:p>
          <w:p w:rsidR="00960CDB" w:rsidRPr="00960CDB" w:rsidRDefault="00960CDB" w:rsidP="00960CDB">
            <w:pPr>
              <w:spacing w:before="120"/>
              <w:rPr>
                <w:rFonts w:ascii="Verdana" w:hAnsi="Verdana"/>
                <w:sz w:val="22"/>
                <w:szCs w:val="22"/>
              </w:rPr>
            </w:pPr>
            <w:r w:rsidRPr="00960CDB">
              <w:rPr>
                <w:rFonts w:ascii="Verdana" w:hAnsi="Verdana"/>
                <w:sz w:val="22"/>
                <w:szCs w:val="22"/>
              </w:rPr>
              <w:t>• Providing counseling to both HIV-positive and HIV-</w:t>
            </w:r>
            <w:r w:rsidRPr="00960CDB">
              <w:rPr>
                <w:rFonts w:ascii="Verdana" w:hAnsi="Verdana"/>
                <w:sz w:val="22"/>
                <w:szCs w:val="22"/>
              </w:rPr>
              <w:lastRenderedPageBreak/>
              <w:t xml:space="preserve">negative individuals can be very time-consuming and increase the time allocated for field work. </w:t>
            </w:r>
          </w:p>
          <w:p w:rsidR="00960CDB" w:rsidRPr="00960CDB" w:rsidRDefault="00960CDB" w:rsidP="00960CDB">
            <w:pPr>
              <w:spacing w:before="120"/>
              <w:rPr>
                <w:rFonts w:ascii="Verdana" w:hAnsi="Verdana"/>
                <w:sz w:val="22"/>
                <w:szCs w:val="22"/>
              </w:rPr>
            </w:pPr>
            <w:r w:rsidRPr="00960CDB">
              <w:rPr>
                <w:rFonts w:ascii="Verdana" w:hAnsi="Verdana"/>
                <w:sz w:val="22"/>
                <w:szCs w:val="22"/>
              </w:rPr>
              <w:t>Other related points:</w:t>
            </w:r>
          </w:p>
          <w:p w:rsidR="00960CDB" w:rsidRPr="00960CDB" w:rsidRDefault="00960CDB" w:rsidP="00960CDB">
            <w:pPr>
              <w:spacing w:before="120"/>
              <w:rPr>
                <w:rFonts w:ascii="Verdana" w:hAnsi="Verdana"/>
                <w:sz w:val="22"/>
                <w:szCs w:val="22"/>
              </w:rPr>
            </w:pPr>
            <w:r w:rsidRPr="00960CDB">
              <w:rPr>
                <w:rFonts w:ascii="Verdana" w:hAnsi="Verdana"/>
                <w:sz w:val="22"/>
                <w:szCs w:val="22"/>
              </w:rPr>
              <w:t>• There may be ethical concerns about testing when there is no access to treatment for people found to be HIV-positive or to prevention methods for people found to be HIV-negative. Is it ethical to tell someone that they have HIV if you cannot provide treatment?</w:t>
            </w:r>
          </w:p>
          <w:p w:rsidR="00960CDB" w:rsidRPr="00960CDB" w:rsidRDefault="00960CDB" w:rsidP="00960CDB">
            <w:pPr>
              <w:spacing w:before="120"/>
              <w:rPr>
                <w:rFonts w:ascii="Verdana" w:hAnsi="Verdana"/>
                <w:sz w:val="22"/>
                <w:szCs w:val="22"/>
              </w:rPr>
            </w:pPr>
            <w:r w:rsidRPr="00960CDB">
              <w:rPr>
                <w:rFonts w:ascii="Verdana" w:hAnsi="Verdana"/>
                <w:sz w:val="22"/>
                <w:szCs w:val="22"/>
              </w:rPr>
              <w:t>• Sentinel surveillance protocols at ANC facilities do not even tell women that their blood is being tested for HIV and also do not give them the results.</w:t>
            </w:r>
          </w:p>
          <w:p w:rsidR="00960CDB" w:rsidRPr="00960CDB" w:rsidRDefault="00960CDB" w:rsidP="00960CDB">
            <w:pPr>
              <w:spacing w:before="120"/>
              <w:rPr>
                <w:rFonts w:ascii="Verdana" w:hAnsi="Verdana"/>
                <w:sz w:val="22"/>
                <w:szCs w:val="22"/>
              </w:rPr>
            </w:pPr>
            <w:r w:rsidRPr="00960CDB">
              <w:rPr>
                <w:rFonts w:ascii="Verdana" w:hAnsi="Verdana"/>
                <w:sz w:val="22"/>
                <w:szCs w:val="22"/>
              </w:rPr>
              <w:t xml:space="preserve">• Research on people who have been tested and learned their test results does not conclusively show that there has been behavior change. Results are very mixed. Many people do not change their behavior. </w:t>
            </w:r>
          </w:p>
          <w:p w:rsidR="00220239" w:rsidRDefault="00220239" w:rsidP="00220239">
            <w:pPr>
              <w:spacing w:before="120"/>
              <w:ind w:left="720" w:hanging="720"/>
              <w:rPr>
                <w:rFonts w:ascii="Verdana" w:hAnsi="Verdana"/>
                <w:sz w:val="22"/>
                <w:szCs w:val="22"/>
              </w:rPr>
            </w:pPr>
          </w:p>
        </w:tc>
      </w:tr>
      <w:tr w:rsidR="007E4D2A" w:rsidRPr="008A0B43" w:rsidTr="00546C2B">
        <w:tc>
          <w:tcPr>
            <w:tcW w:w="2142" w:type="dxa"/>
          </w:tcPr>
          <w:p w:rsidR="007E4D2A" w:rsidRPr="008A0B43" w:rsidRDefault="00421DEC">
            <w:pPr>
              <w:pStyle w:val="Heading1"/>
              <w:rPr>
                <w:rFonts w:ascii="Verdana" w:hAnsi="Verdana"/>
                <w:sz w:val="22"/>
                <w:szCs w:val="22"/>
              </w:rPr>
            </w:pPr>
            <w:r>
              <w:rPr>
                <w:rFonts w:ascii="Verdana" w:hAnsi="Verdana"/>
                <w:sz w:val="22"/>
                <w:szCs w:val="22"/>
              </w:rPr>
              <w:lastRenderedPageBreak/>
              <w:t>STEP 3</w:t>
            </w:r>
          </w:p>
        </w:tc>
        <w:tc>
          <w:tcPr>
            <w:tcW w:w="6858" w:type="dxa"/>
            <w:tcBorders>
              <w:left w:val="single" w:sz="6" w:space="0" w:color="auto"/>
            </w:tcBorders>
          </w:tcPr>
          <w:p w:rsidR="007E4D2A" w:rsidRPr="001D6B8C" w:rsidRDefault="000B17C9" w:rsidP="00A43C39">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1C1E71">
              <w:rPr>
                <w:rFonts w:ascii="Verdana" w:hAnsi="Verdana"/>
                <w:b/>
                <w:sz w:val="22"/>
                <w:szCs w:val="22"/>
              </w:rPr>
              <w:t>2</w:t>
            </w:r>
            <w:r w:rsidR="00E5523F">
              <w:rPr>
                <w:rFonts w:ascii="Verdana" w:hAnsi="Verdana"/>
                <w:b/>
                <w:sz w:val="22"/>
                <w:szCs w:val="22"/>
              </w:rPr>
              <w:t>3</w:t>
            </w:r>
            <w:r w:rsidR="001D6B8C">
              <w:rPr>
                <w:rFonts w:ascii="Verdana" w:hAnsi="Verdana"/>
                <w:sz w:val="22"/>
                <w:szCs w:val="22"/>
              </w:rPr>
              <w:t>.</w:t>
            </w:r>
          </w:p>
          <w:p w:rsidR="006541A2" w:rsidRDefault="007147D9" w:rsidP="005662F9">
            <w:pPr>
              <w:spacing w:before="120"/>
              <w:rPr>
                <w:rFonts w:ascii="Verdana" w:hAnsi="Verdana"/>
                <w:sz w:val="22"/>
                <w:szCs w:val="22"/>
              </w:rPr>
            </w:pPr>
            <w:r>
              <w:rPr>
                <w:rFonts w:ascii="Verdana" w:hAnsi="Verdana"/>
                <w:sz w:val="22"/>
                <w:szCs w:val="22"/>
              </w:rPr>
              <w:t xml:space="preserve">SUMMARIZE the </w:t>
            </w:r>
            <w:r w:rsidR="00220239">
              <w:rPr>
                <w:rFonts w:ascii="Verdana" w:hAnsi="Verdana"/>
                <w:sz w:val="22"/>
                <w:szCs w:val="22"/>
              </w:rPr>
              <w:t>discussion.</w:t>
            </w:r>
            <w:r>
              <w:rPr>
                <w:rFonts w:ascii="Verdana" w:hAnsi="Verdana"/>
                <w:sz w:val="22"/>
                <w:szCs w:val="22"/>
              </w:rPr>
              <w:t xml:space="preserve"> TELL </w:t>
            </w:r>
            <w:r w:rsidR="00220239">
              <w:rPr>
                <w:rFonts w:ascii="Verdana" w:hAnsi="Verdana"/>
                <w:sz w:val="22"/>
                <w:szCs w:val="22"/>
              </w:rPr>
              <w:t>participants</w:t>
            </w:r>
            <w:r>
              <w:rPr>
                <w:rFonts w:ascii="Verdana" w:hAnsi="Verdana"/>
                <w:sz w:val="22"/>
                <w:szCs w:val="22"/>
              </w:rPr>
              <w:t xml:space="preserve"> that </w:t>
            </w:r>
            <w:r w:rsidR="005662F9">
              <w:rPr>
                <w:rFonts w:ascii="Verdana" w:hAnsi="Verdana"/>
                <w:sz w:val="22"/>
                <w:szCs w:val="22"/>
              </w:rPr>
              <w:t xml:space="preserve">The DHS Program </w:t>
            </w:r>
            <w:r w:rsidR="00220239">
              <w:rPr>
                <w:rFonts w:ascii="Verdana" w:hAnsi="Verdana"/>
                <w:sz w:val="22"/>
                <w:szCs w:val="22"/>
              </w:rPr>
              <w:t>works with each country to develop a policy for returning results. Therefore, t</w:t>
            </w:r>
            <w:r>
              <w:rPr>
                <w:rFonts w:ascii="Verdana" w:hAnsi="Verdana"/>
                <w:sz w:val="22"/>
                <w:szCs w:val="22"/>
              </w:rPr>
              <w:t>he policy of returning test results varies from country to country.</w:t>
            </w:r>
          </w:p>
        </w:tc>
      </w:tr>
      <w:tr w:rsidR="000B17C9" w:rsidRPr="008A0B43" w:rsidTr="00546C2B">
        <w:tc>
          <w:tcPr>
            <w:tcW w:w="2142" w:type="dxa"/>
          </w:tcPr>
          <w:p w:rsidR="000B17C9" w:rsidRPr="008A0B43" w:rsidRDefault="000B17C9">
            <w:pPr>
              <w:pStyle w:val="Heading1"/>
              <w:rPr>
                <w:rFonts w:ascii="Verdana" w:hAnsi="Verdana"/>
                <w:sz w:val="22"/>
                <w:szCs w:val="22"/>
              </w:rPr>
            </w:pPr>
          </w:p>
        </w:tc>
        <w:tc>
          <w:tcPr>
            <w:tcW w:w="6858" w:type="dxa"/>
            <w:tcBorders>
              <w:left w:val="single" w:sz="6" w:space="0" w:color="auto"/>
            </w:tcBorders>
          </w:tcPr>
          <w:p w:rsidR="006541A2" w:rsidRDefault="006541A2" w:rsidP="002A627B">
            <w:pPr>
              <w:spacing w:before="120"/>
              <w:rPr>
                <w:rFonts w:ascii="Verdana" w:hAnsi="Verdana"/>
                <w:sz w:val="22"/>
                <w:szCs w:val="22"/>
              </w:rPr>
            </w:pPr>
          </w:p>
        </w:tc>
      </w:tr>
      <w:tr w:rsidR="000B17C9" w:rsidRPr="008A0B43" w:rsidTr="00546C2B">
        <w:tc>
          <w:tcPr>
            <w:tcW w:w="2142" w:type="dxa"/>
          </w:tcPr>
          <w:p w:rsidR="000B17C9" w:rsidRPr="008A0B43" w:rsidRDefault="000B17C9">
            <w:pPr>
              <w:pStyle w:val="Heading1"/>
              <w:rPr>
                <w:rFonts w:ascii="Verdana" w:hAnsi="Verdana"/>
                <w:sz w:val="22"/>
                <w:szCs w:val="22"/>
              </w:rPr>
            </w:pPr>
          </w:p>
        </w:tc>
        <w:tc>
          <w:tcPr>
            <w:tcW w:w="6858" w:type="dxa"/>
            <w:tcBorders>
              <w:left w:val="single" w:sz="6" w:space="0" w:color="auto"/>
            </w:tcBorders>
          </w:tcPr>
          <w:p w:rsidR="000B17C9" w:rsidRPr="001D6B8C" w:rsidRDefault="000B17C9" w:rsidP="001B40F8">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1C1E71">
              <w:rPr>
                <w:rFonts w:ascii="Verdana" w:hAnsi="Verdana"/>
                <w:b/>
                <w:sz w:val="22"/>
                <w:szCs w:val="22"/>
              </w:rPr>
              <w:t>2</w:t>
            </w:r>
            <w:r w:rsidR="00E5523F">
              <w:rPr>
                <w:rFonts w:ascii="Verdana" w:hAnsi="Verdana"/>
                <w:b/>
                <w:sz w:val="22"/>
                <w:szCs w:val="22"/>
              </w:rPr>
              <w:t>4</w:t>
            </w:r>
            <w:r w:rsidR="001D6B8C">
              <w:rPr>
                <w:rFonts w:ascii="Verdana" w:hAnsi="Verdana"/>
                <w:sz w:val="22"/>
                <w:szCs w:val="22"/>
              </w:rPr>
              <w:t>.</w:t>
            </w:r>
          </w:p>
          <w:p w:rsidR="004B7E24" w:rsidRPr="004B7E24" w:rsidRDefault="00220239" w:rsidP="004B7E24">
            <w:pPr>
              <w:spacing w:before="120"/>
              <w:rPr>
                <w:rFonts w:ascii="Verdana" w:hAnsi="Verdana"/>
                <w:sz w:val="22"/>
                <w:szCs w:val="22"/>
              </w:rPr>
            </w:pPr>
            <w:r>
              <w:rPr>
                <w:rFonts w:ascii="Verdana" w:hAnsi="Verdana"/>
                <w:sz w:val="22"/>
                <w:szCs w:val="22"/>
              </w:rPr>
              <w:t>EXPLAIN that i</w:t>
            </w:r>
            <w:r w:rsidR="004B7E24" w:rsidRPr="004B7E24">
              <w:rPr>
                <w:rFonts w:ascii="Verdana" w:hAnsi="Verdana"/>
                <w:sz w:val="22"/>
                <w:szCs w:val="22"/>
              </w:rPr>
              <w:t xml:space="preserve">n a number of countries, the standard protocol has been modified at the request of the </w:t>
            </w:r>
            <w:r w:rsidR="00244563">
              <w:rPr>
                <w:rFonts w:ascii="Verdana" w:hAnsi="Verdana"/>
                <w:sz w:val="22"/>
                <w:szCs w:val="22"/>
              </w:rPr>
              <w:t>national</w:t>
            </w:r>
            <w:r w:rsidR="004B7E24" w:rsidRPr="004B7E24">
              <w:rPr>
                <w:rFonts w:ascii="Verdana" w:hAnsi="Verdana"/>
                <w:sz w:val="22"/>
                <w:szCs w:val="22"/>
              </w:rPr>
              <w:t xml:space="preserve"> government or other agencies working in the country. </w:t>
            </w:r>
            <w:r w:rsidR="00F66952">
              <w:rPr>
                <w:rFonts w:ascii="Verdana" w:hAnsi="Verdana"/>
                <w:sz w:val="22"/>
                <w:szCs w:val="22"/>
              </w:rPr>
              <w:t xml:space="preserve">This table lists various approaches taken </w:t>
            </w:r>
            <w:r w:rsidR="00715BA8">
              <w:rPr>
                <w:rFonts w:ascii="Verdana" w:hAnsi="Verdana"/>
                <w:sz w:val="22"/>
                <w:szCs w:val="22"/>
              </w:rPr>
              <w:t>in</w:t>
            </w:r>
            <w:r w:rsidR="00F66952">
              <w:rPr>
                <w:rFonts w:ascii="Verdana" w:hAnsi="Verdana"/>
                <w:sz w:val="22"/>
                <w:szCs w:val="22"/>
              </w:rPr>
              <w:t xml:space="preserve"> different DHS surveys.</w:t>
            </w:r>
            <w:r w:rsidR="004B7E24" w:rsidRPr="004B7E24">
              <w:rPr>
                <w:rFonts w:ascii="Verdana" w:hAnsi="Verdana"/>
                <w:sz w:val="22"/>
                <w:szCs w:val="22"/>
              </w:rPr>
              <w:t xml:space="preserve"> </w:t>
            </w:r>
          </w:p>
          <w:p w:rsidR="006541A2" w:rsidRDefault="00BA4571" w:rsidP="005662F9">
            <w:pPr>
              <w:spacing w:before="120"/>
              <w:rPr>
                <w:rFonts w:ascii="Verdana" w:hAnsi="Verdana"/>
                <w:sz w:val="22"/>
                <w:szCs w:val="22"/>
              </w:rPr>
            </w:pPr>
            <w:r>
              <w:rPr>
                <w:rFonts w:ascii="Verdana" w:hAnsi="Verdana"/>
                <w:sz w:val="22"/>
                <w:szCs w:val="22"/>
              </w:rPr>
              <w:t>TELL participants about y</w:t>
            </w:r>
            <w:r w:rsidR="00715BA8">
              <w:rPr>
                <w:rFonts w:ascii="Verdana" w:hAnsi="Verdana"/>
                <w:sz w:val="22"/>
                <w:szCs w:val="22"/>
              </w:rPr>
              <w:t xml:space="preserve">et another approach </w:t>
            </w:r>
            <w:r>
              <w:rPr>
                <w:rFonts w:ascii="Verdana" w:hAnsi="Verdana"/>
                <w:sz w:val="22"/>
                <w:szCs w:val="22"/>
              </w:rPr>
              <w:t xml:space="preserve">that </w:t>
            </w:r>
            <w:r w:rsidR="00715BA8">
              <w:rPr>
                <w:rFonts w:ascii="Verdana" w:hAnsi="Verdana"/>
                <w:sz w:val="22"/>
                <w:szCs w:val="22"/>
              </w:rPr>
              <w:t>was used in a</w:t>
            </w:r>
            <w:r w:rsidR="004B7E24" w:rsidRPr="004B7E24">
              <w:rPr>
                <w:rFonts w:ascii="Verdana" w:hAnsi="Verdana"/>
                <w:sz w:val="22"/>
                <w:szCs w:val="22"/>
              </w:rPr>
              <w:t xml:space="preserve"> survey </w:t>
            </w:r>
            <w:r w:rsidR="00244563">
              <w:rPr>
                <w:rFonts w:ascii="Verdana" w:hAnsi="Verdana"/>
                <w:sz w:val="22"/>
                <w:szCs w:val="22"/>
              </w:rPr>
              <w:t>conducted</w:t>
            </w:r>
            <w:r w:rsidR="004B7E24" w:rsidRPr="004B7E24">
              <w:rPr>
                <w:rFonts w:ascii="Verdana" w:hAnsi="Verdana"/>
                <w:sz w:val="22"/>
                <w:szCs w:val="22"/>
              </w:rPr>
              <w:t xml:space="preserve"> in Kenya in 2007</w:t>
            </w:r>
            <w:r w:rsidR="00220239">
              <w:rPr>
                <w:rFonts w:ascii="Verdana" w:hAnsi="Verdana"/>
                <w:sz w:val="22"/>
                <w:szCs w:val="22"/>
              </w:rPr>
              <w:t>,</w:t>
            </w:r>
            <w:r w:rsidR="004B7E24" w:rsidRPr="004B7E24">
              <w:rPr>
                <w:rFonts w:ascii="Verdana" w:hAnsi="Verdana"/>
                <w:sz w:val="22"/>
                <w:szCs w:val="22"/>
              </w:rPr>
              <w:t xml:space="preserve"> </w:t>
            </w:r>
            <w:r w:rsidR="00244563">
              <w:rPr>
                <w:rFonts w:ascii="Verdana" w:hAnsi="Verdana"/>
                <w:sz w:val="22"/>
                <w:szCs w:val="22"/>
              </w:rPr>
              <w:t>in which</w:t>
            </w:r>
            <w:r w:rsidR="004B7E24" w:rsidRPr="004B7E24">
              <w:rPr>
                <w:rFonts w:ascii="Verdana" w:hAnsi="Verdana"/>
                <w:sz w:val="22"/>
                <w:szCs w:val="22"/>
              </w:rPr>
              <w:t xml:space="preserve"> </w:t>
            </w:r>
            <w:r w:rsidR="005662F9">
              <w:rPr>
                <w:rFonts w:ascii="Verdana" w:hAnsi="Verdana"/>
                <w:sz w:val="22"/>
                <w:szCs w:val="22"/>
              </w:rPr>
              <w:t xml:space="preserve">The DHS Program </w:t>
            </w:r>
            <w:r w:rsidR="004B7E24" w:rsidRPr="004B7E24">
              <w:rPr>
                <w:rFonts w:ascii="Verdana" w:hAnsi="Verdana"/>
                <w:sz w:val="22"/>
                <w:szCs w:val="22"/>
              </w:rPr>
              <w:t xml:space="preserve">was not involved. Respondents were given a piece of paper with </w:t>
            </w:r>
            <w:r w:rsidR="008C74F6">
              <w:rPr>
                <w:rFonts w:ascii="Verdana" w:hAnsi="Verdana"/>
                <w:sz w:val="22"/>
                <w:szCs w:val="22"/>
              </w:rPr>
              <w:t>a bar code</w:t>
            </w:r>
            <w:r w:rsidR="004B7E24" w:rsidRPr="004B7E24">
              <w:rPr>
                <w:rFonts w:ascii="Verdana" w:hAnsi="Verdana"/>
                <w:sz w:val="22"/>
                <w:szCs w:val="22"/>
              </w:rPr>
              <w:t>. The HIV test results</w:t>
            </w:r>
            <w:r w:rsidR="002A5D99">
              <w:rPr>
                <w:rFonts w:ascii="Verdana" w:hAnsi="Verdana"/>
                <w:sz w:val="22"/>
                <w:szCs w:val="22"/>
              </w:rPr>
              <w:t>,</w:t>
            </w:r>
            <w:r w:rsidR="004B7E24" w:rsidRPr="004B7E24">
              <w:rPr>
                <w:rFonts w:ascii="Verdana" w:hAnsi="Verdana"/>
                <w:sz w:val="22"/>
                <w:szCs w:val="22"/>
              </w:rPr>
              <w:t xml:space="preserve"> labeled </w:t>
            </w:r>
            <w:r w:rsidR="00F70A1E">
              <w:rPr>
                <w:rFonts w:ascii="Verdana" w:hAnsi="Verdana"/>
                <w:sz w:val="22"/>
                <w:szCs w:val="22"/>
              </w:rPr>
              <w:t xml:space="preserve">with the same </w:t>
            </w:r>
            <w:r w:rsidR="004B7E24" w:rsidRPr="004B7E24">
              <w:rPr>
                <w:rFonts w:ascii="Verdana" w:hAnsi="Verdana"/>
                <w:sz w:val="22"/>
                <w:szCs w:val="22"/>
              </w:rPr>
              <w:t>bar code</w:t>
            </w:r>
            <w:r w:rsidR="002A5D99">
              <w:rPr>
                <w:rFonts w:ascii="Verdana" w:hAnsi="Verdana"/>
                <w:sz w:val="22"/>
                <w:szCs w:val="22"/>
              </w:rPr>
              <w:t>,</w:t>
            </w:r>
            <w:r w:rsidR="004B7E24" w:rsidRPr="004B7E24">
              <w:rPr>
                <w:rFonts w:ascii="Verdana" w:hAnsi="Verdana"/>
                <w:sz w:val="22"/>
                <w:szCs w:val="22"/>
              </w:rPr>
              <w:t xml:space="preserve"> were sent from the central laboratory to the </w:t>
            </w:r>
            <w:r w:rsidR="00244563">
              <w:rPr>
                <w:rFonts w:ascii="Verdana" w:hAnsi="Verdana"/>
                <w:sz w:val="22"/>
                <w:szCs w:val="22"/>
              </w:rPr>
              <w:t>VCT</w:t>
            </w:r>
            <w:r w:rsidR="004B7E24" w:rsidRPr="004B7E24">
              <w:rPr>
                <w:rFonts w:ascii="Verdana" w:hAnsi="Verdana"/>
                <w:sz w:val="22"/>
                <w:szCs w:val="22"/>
              </w:rPr>
              <w:t xml:space="preserve"> </w:t>
            </w:r>
            <w:r w:rsidR="00244563">
              <w:rPr>
                <w:rFonts w:ascii="Verdana" w:hAnsi="Verdana"/>
                <w:sz w:val="22"/>
                <w:szCs w:val="22"/>
              </w:rPr>
              <w:t xml:space="preserve">site closest </w:t>
            </w:r>
            <w:r w:rsidR="004B7E24" w:rsidRPr="004B7E24">
              <w:rPr>
                <w:rFonts w:ascii="Verdana" w:hAnsi="Verdana"/>
                <w:sz w:val="22"/>
                <w:szCs w:val="22"/>
              </w:rPr>
              <w:t xml:space="preserve">to the respondent several months after the survey was completed. The respondent </w:t>
            </w:r>
            <w:r w:rsidR="00715BA8">
              <w:rPr>
                <w:rFonts w:ascii="Verdana" w:hAnsi="Verdana"/>
                <w:sz w:val="22"/>
                <w:szCs w:val="22"/>
              </w:rPr>
              <w:t>was told that he or she co</w:t>
            </w:r>
            <w:r w:rsidR="00244563">
              <w:rPr>
                <w:rFonts w:ascii="Verdana" w:hAnsi="Verdana"/>
                <w:sz w:val="22"/>
                <w:szCs w:val="22"/>
              </w:rPr>
              <w:t>uld take</w:t>
            </w:r>
            <w:r w:rsidR="00BE669D">
              <w:rPr>
                <w:rFonts w:ascii="Verdana" w:hAnsi="Verdana"/>
                <w:sz w:val="22"/>
                <w:szCs w:val="22"/>
              </w:rPr>
              <w:t xml:space="preserve"> </w:t>
            </w:r>
            <w:r w:rsidR="00715BA8">
              <w:rPr>
                <w:rFonts w:ascii="Verdana" w:hAnsi="Verdana"/>
                <w:sz w:val="22"/>
                <w:szCs w:val="22"/>
              </w:rPr>
              <w:t>the</w:t>
            </w:r>
            <w:r w:rsidR="00BE669D">
              <w:rPr>
                <w:rFonts w:ascii="Verdana" w:hAnsi="Verdana"/>
                <w:sz w:val="22"/>
                <w:szCs w:val="22"/>
              </w:rPr>
              <w:t xml:space="preserve"> bar code to th</w:t>
            </w:r>
            <w:r w:rsidR="00715BA8">
              <w:rPr>
                <w:rFonts w:ascii="Verdana" w:hAnsi="Verdana"/>
                <w:sz w:val="22"/>
                <w:szCs w:val="22"/>
              </w:rPr>
              <w:t>at</w:t>
            </w:r>
            <w:r w:rsidR="00BE669D">
              <w:rPr>
                <w:rFonts w:ascii="Verdana" w:hAnsi="Verdana"/>
                <w:sz w:val="22"/>
                <w:szCs w:val="22"/>
              </w:rPr>
              <w:t xml:space="preserve"> facility, </w:t>
            </w:r>
            <w:r w:rsidR="002A5D99">
              <w:rPr>
                <w:rFonts w:ascii="Verdana" w:hAnsi="Verdana"/>
                <w:sz w:val="22"/>
                <w:szCs w:val="22"/>
              </w:rPr>
              <w:t>where a</w:t>
            </w:r>
            <w:r w:rsidR="004B7E24" w:rsidRPr="004B7E24">
              <w:rPr>
                <w:rFonts w:ascii="Verdana" w:hAnsi="Verdana"/>
                <w:sz w:val="22"/>
                <w:szCs w:val="22"/>
              </w:rPr>
              <w:t xml:space="preserve"> provider </w:t>
            </w:r>
            <w:r w:rsidR="00715BA8">
              <w:rPr>
                <w:rFonts w:ascii="Verdana" w:hAnsi="Verdana"/>
                <w:sz w:val="22"/>
                <w:szCs w:val="22"/>
              </w:rPr>
              <w:t xml:space="preserve">would </w:t>
            </w:r>
            <w:r w:rsidR="004B7E24" w:rsidRPr="004B7E24">
              <w:rPr>
                <w:rFonts w:ascii="Verdana" w:hAnsi="Verdana"/>
                <w:sz w:val="22"/>
                <w:szCs w:val="22"/>
              </w:rPr>
              <w:t xml:space="preserve">match </w:t>
            </w:r>
            <w:r w:rsidR="002C2BF6">
              <w:rPr>
                <w:rFonts w:ascii="Verdana" w:hAnsi="Verdana"/>
                <w:sz w:val="22"/>
                <w:szCs w:val="22"/>
              </w:rPr>
              <w:t>it</w:t>
            </w:r>
            <w:r w:rsidR="004B7E24" w:rsidRPr="004B7E24">
              <w:rPr>
                <w:rFonts w:ascii="Verdana" w:hAnsi="Verdana"/>
                <w:sz w:val="22"/>
                <w:szCs w:val="22"/>
              </w:rPr>
              <w:t xml:space="preserve"> with the information from the central laboratory and </w:t>
            </w:r>
            <w:r w:rsidR="00244563">
              <w:rPr>
                <w:rFonts w:ascii="Verdana" w:hAnsi="Verdana"/>
                <w:sz w:val="22"/>
                <w:szCs w:val="22"/>
              </w:rPr>
              <w:t>g</w:t>
            </w:r>
            <w:r w:rsidR="00715BA8">
              <w:rPr>
                <w:rFonts w:ascii="Verdana" w:hAnsi="Verdana"/>
                <w:sz w:val="22"/>
                <w:szCs w:val="22"/>
              </w:rPr>
              <w:t>iv</w:t>
            </w:r>
            <w:r w:rsidR="00244563">
              <w:rPr>
                <w:rFonts w:ascii="Verdana" w:hAnsi="Verdana"/>
                <w:sz w:val="22"/>
                <w:szCs w:val="22"/>
              </w:rPr>
              <w:t>e</w:t>
            </w:r>
            <w:r w:rsidR="004B7E24" w:rsidRPr="004B7E24">
              <w:rPr>
                <w:rFonts w:ascii="Verdana" w:hAnsi="Verdana"/>
                <w:sz w:val="22"/>
                <w:szCs w:val="22"/>
              </w:rPr>
              <w:t xml:space="preserve"> the respondent</w:t>
            </w:r>
            <w:r w:rsidR="00244563">
              <w:rPr>
                <w:rFonts w:ascii="Verdana" w:hAnsi="Verdana"/>
                <w:sz w:val="22"/>
                <w:szCs w:val="22"/>
              </w:rPr>
              <w:t xml:space="preserve"> the results</w:t>
            </w:r>
            <w:r w:rsidR="00715BA8">
              <w:rPr>
                <w:rFonts w:ascii="Verdana" w:hAnsi="Verdana"/>
                <w:sz w:val="22"/>
                <w:szCs w:val="22"/>
              </w:rPr>
              <w:t>, along with appropriate counseling</w:t>
            </w:r>
            <w:r w:rsidR="004B7E24" w:rsidRPr="004B7E24">
              <w:rPr>
                <w:rFonts w:ascii="Verdana" w:hAnsi="Verdana"/>
                <w:sz w:val="22"/>
                <w:szCs w:val="22"/>
              </w:rPr>
              <w:t xml:space="preserve">. </w:t>
            </w:r>
          </w:p>
        </w:tc>
      </w:tr>
      <w:tr w:rsidR="000B17C9" w:rsidRPr="008A0B43" w:rsidTr="00546C2B">
        <w:tc>
          <w:tcPr>
            <w:tcW w:w="2142" w:type="dxa"/>
          </w:tcPr>
          <w:p w:rsidR="000B17C9" w:rsidRPr="008A0B43" w:rsidRDefault="000B17C9">
            <w:pPr>
              <w:pStyle w:val="Heading1"/>
              <w:rPr>
                <w:rFonts w:ascii="Verdana" w:hAnsi="Verdana"/>
                <w:sz w:val="22"/>
                <w:szCs w:val="22"/>
              </w:rPr>
            </w:pPr>
          </w:p>
        </w:tc>
        <w:tc>
          <w:tcPr>
            <w:tcW w:w="6858" w:type="dxa"/>
            <w:tcBorders>
              <w:left w:val="single" w:sz="6" w:space="0" w:color="auto"/>
            </w:tcBorders>
          </w:tcPr>
          <w:p w:rsidR="006541A2" w:rsidRDefault="006541A2" w:rsidP="008379E3">
            <w:pPr>
              <w:spacing w:before="120"/>
              <w:rPr>
                <w:rFonts w:ascii="Verdana" w:hAnsi="Verdana"/>
                <w:sz w:val="22"/>
                <w:szCs w:val="22"/>
              </w:rPr>
            </w:pPr>
          </w:p>
        </w:tc>
      </w:tr>
      <w:tr w:rsidR="000B17C9" w:rsidRPr="008A0B43" w:rsidTr="00546C2B">
        <w:tc>
          <w:tcPr>
            <w:tcW w:w="2142" w:type="dxa"/>
          </w:tcPr>
          <w:p w:rsidR="000B17C9" w:rsidRPr="008A0B43" w:rsidRDefault="000B17C9">
            <w:pPr>
              <w:pStyle w:val="Heading1"/>
              <w:rPr>
                <w:rFonts w:ascii="Verdana" w:hAnsi="Verdana"/>
                <w:sz w:val="22"/>
                <w:szCs w:val="22"/>
              </w:rPr>
            </w:pPr>
          </w:p>
        </w:tc>
        <w:tc>
          <w:tcPr>
            <w:tcW w:w="6858" w:type="dxa"/>
            <w:tcBorders>
              <w:left w:val="single" w:sz="6" w:space="0" w:color="auto"/>
            </w:tcBorders>
          </w:tcPr>
          <w:p w:rsidR="000B17C9" w:rsidRPr="001D6B8C" w:rsidRDefault="000B17C9" w:rsidP="001B40F8">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1C1E71">
              <w:rPr>
                <w:rFonts w:ascii="Verdana" w:hAnsi="Verdana"/>
                <w:b/>
                <w:sz w:val="22"/>
                <w:szCs w:val="22"/>
              </w:rPr>
              <w:t>2</w:t>
            </w:r>
            <w:r w:rsidR="00E5523F">
              <w:rPr>
                <w:rFonts w:ascii="Verdana" w:hAnsi="Verdana"/>
                <w:b/>
                <w:sz w:val="22"/>
                <w:szCs w:val="22"/>
              </w:rPr>
              <w:t>5</w:t>
            </w:r>
            <w:r w:rsidR="001D6B8C">
              <w:rPr>
                <w:rFonts w:ascii="Verdana" w:hAnsi="Verdana"/>
                <w:sz w:val="22"/>
                <w:szCs w:val="22"/>
              </w:rPr>
              <w:t>.</w:t>
            </w:r>
          </w:p>
          <w:p w:rsidR="00A67B54" w:rsidRPr="00A67B54" w:rsidRDefault="00220239" w:rsidP="00A67B54">
            <w:pPr>
              <w:spacing w:before="120"/>
              <w:rPr>
                <w:rFonts w:ascii="Verdana" w:hAnsi="Verdana"/>
                <w:sz w:val="22"/>
                <w:szCs w:val="22"/>
              </w:rPr>
            </w:pPr>
            <w:r>
              <w:rPr>
                <w:rFonts w:ascii="Verdana" w:hAnsi="Verdana"/>
                <w:sz w:val="22"/>
                <w:szCs w:val="22"/>
              </w:rPr>
              <w:t>EXPLAIN</w:t>
            </w:r>
            <w:r w:rsidR="00824349">
              <w:rPr>
                <w:rFonts w:ascii="Verdana" w:hAnsi="Verdana"/>
                <w:sz w:val="22"/>
                <w:szCs w:val="22"/>
              </w:rPr>
              <w:t xml:space="preserve"> that </w:t>
            </w:r>
            <w:r w:rsidR="00F66952">
              <w:rPr>
                <w:rFonts w:ascii="Verdana" w:hAnsi="Verdana"/>
                <w:sz w:val="22"/>
                <w:szCs w:val="22"/>
              </w:rPr>
              <w:t xml:space="preserve">each approach to following up </w:t>
            </w:r>
            <w:r w:rsidR="00BA4571">
              <w:rPr>
                <w:rFonts w:ascii="Verdana" w:hAnsi="Verdana"/>
                <w:sz w:val="22"/>
                <w:szCs w:val="22"/>
              </w:rPr>
              <w:t xml:space="preserve">survey </w:t>
            </w:r>
            <w:r w:rsidR="00F66952">
              <w:rPr>
                <w:rFonts w:ascii="Verdana" w:hAnsi="Verdana"/>
                <w:sz w:val="22"/>
                <w:szCs w:val="22"/>
              </w:rPr>
              <w:t>respondents who have been tested for HIV raises</w:t>
            </w:r>
            <w:r w:rsidR="00824349">
              <w:rPr>
                <w:rFonts w:ascii="Verdana" w:hAnsi="Verdana"/>
                <w:sz w:val="22"/>
                <w:szCs w:val="22"/>
              </w:rPr>
              <w:t xml:space="preserve"> </w:t>
            </w:r>
            <w:r w:rsidR="00DA60A0">
              <w:rPr>
                <w:rFonts w:ascii="Verdana" w:hAnsi="Verdana"/>
                <w:sz w:val="22"/>
                <w:szCs w:val="22"/>
              </w:rPr>
              <w:t xml:space="preserve">both practical and </w:t>
            </w:r>
            <w:r w:rsidR="00824349">
              <w:rPr>
                <w:rFonts w:ascii="Verdana" w:hAnsi="Verdana"/>
                <w:sz w:val="22"/>
                <w:szCs w:val="22"/>
              </w:rPr>
              <w:t xml:space="preserve">ethical issues. </w:t>
            </w:r>
            <w:r>
              <w:rPr>
                <w:rFonts w:ascii="Verdana" w:hAnsi="Verdana"/>
                <w:sz w:val="22"/>
                <w:szCs w:val="22"/>
              </w:rPr>
              <w:t xml:space="preserve">The columns </w:t>
            </w:r>
            <w:r w:rsidR="00BA4571">
              <w:rPr>
                <w:rFonts w:ascii="Verdana" w:hAnsi="Verdana"/>
                <w:sz w:val="22"/>
                <w:szCs w:val="22"/>
              </w:rPr>
              <w:t xml:space="preserve">in this table </w:t>
            </w:r>
            <w:r w:rsidR="00BA4571">
              <w:rPr>
                <w:rFonts w:ascii="Verdana" w:hAnsi="Verdana"/>
                <w:sz w:val="22"/>
                <w:szCs w:val="22"/>
              </w:rPr>
              <w:lastRenderedPageBreak/>
              <w:t xml:space="preserve">present </w:t>
            </w:r>
            <w:r>
              <w:rPr>
                <w:rFonts w:ascii="Verdana" w:hAnsi="Verdana"/>
                <w:sz w:val="22"/>
                <w:szCs w:val="22"/>
              </w:rPr>
              <w:t>four of the most common approaches</w:t>
            </w:r>
            <w:r w:rsidR="00F66952">
              <w:rPr>
                <w:rFonts w:ascii="Verdana" w:hAnsi="Verdana"/>
                <w:sz w:val="22"/>
                <w:szCs w:val="22"/>
              </w:rPr>
              <w:t xml:space="preserve"> to follow-up</w:t>
            </w:r>
            <w:r>
              <w:rPr>
                <w:rFonts w:ascii="Verdana" w:hAnsi="Verdana"/>
                <w:sz w:val="22"/>
                <w:szCs w:val="22"/>
              </w:rPr>
              <w:t>.</w:t>
            </w:r>
            <w:r w:rsidR="00421DEC">
              <w:rPr>
                <w:rFonts w:ascii="Verdana" w:hAnsi="Verdana"/>
                <w:sz w:val="22"/>
                <w:szCs w:val="22"/>
              </w:rPr>
              <w:t xml:space="preserve"> The rows show </w:t>
            </w:r>
            <w:r w:rsidR="00BA4571">
              <w:rPr>
                <w:rFonts w:ascii="Verdana" w:hAnsi="Verdana"/>
                <w:sz w:val="22"/>
                <w:szCs w:val="22"/>
              </w:rPr>
              <w:t>which</w:t>
            </w:r>
            <w:r w:rsidR="00421DEC">
              <w:rPr>
                <w:rFonts w:ascii="Verdana" w:hAnsi="Verdana"/>
                <w:sz w:val="22"/>
                <w:szCs w:val="22"/>
              </w:rPr>
              <w:t xml:space="preserve"> </w:t>
            </w:r>
            <w:r w:rsidR="00DA60A0">
              <w:rPr>
                <w:rFonts w:ascii="Verdana" w:hAnsi="Verdana"/>
                <w:sz w:val="22"/>
                <w:szCs w:val="22"/>
              </w:rPr>
              <w:t>challenges</w:t>
            </w:r>
            <w:r w:rsidR="00F66952">
              <w:rPr>
                <w:rFonts w:ascii="Verdana" w:hAnsi="Verdana"/>
                <w:sz w:val="22"/>
                <w:szCs w:val="22"/>
              </w:rPr>
              <w:t xml:space="preserve"> </w:t>
            </w:r>
            <w:proofErr w:type="gramStart"/>
            <w:r w:rsidR="00BA4571">
              <w:rPr>
                <w:rFonts w:ascii="Verdana" w:hAnsi="Verdana"/>
                <w:sz w:val="22"/>
                <w:szCs w:val="22"/>
              </w:rPr>
              <w:t>are</w:t>
            </w:r>
            <w:proofErr w:type="gramEnd"/>
            <w:r w:rsidR="00BA4571">
              <w:rPr>
                <w:rFonts w:ascii="Verdana" w:hAnsi="Verdana"/>
                <w:sz w:val="22"/>
                <w:szCs w:val="22"/>
              </w:rPr>
              <w:t xml:space="preserve"> </w:t>
            </w:r>
            <w:r w:rsidR="00F66952">
              <w:rPr>
                <w:rFonts w:ascii="Verdana" w:hAnsi="Verdana"/>
                <w:sz w:val="22"/>
                <w:szCs w:val="22"/>
              </w:rPr>
              <w:t xml:space="preserve">associated </w:t>
            </w:r>
            <w:r w:rsidR="00421DEC">
              <w:rPr>
                <w:rFonts w:ascii="Verdana" w:hAnsi="Verdana"/>
                <w:sz w:val="22"/>
                <w:szCs w:val="22"/>
              </w:rPr>
              <w:t xml:space="preserve">with </w:t>
            </w:r>
            <w:r w:rsidR="00BA4571">
              <w:rPr>
                <w:rFonts w:ascii="Verdana" w:hAnsi="Verdana"/>
                <w:sz w:val="22"/>
                <w:szCs w:val="22"/>
              </w:rPr>
              <w:t>each</w:t>
            </w:r>
            <w:r w:rsidR="00421DEC">
              <w:rPr>
                <w:rFonts w:ascii="Verdana" w:hAnsi="Verdana"/>
                <w:sz w:val="22"/>
                <w:szCs w:val="22"/>
              </w:rPr>
              <w:t xml:space="preserve"> approach.</w:t>
            </w:r>
          </w:p>
          <w:p w:rsidR="000B17C9" w:rsidRDefault="00F66952" w:rsidP="00964B97">
            <w:pPr>
              <w:spacing w:before="120"/>
              <w:rPr>
                <w:rFonts w:ascii="Verdana" w:hAnsi="Verdana"/>
                <w:sz w:val="22"/>
                <w:szCs w:val="22"/>
              </w:rPr>
            </w:pPr>
            <w:r>
              <w:rPr>
                <w:rFonts w:ascii="Verdana" w:hAnsi="Verdana"/>
                <w:sz w:val="22"/>
                <w:szCs w:val="22"/>
              </w:rPr>
              <w:t xml:space="preserve">The last row concerns </w:t>
            </w:r>
            <w:r w:rsidR="00BA4571">
              <w:rPr>
                <w:rFonts w:ascii="Verdana" w:hAnsi="Verdana"/>
                <w:sz w:val="22"/>
                <w:szCs w:val="22"/>
              </w:rPr>
              <w:t xml:space="preserve">complexity and </w:t>
            </w:r>
            <w:r>
              <w:rPr>
                <w:rFonts w:ascii="Verdana" w:hAnsi="Verdana"/>
                <w:sz w:val="22"/>
                <w:szCs w:val="22"/>
              </w:rPr>
              <w:t>cost. Considerable</w:t>
            </w:r>
            <w:r w:rsidR="00A67B54" w:rsidRPr="00A67B54">
              <w:rPr>
                <w:rFonts w:ascii="Verdana" w:hAnsi="Verdana"/>
                <w:sz w:val="22"/>
                <w:szCs w:val="22"/>
              </w:rPr>
              <w:t xml:space="preserve"> resources</w:t>
            </w:r>
            <w:r w:rsidR="0056686E">
              <w:rPr>
                <w:rFonts w:ascii="Verdana" w:hAnsi="Verdana"/>
                <w:sz w:val="22"/>
                <w:szCs w:val="22"/>
              </w:rPr>
              <w:t>,</w:t>
            </w:r>
            <w:r w:rsidR="00A67B54" w:rsidRPr="00A67B54">
              <w:rPr>
                <w:rFonts w:ascii="Verdana" w:hAnsi="Verdana"/>
                <w:sz w:val="22"/>
                <w:szCs w:val="22"/>
              </w:rPr>
              <w:t xml:space="preserve"> </w:t>
            </w:r>
            <w:r>
              <w:rPr>
                <w:rFonts w:ascii="Verdana" w:hAnsi="Verdana"/>
                <w:sz w:val="22"/>
                <w:szCs w:val="22"/>
              </w:rPr>
              <w:t>including</w:t>
            </w:r>
            <w:r w:rsidR="0056686E">
              <w:rPr>
                <w:rFonts w:ascii="Verdana" w:hAnsi="Verdana"/>
                <w:sz w:val="22"/>
                <w:szCs w:val="22"/>
              </w:rPr>
              <w:t xml:space="preserve"> </w:t>
            </w:r>
            <w:r w:rsidR="00A67B54" w:rsidRPr="00A67B54">
              <w:rPr>
                <w:rFonts w:ascii="Verdana" w:hAnsi="Verdana"/>
                <w:sz w:val="22"/>
                <w:szCs w:val="22"/>
              </w:rPr>
              <w:t>experienced personnel</w:t>
            </w:r>
            <w:r w:rsidR="0056686E">
              <w:rPr>
                <w:rFonts w:ascii="Verdana" w:hAnsi="Verdana"/>
                <w:sz w:val="22"/>
                <w:szCs w:val="22"/>
              </w:rPr>
              <w:t xml:space="preserve"> and</w:t>
            </w:r>
            <w:r w:rsidR="00A67B54" w:rsidRPr="00A67B54">
              <w:rPr>
                <w:rFonts w:ascii="Verdana" w:hAnsi="Verdana"/>
                <w:sz w:val="22"/>
                <w:szCs w:val="22"/>
              </w:rPr>
              <w:t xml:space="preserve"> </w:t>
            </w:r>
            <w:r>
              <w:rPr>
                <w:rFonts w:ascii="Verdana" w:hAnsi="Verdana"/>
                <w:sz w:val="22"/>
                <w:szCs w:val="22"/>
              </w:rPr>
              <w:t xml:space="preserve">reliable </w:t>
            </w:r>
            <w:r w:rsidR="00A67B54" w:rsidRPr="00A67B54">
              <w:rPr>
                <w:rFonts w:ascii="Verdana" w:hAnsi="Verdana"/>
                <w:sz w:val="22"/>
                <w:szCs w:val="22"/>
              </w:rPr>
              <w:t xml:space="preserve">logistics, are needed to implement </w:t>
            </w:r>
            <w:r w:rsidR="00421DEC">
              <w:rPr>
                <w:rFonts w:ascii="Verdana" w:hAnsi="Verdana"/>
                <w:sz w:val="22"/>
                <w:szCs w:val="22"/>
              </w:rPr>
              <w:t xml:space="preserve">testing </w:t>
            </w:r>
            <w:r w:rsidR="00A67B54" w:rsidRPr="00A67B54">
              <w:rPr>
                <w:rFonts w:ascii="Verdana" w:hAnsi="Verdana"/>
                <w:sz w:val="22"/>
                <w:szCs w:val="22"/>
              </w:rPr>
              <w:t xml:space="preserve">and to ensure that good </w:t>
            </w:r>
            <w:r>
              <w:rPr>
                <w:rFonts w:ascii="Verdana" w:hAnsi="Verdana"/>
                <w:sz w:val="22"/>
                <w:szCs w:val="22"/>
              </w:rPr>
              <w:t xml:space="preserve">quality </w:t>
            </w:r>
            <w:r w:rsidR="00A67B54" w:rsidRPr="00A67B54">
              <w:rPr>
                <w:rFonts w:ascii="Verdana" w:hAnsi="Verdana"/>
                <w:sz w:val="22"/>
                <w:szCs w:val="22"/>
              </w:rPr>
              <w:t xml:space="preserve">services will be provided to respondents. Most countries do not have this level of resources. </w:t>
            </w:r>
          </w:p>
          <w:p w:rsidR="008379E3" w:rsidRDefault="008379E3" w:rsidP="00964B97">
            <w:pPr>
              <w:spacing w:before="120"/>
              <w:rPr>
                <w:rFonts w:ascii="Verdana" w:hAnsi="Verdana"/>
                <w:sz w:val="22"/>
                <w:szCs w:val="22"/>
              </w:rPr>
            </w:pPr>
          </w:p>
          <w:p w:rsidR="002A627B" w:rsidRPr="001D6B8C" w:rsidRDefault="002A627B" w:rsidP="002A627B">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1C1E71">
              <w:rPr>
                <w:rFonts w:ascii="Verdana" w:hAnsi="Verdana"/>
                <w:b/>
                <w:sz w:val="22"/>
                <w:szCs w:val="22"/>
              </w:rPr>
              <w:t>2</w:t>
            </w:r>
            <w:r w:rsidR="00E5523F">
              <w:rPr>
                <w:rFonts w:ascii="Verdana" w:hAnsi="Verdana"/>
                <w:b/>
                <w:sz w:val="22"/>
                <w:szCs w:val="22"/>
              </w:rPr>
              <w:t>6</w:t>
            </w:r>
            <w:r>
              <w:rPr>
                <w:rFonts w:ascii="Verdana" w:hAnsi="Verdana"/>
                <w:sz w:val="22"/>
                <w:szCs w:val="22"/>
              </w:rPr>
              <w:t>.</w:t>
            </w:r>
          </w:p>
          <w:p w:rsidR="002A627B" w:rsidRPr="004B7E24" w:rsidRDefault="002A627B" w:rsidP="002A627B">
            <w:pPr>
              <w:spacing w:before="120"/>
              <w:rPr>
                <w:rFonts w:ascii="Verdana" w:hAnsi="Verdana"/>
                <w:sz w:val="22"/>
                <w:szCs w:val="22"/>
              </w:rPr>
            </w:pPr>
            <w:r>
              <w:rPr>
                <w:rFonts w:ascii="Verdana" w:hAnsi="Verdana"/>
                <w:sz w:val="22"/>
                <w:szCs w:val="22"/>
              </w:rPr>
              <w:t>TELL participants that the DHS s</w:t>
            </w:r>
            <w:r w:rsidRPr="004B7E24">
              <w:rPr>
                <w:rFonts w:ascii="Verdana" w:hAnsi="Verdana"/>
                <w:sz w:val="22"/>
                <w:szCs w:val="22"/>
              </w:rPr>
              <w:t>tandard protocol, which has been used in the most countries, is to tell the respondent during the informed consent procedure that s</w:t>
            </w:r>
            <w:r>
              <w:rPr>
                <w:rFonts w:ascii="Verdana" w:hAnsi="Verdana"/>
                <w:sz w:val="22"/>
                <w:szCs w:val="22"/>
              </w:rPr>
              <w:t xml:space="preserve">he or </w:t>
            </w:r>
            <w:r w:rsidRPr="004B7E24">
              <w:rPr>
                <w:rFonts w:ascii="Verdana" w:hAnsi="Verdana"/>
                <w:sz w:val="22"/>
                <w:szCs w:val="22"/>
              </w:rPr>
              <w:t>he will not get test results back.</w:t>
            </w:r>
          </w:p>
          <w:p w:rsidR="002A627B" w:rsidRDefault="002A627B" w:rsidP="002A627B">
            <w:pPr>
              <w:spacing w:before="120"/>
              <w:rPr>
                <w:rFonts w:ascii="Verdana" w:hAnsi="Verdana"/>
                <w:sz w:val="22"/>
                <w:szCs w:val="22"/>
              </w:rPr>
            </w:pPr>
            <w:r w:rsidRPr="004B7E24">
              <w:rPr>
                <w:rFonts w:ascii="Verdana" w:hAnsi="Verdana"/>
                <w:sz w:val="22"/>
                <w:szCs w:val="22"/>
              </w:rPr>
              <w:t>The respondent is given educational material</w:t>
            </w:r>
            <w:r>
              <w:rPr>
                <w:rFonts w:ascii="Verdana" w:hAnsi="Verdana"/>
                <w:sz w:val="22"/>
                <w:szCs w:val="22"/>
              </w:rPr>
              <w:t>s</w:t>
            </w:r>
            <w:r w:rsidRPr="004B7E24">
              <w:rPr>
                <w:rFonts w:ascii="Verdana" w:hAnsi="Verdana"/>
                <w:sz w:val="22"/>
                <w:szCs w:val="22"/>
              </w:rPr>
              <w:t xml:space="preserve"> about HIV and a referral for free testing at the nearest facility.</w:t>
            </w:r>
          </w:p>
          <w:p w:rsidR="006541A2" w:rsidRDefault="006541A2" w:rsidP="00964B97">
            <w:pPr>
              <w:spacing w:before="120"/>
              <w:rPr>
                <w:rFonts w:ascii="Verdana" w:hAnsi="Verdana"/>
                <w:sz w:val="22"/>
                <w:szCs w:val="22"/>
              </w:rPr>
            </w:pPr>
          </w:p>
        </w:tc>
      </w:tr>
      <w:tr w:rsidR="00964B97" w:rsidRPr="008A0B43" w:rsidTr="00546C2B">
        <w:tc>
          <w:tcPr>
            <w:tcW w:w="2142" w:type="dxa"/>
          </w:tcPr>
          <w:p w:rsidR="00964B97" w:rsidRPr="008A0B43" w:rsidRDefault="00964B97">
            <w:pPr>
              <w:pStyle w:val="Heading1"/>
              <w:rPr>
                <w:rFonts w:ascii="Verdana" w:hAnsi="Verdana"/>
                <w:sz w:val="22"/>
                <w:szCs w:val="22"/>
              </w:rPr>
            </w:pPr>
          </w:p>
        </w:tc>
        <w:tc>
          <w:tcPr>
            <w:tcW w:w="6858" w:type="dxa"/>
            <w:tcBorders>
              <w:left w:val="single" w:sz="6" w:space="0" w:color="auto"/>
            </w:tcBorders>
          </w:tcPr>
          <w:p w:rsidR="00964B97" w:rsidRPr="001D6B8C" w:rsidRDefault="00964B97" w:rsidP="001B40F8">
            <w:pPr>
              <w:spacing w:before="120"/>
              <w:rPr>
                <w:rFonts w:ascii="Verdana" w:hAnsi="Verdana"/>
                <w:sz w:val="22"/>
                <w:szCs w:val="22"/>
              </w:rPr>
            </w:pPr>
            <w:r>
              <w:rPr>
                <w:rFonts w:ascii="Verdana" w:hAnsi="Verdana"/>
                <w:sz w:val="22"/>
                <w:szCs w:val="22"/>
              </w:rPr>
              <w:t xml:space="preserve">PRESENT </w:t>
            </w:r>
            <w:r w:rsidRPr="00964B97">
              <w:rPr>
                <w:rFonts w:ascii="Verdana" w:hAnsi="Verdana"/>
                <w:b/>
                <w:sz w:val="22"/>
                <w:szCs w:val="22"/>
              </w:rPr>
              <w:t xml:space="preserve">Slide </w:t>
            </w:r>
            <w:r w:rsidR="001C1E71">
              <w:rPr>
                <w:rFonts w:ascii="Verdana" w:hAnsi="Verdana"/>
                <w:b/>
                <w:sz w:val="22"/>
                <w:szCs w:val="22"/>
              </w:rPr>
              <w:t>2</w:t>
            </w:r>
            <w:r w:rsidR="00E5523F">
              <w:rPr>
                <w:rFonts w:ascii="Verdana" w:hAnsi="Verdana"/>
                <w:b/>
                <w:sz w:val="22"/>
                <w:szCs w:val="22"/>
              </w:rPr>
              <w:t>7</w:t>
            </w:r>
            <w:r w:rsidR="001D6B8C">
              <w:rPr>
                <w:rFonts w:ascii="Verdana" w:hAnsi="Verdana"/>
                <w:sz w:val="22"/>
                <w:szCs w:val="22"/>
              </w:rPr>
              <w:t>.</w:t>
            </w:r>
          </w:p>
          <w:p w:rsidR="00092899" w:rsidRDefault="00092899" w:rsidP="00421DEC">
            <w:pPr>
              <w:spacing w:before="120"/>
              <w:rPr>
                <w:rFonts w:ascii="Verdana" w:hAnsi="Verdana"/>
                <w:sz w:val="22"/>
                <w:szCs w:val="22"/>
              </w:rPr>
            </w:pPr>
            <w:r>
              <w:rPr>
                <w:rFonts w:ascii="Verdana" w:hAnsi="Verdana"/>
                <w:sz w:val="22"/>
                <w:szCs w:val="22"/>
              </w:rPr>
              <w:t>TELL group that there is no absolutely right way.</w:t>
            </w:r>
            <w:r w:rsidR="005662F9">
              <w:rPr>
                <w:rFonts w:ascii="Verdana" w:hAnsi="Verdana"/>
                <w:sz w:val="22"/>
                <w:szCs w:val="22"/>
              </w:rPr>
              <w:t xml:space="preserve"> </w:t>
            </w:r>
            <w:r>
              <w:rPr>
                <w:rFonts w:ascii="Verdana" w:hAnsi="Verdana"/>
                <w:sz w:val="22"/>
                <w:szCs w:val="22"/>
              </w:rPr>
              <w:t>Country and individual situations differ.</w:t>
            </w:r>
            <w:r w:rsidR="005662F9">
              <w:rPr>
                <w:rFonts w:ascii="Verdana" w:hAnsi="Verdana"/>
                <w:sz w:val="22"/>
                <w:szCs w:val="22"/>
              </w:rPr>
              <w:t xml:space="preserve"> </w:t>
            </w:r>
            <w:r>
              <w:rPr>
                <w:rFonts w:ascii="Verdana" w:hAnsi="Verdana"/>
                <w:sz w:val="22"/>
                <w:szCs w:val="22"/>
              </w:rPr>
              <w:t xml:space="preserve">However, the DHS protocol, which calls for individual informed consent and providing respondents with vouchers to VCT </w:t>
            </w:r>
            <w:proofErr w:type="gramStart"/>
            <w:r>
              <w:rPr>
                <w:rFonts w:ascii="Verdana" w:hAnsi="Verdana"/>
                <w:sz w:val="22"/>
                <w:szCs w:val="22"/>
              </w:rPr>
              <w:t>clinics</w:t>
            </w:r>
            <w:proofErr w:type="gramEnd"/>
            <w:r>
              <w:rPr>
                <w:rFonts w:ascii="Verdana" w:hAnsi="Verdana"/>
                <w:sz w:val="22"/>
                <w:szCs w:val="22"/>
              </w:rPr>
              <w:t xml:space="preserve"> is in compliance with international guidelines, that is protocol approved by WHO and UNAIDS.</w:t>
            </w:r>
          </w:p>
          <w:p w:rsidR="00964B97" w:rsidRDefault="00BB3285" w:rsidP="00421DEC">
            <w:pPr>
              <w:spacing w:before="120"/>
              <w:rPr>
                <w:rFonts w:ascii="Verdana" w:hAnsi="Verdana"/>
                <w:sz w:val="22"/>
                <w:szCs w:val="22"/>
              </w:rPr>
            </w:pPr>
            <w:r w:rsidRPr="00BB3285">
              <w:rPr>
                <w:rFonts w:ascii="Verdana" w:hAnsi="Verdana"/>
                <w:sz w:val="22"/>
                <w:szCs w:val="22"/>
              </w:rPr>
              <w:t>ASK the group for a few volunteers to answer the following</w:t>
            </w:r>
            <w:r w:rsidR="00F66952">
              <w:rPr>
                <w:rFonts w:ascii="Verdana" w:hAnsi="Verdana"/>
                <w:sz w:val="22"/>
                <w:szCs w:val="22"/>
              </w:rPr>
              <w:t xml:space="preserve"> question</w:t>
            </w:r>
            <w:r w:rsidR="00421DEC">
              <w:rPr>
                <w:rFonts w:ascii="Verdana" w:hAnsi="Verdana"/>
                <w:sz w:val="22"/>
                <w:szCs w:val="22"/>
              </w:rPr>
              <w:t>:</w:t>
            </w:r>
            <w:r w:rsidRPr="00BB3285">
              <w:rPr>
                <w:rFonts w:ascii="Verdana" w:hAnsi="Verdana"/>
                <w:sz w:val="22"/>
                <w:szCs w:val="22"/>
              </w:rPr>
              <w:t xml:space="preserve"> </w:t>
            </w:r>
            <w:r w:rsidR="00DA60A0">
              <w:rPr>
                <w:rFonts w:ascii="Verdana" w:hAnsi="Verdana"/>
                <w:sz w:val="22"/>
                <w:szCs w:val="22"/>
              </w:rPr>
              <w:t>Based on what you have learned, w</w:t>
            </w:r>
            <w:r w:rsidRPr="00BB3285">
              <w:rPr>
                <w:rFonts w:ascii="Verdana" w:hAnsi="Verdana"/>
                <w:sz w:val="22"/>
                <w:szCs w:val="22"/>
              </w:rPr>
              <w:t xml:space="preserve">ould you </w:t>
            </w:r>
            <w:r w:rsidR="00DA60A0">
              <w:rPr>
                <w:rFonts w:ascii="Verdana" w:hAnsi="Verdana"/>
                <w:sz w:val="22"/>
                <w:szCs w:val="22"/>
              </w:rPr>
              <w:t xml:space="preserve">now </w:t>
            </w:r>
            <w:r w:rsidRPr="00BB3285">
              <w:rPr>
                <w:rFonts w:ascii="Verdana" w:hAnsi="Verdana"/>
                <w:sz w:val="22"/>
                <w:szCs w:val="22"/>
              </w:rPr>
              <w:t>change your opinion</w:t>
            </w:r>
            <w:r w:rsidR="00DA60A0">
              <w:rPr>
                <w:rFonts w:ascii="Verdana" w:hAnsi="Verdana"/>
                <w:sz w:val="22"/>
                <w:szCs w:val="22"/>
              </w:rPr>
              <w:t xml:space="preserve"> about returning HIV test results to respondents</w:t>
            </w:r>
            <w:r w:rsidRPr="00BB3285">
              <w:rPr>
                <w:rFonts w:ascii="Verdana" w:hAnsi="Verdana"/>
                <w:sz w:val="22"/>
                <w:szCs w:val="22"/>
              </w:rPr>
              <w:t xml:space="preserve"> from the one you held during the earlier debate? Why</w:t>
            </w:r>
            <w:r w:rsidR="00F66952">
              <w:rPr>
                <w:rFonts w:ascii="Verdana" w:hAnsi="Verdana"/>
                <w:sz w:val="22"/>
                <w:szCs w:val="22"/>
              </w:rPr>
              <w:t xml:space="preserve"> or why not</w:t>
            </w:r>
            <w:r w:rsidRPr="00BB3285">
              <w:rPr>
                <w:rFonts w:ascii="Verdana" w:hAnsi="Verdana"/>
                <w:sz w:val="22"/>
                <w:szCs w:val="22"/>
              </w:rPr>
              <w:t>?</w:t>
            </w:r>
          </w:p>
          <w:p w:rsidR="00421DEC" w:rsidRDefault="00421DEC" w:rsidP="00421DEC">
            <w:pPr>
              <w:spacing w:before="120"/>
              <w:rPr>
                <w:rFonts w:ascii="Verdana" w:hAnsi="Verdana"/>
                <w:sz w:val="22"/>
                <w:szCs w:val="22"/>
              </w:rPr>
            </w:pPr>
          </w:p>
        </w:tc>
      </w:tr>
      <w:tr w:rsidR="00421DEC" w:rsidRPr="008A0B43" w:rsidTr="00546C2B">
        <w:tc>
          <w:tcPr>
            <w:tcW w:w="2142" w:type="dxa"/>
          </w:tcPr>
          <w:p w:rsidR="00421DEC" w:rsidRPr="008A0B43" w:rsidRDefault="00421DEC">
            <w:pPr>
              <w:pStyle w:val="Heading1"/>
              <w:rPr>
                <w:rFonts w:ascii="Verdana" w:hAnsi="Verdana"/>
                <w:sz w:val="22"/>
                <w:szCs w:val="22"/>
              </w:rPr>
            </w:pPr>
            <w:r>
              <w:rPr>
                <w:rFonts w:ascii="Verdana" w:hAnsi="Verdana"/>
                <w:sz w:val="22"/>
                <w:szCs w:val="22"/>
              </w:rPr>
              <w:t>STEP 4</w:t>
            </w:r>
          </w:p>
        </w:tc>
        <w:tc>
          <w:tcPr>
            <w:tcW w:w="6858" w:type="dxa"/>
            <w:tcBorders>
              <w:left w:val="single" w:sz="6" w:space="0" w:color="auto"/>
            </w:tcBorders>
          </w:tcPr>
          <w:p w:rsidR="00421DEC" w:rsidRDefault="00421DEC" w:rsidP="00421DEC">
            <w:pPr>
              <w:spacing w:before="120"/>
              <w:rPr>
                <w:rFonts w:ascii="Verdana" w:hAnsi="Verdana"/>
                <w:sz w:val="22"/>
                <w:szCs w:val="22"/>
              </w:rPr>
            </w:pPr>
            <w:r w:rsidRPr="00BB3285">
              <w:rPr>
                <w:rFonts w:ascii="Verdana" w:hAnsi="Verdana"/>
                <w:sz w:val="22"/>
                <w:szCs w:val="22"/>
              </w:rPr>
              <w:t xml:space="preserve">End this session by </w:t>
            </w:r>
            <w:r>
              <w:rPr>
                <w:rFonts w:ascii="Verdana" w:hAnsi="Verdana"/>
                <w:sz w:val="22"/>
                <w:szCs w:val="22"/>
              </w:rPr>
              <w:t>ASKING</w:t>
            </w:r>
            <w:r w:rsidRPr="00BB3285">
              <w:rPr>
                <w:rFonts w:ascii="Verdana" w:hAnsi="Verdana"/>
                <w:sz w:val="22"/>
                <w:szCs w:val="22"/>
              </w:rPr>
              <w:t xml:space="preserve"> </w:t>
            </w:r>
            <w:r>
              <w:rPr>
                <w:rFonts w:ascii="Verdana" w:hAnsi="Verdana"/>
                <w:sz w:val="22"/>
                <w:szCs w:val="22"/>
              </w:rPr>
              <w:t>participants</w:t>
            </w:r>
            <w:r w:rsidRPr="00BB3285">
              <w:rPr>
                <w:rFonts w:ascii="Verdana" w:hAnsi="Verdana"/>
                <w:sz w:val="22"/>
                <w:szCs w:val="22"/>
              </w:rPr>
              <w:t xml:space="preserve"> </w:t>
            </w:r>
            <w:r>
              <w:rPr>
                <w:rFonts w:ascii="Verdana" w:hAnsi="Verdana"/>
                <w:sz w:val="22"/>
                <w:szCs w:val="22"/>
              </w:rPr>
              <w:t xml:space="preserve">if they have any questions. DISTRIBUTE </w:t>
            </w:r>
            <w:r w:rsidRPr="00421DEC">
              <w:rPr>
                <w:rFonts w:ascii="Verdana" w:hAnsi="Verdana"/>
                <w:b/>
                <w:sz w:val="22"/>
                <w:szCs w:val="22"/>
              </w:rPr>
              <w:t>Handout 6.</w:t>
            </w:r>
            <w:r>
              <w:rPr>
                <w:rFonts w:ascii="Verdana" w:hAnsi="Verdana"/>
                <w:b/>
                <w:sz w:val="22"/>
                <w:szCs w:val="22"/>
              </w:rPr>
              <w:t>1</w:t>
            </w:r>
            <w:r>
              <w:rPr>
                <w:rFonts w:ascii="Verdana" w:hAnsi="Verdana"/>
                <w:sz w:val="22"/>
                <w:szCs w:val="22"/>
              </w:rPr>
              <w:t xml:space="preserve">, </w:t>
            </w:r>
            <w:r w:rsidR="0076055A" w:rsidRPr="00D70F47">
              <w:rPr>
                <w:rFonts w:ascii="Verdana" w:hAnsi="Verdana"/>
                <w:i/>
                <w:sz w:val="22"/>
                <w:szCs w:val="22"/>
              </w:rPr>
              <w:t xml:space="preserve">HIV </w:t>
            </w:r>
            <w:r w:rsidR="0076055A">
              <w:rPr>
                <w:rFonts w:ascii="Verdana" w:hAnsi="Verdana"/>
                <w:i/>
                <w:sz w:val="22"/>
                <w:szCs w:val="22"/>
              </w:rPr>
              <w:t>T</w:t>
            </w:r>
            <w:r w:rsidR="0076055A" w:rsidRPr="00D70F47">
              <w:rPr>
                <w:rFonts w:ascii="Verdana" w:hAnsi="Verdana"/>
                <w:i/>
                <w:sz w:val="22"/>
                <w:szCs w:val="22"/>
              </w:rPr>
              <w:t xml:space="preserve">esting in </w:t>
            </w:r>
            <w:r w:rsidR="0076055A">
              <w:rPr>
                <w:rFonts w:ascii="Verdana" w:hAnsi="Verdana"/>
                <w:i/>
                <w:sz w:val="22"/>
                <w:szCs w:val="22"/>
              </w:rPr>
              <w:t>N</w:t>
            </w:r>
            <w:r w:rsidR="0076055A" w:rsidRPr="00D70F47">
              <w:rPr>
                <w:rFonts w:ascii="Verdana" w:hAnsi="Verdana"/>
                <w:i/>
                <w:sz w:val="22"/>
                <w:szCs w:val="22"/>
              </w:rPr>
              <w:t xml:space="preserve">ational </w:t>
            </w:r>
            <w:r w:rsidR="0076055A">
              <w:rPr>
                <w:rFonts w:ascii="Verdana" w:hAnsi="Verdana"/>
                <w:i/>
                <w:sz w:val="22"/>
                <w:szCs w:val="22"/>
              </w:rPr>
              <w:t>P</w:t>
            </w:r>
            <w:r w:rsidR="0076055A" w:rsidRPr="00D70F47">
              <w:rPr>
                <w:rFonts w:ascii="Verdana" w:hAnsi="Verdana"/>
                <w:i/>
                <w:sz w:val="22"/>
                <w:szCs w:val="22"/>
              </w:rPr>
              <w:t xml:space="preserve">opulation-based </w:t>
            </w:r>
            <w:r w:rsidR="0076055A">
              <w:rPr>
                <w:rFonts w:ascii="Verdana" w:hAnsi="Verdana"/>
                <w:i/>
                <w:sz w:val="22"/>
                <w:szCs w:val="22"/>
              </w:rPr>
              <w:t>S</w:t>
            </w:r>
            <w:r w:rsidR="0076055A" w:rsidRPr="00D70F47">
              <w:rPr>
                <w:rFonts w:ascii="Verdana" w:hAnsi="Verdana"/>
                <w:i/>
                <w:sz w:val="22"/>
                <w:szCs w:val="22"/>
              </w:rPr>
              <w:t>urveys</w:t>
            </w:r>
            <w:r w:rsidR="0076055A">
              <w:rPr>
                <w:rFonts w:ascii="Verdana" w:hAnsi="Verdana"/>
                <w:i/>
                <w:sz w:val="22"/>
                <w:szCs w:val="22"/>
              </w:rPr>
              <w:t>: Experience from the Demographic and Health Surveys.</w:t>
            </w:r>
            <w:r w:rsidR="0076055A">
              <w:rPr>
                <w:rFonts w:ascii="Verdana" w:hAnsi="Verdana"/>
                <w:sz w:val="22"/>
                <w:szCs w:val="22"/>
              </w:rPr>
              <w:t xml:space="preserve"> This</w:t>
            </w:r>
            <w:r>
              <w:rPr>
                <w:rFonts w:ascii="Verdana" w:hAnsi="Verdana"/>
                <w:sz w:val="22"/>
                <w:szCs w:val="22"/>
              </w:rPr>
              <w:t xml:space="preserve"> provides more detailed information on HIV testing </w:t>
            </w:r>
            <w:r w:rsidR="00F66952">
              <w:rPr>
                <w:rFonts w:ascii="Verdana" w:hAnsi="Verdana"/>
                <w:sz w:val="22"/>
                <w:szCs w:val="22"/>
              </w:rPr>
              <w:t xml:space="preserve">in </w:t>
            </w:r>
            <w:r>
              <w:rPr>
                <w:rFonts w:ascii="Verdana" w:hAnsi="Verdana"/>
                <w:sz w:val="22"/>
                <w:szCs w:val="22"/>
              </w:rPr>
              <w:t>the DHS</w:t>
            </w:r>
            <w:r w:rsidR="0076055A">
              <w:rPr>
                <w:rFonts w:ascii="Verdana" w:hAnsi="Verdana"/>
                <w:sz w:val="22"/>
                <w:szCs w:val="22"/>
              </w:rPr>
              <w:t>.</w:t>
            </w:r>
            <w:r w:rsidRPr="00BB3285">
              <w:rPr>
                <w:rFonts w:ascii="Verdana" w:hAnsi="Verdana"/>
                <w:sz w:val="22"/>
                <w:szCs w:val="22"/>
              </w:rPr>
              <w:t xml:space="preserve"> </w:t>
            </w:r>
            <w:r w:rsidR="00F66952">
              <w:rPr>
                <w:rFonts w:ascii="Verdana" w:hAnsi="Verdana"/>
                <w:sz w:val="22"/>
                <w:szCs w:val="22"/>
              </w:rPr>
              <w:t xml:space="preserve">TELL </w:t>
            </w:r>
            <w:r w:rsidR="0076055A">
              <w:rPr>
                <w:rFonts w:ascii="Verdana" w:hAnsi="Verdana"/>
                <w:sz w:val="22"/>
                <w:szCs w:val="22"/>
              </w:rPr>
              <w:t xml:space="preserve">participants that </w:t>
            </w:r>
            <w:r w:rsidR="00F66952">
              <w:rPr>
                <w:rFonts w:ascii="Verdana" w:hAnsi="Verdana"/>
                <w:sz w:val="22"/>
                <w:szCs w:val="22"/>
              </w:rPr>
              <w:t xml:space="preserve">they can read it </w:t>
            </w:r>
            <w:r w:rsidRPr="00BB3285">
              <w:rPr>
                <w:rFonts w:ascii="Verdana" w:hAnsi="Verdana"/>
                <w:sz w:val="22"/>
                <w:szCs w:val="22"/>
              </w:rPr>
              <w:t>in their free time.</w:t>
            </w:r>
          </w:p>
          <w:p w:rsidR="0011715E" w:rsidRDefault="0011715E" w:rsidP="00421DEC">
            <w:pPr>
              <w:spacing w:before="120"/>
              <w:rPr>
                <w:rFonts w:ascii="Verdana" w:hAnsi="Verdana"/>
                <w:sz w:val="22"/>
                <w:szCs w:val="22"/>
              </w:rPr>
            </w:pPr>
          </w:p>
        </w:tc>
      </w:tr>
    </w:tbl>
    <w:p w:rsidR="00623623" w:rsidRDefault="00623623">
      <w:pPr>
        <w:pStyle w:val="Heading1"/>
        <w:rPr>
          <w:rFonts w:ascii="Verdana" w:hAnsi="Verdana"/>
          <w:sz w:val="22"/>
          <w:szCs w:val="22"/>
        </w:rPr>
        <w:sectPr w:rsidR="00623623" w:rsidSect="00B23F6D">
          <w:footerReference w:type="default" r:id="rId11"/>
          <w:pgSz w:w="11909" w:h="16834" w:code="9"/>
          <w:pgMar w:top="1296" w:right="1440" w:bottom="1296" w:left="1440" w:header="720" w:footer="720" w:gutter="0"/>
          <w:cols w:space="720"/>
        </w:sectPr>
      </w:pPr>
    </w:p>
    <w:tbl>
      <w:tblPr>
        <w:tblW w:w="0" w:type="auto"/>
        <w:tblInd w:w="18" w:type="dxa"/>
        <w:tblLayout w:type="fixed"/>
        <w:tblLook w:val="0000" w:firstRow="0" w:lastRow="0" w:firstColumn="0" w:lastColumn="0" w:noHBand="0" w:noVBand="0"/>
      </w:tblPr>
      <w:tblGrid>
        <w:gridCol w:w="2142"/>
        <w:gridCol w:w="6858"/>
      </w:tblGrid>
      <w:tr w:rsidR="00586A01" w:rsidRPr="008A0B43" w:rsidTr="00546C2B">
        <w:tc>
          <w:tcPr>
            <w:tcW w:w="2142" w:type="dxa"/>
          </w:tcPr>
          <w:p w:rsidR="00586A01" w:rsidRPr="008A0B43" w:rsidRDefault="00586A01" w:rsidP="001B40F8">
            <w:pPr>
              <w:pStyle w:val="Heading1"/>
              <w:rPr>
                <w:rFonts w:ascii="Verdana" w:hAnsi="Verdana"/>
                <w:bCs/>
                <w:sz w:val="22"/>
                <w:szCs w:val="22"/>
              </w:rPr>
            </w:pPr>
            <w:r w:rsidRPr="008A0B43">
              <w:rPr>
                <w:rFonts w:ascii="Verdana" w:hAnsi="Verdana"/>
                <w:bCs/>
                <w:sz w:val="22"/>
                <w:szCs w:val="22"/>
              </w:rPr>
              <w:lastRenderedPageBreak/>
              <w:t xml:space="preserve">Session </w:t>
            </w:r>
            <w:r w:rsidR="004D115C">
              <w:rPr>
                <w:rFonts w:ascii="Verdana" w:hAnsi="Verdana"/>
                <w:bCs/>
                <w:sz w:val="22"/>
                <w:szCs w:val="22"/>
              </w:rPr>
              <w:t>3</w:t>
            </w:r>
          </w:p>
          <w:p w:rsidR="00586A01" w:rsidRPr="008A0B43" w:rsidRDefault="00964102" w:rsidP="001B40F8">
            <w:pPr>
              <w:rPr>
                <w:rFonts w:ascii="Verdana" w:hAnsi="Verdana"/>
              </w:rPr>
            </w:pPr>
            <w:r w:rsidRPr="005259A4">
              <w:rPr>
                <w:rFonts w:ascii="Verdana" w:hAnsi="Verdana"/>
                <w:sz w:val="22"/>
                <w:szCs w:val="22"/>
              </w:rPr>
              <w:t>1 hour</w:t>
            </w:r>
          </w:p>
        </w:tc>
        <w:tc>
          <w:tcPr>
            <w:tcW w:w="6858" w:type="dxa"/>
            <w:tcBorders>
              <w:left w:val="single" w:sz="6" w:space="0" w:color="auto"/>
            </w:tcBorders>
          </w:tcPr>
          <w:p w:rsidR="00873BD1" w:rsidRPr="001D6B8C" w:rsidRDefault="00B93081" w:rsidP="005662F9">
            <w:pPr>
              <w:spacing w:before="120"/>
              <w:rPr>
                <w:rFonts w:ascii="Verdana" w:hAnsi="Verdana"/>
                <w:b/>
                <w:sz w:val="22"/>
                <w:szCs w:val="22"/>
              </w:rPr>
            </w:pPr>
            <w:r w:rsidRPr="001D6B8C">
              <w:rPr>
                <w:rFonts w:ascii="Verdana" w:hAnsi="Verdana"/>
                <w:b/>
                <w:sz w:val="22"/>
                <w:szCs w:val="22"/>
              </w:rPr>
              <w:t xml:space="preserve">Comparing DHS </w:t>
            </w:r>
            <w:r w:rsidR="00E96999">
              <w:rPr>
                <w:rFonts w:ascii="Verdana" w:hAnsi="Verdana"/>
                <w:b/>
                <w:sz w:val="22"/>
                <w:szCs w:val="22"/>
              </w:rPr>
              <w:t xml:space="preserve">and Other Estimates of </w:t>
            </w:r>
            <w:r w:rsidR="009164D7" w:rsidRPr="001D6B8C">
              <w:rPr>
                <w:rFonts w:ascii="Verdana" w:hAnsi="Verdana"/>
                <w:b/>
                <w:sz w:val="22"/>
                <w:szCs w:val="22"/>
              </w:rPr>
              <w:t>HIV P</w:t>
            </w:r>
            <w:r w:rsidRPr="001D6B8C">
              <w:rPr>
                <w:rFonts w:ascii="Verdana" w:hAnsi="Verdana"/>
                <w:b/>
                <w:sz w:val="22"/>
                <w:szCs w:val="22"/>
              </w:rPr>
              <w:t>revalence</w:t>
            </w:r>
          </w:p>
        </w:tc>
      </w:tr>
      <w:tr w:rsidR="00586A01" w:rsidRPr="008A0B43" w:rsidTr="00546C2B">
        <w:tc>
          <w:tcPr>
            <w:tcW w:w="2142" w:type="dxa"/>
          </w:tcPr>
          <w:p w:rsidR="00586A01" w:rsidRPr="008A0B43" w:rsidRDefault="00586A01" w:rsidP="001B40F8">
            <w:pPr>
              <w:pStyle w:val="Heading1"/>
              <w:rPr>
                <w:rFonts w:ascii="Verdana" w:hAnsi="Verdana"/>
                <w:sz w:val="22"/>
                <w:szCs w:val="22"/>
              </w:rPr>
            </w:pPr>
            <w:r w:rsidRPr="008A0B43">
              <w:rPr>
                <w:rFonts w:ascii="Verdana" w:hAnsi="Verdana"/>
                <w:sz w:val="22"/>
                <w:szCs w:val="22"/>
              </w:rPr>
              <w:t>Session Objective</w:t>
            </w:r>
          </w:p>
        </w:tc>
        <w:tc>
          <w:tcPr>
            <w:tcW w:w="6858" w:type="dxa"/>
            <w:tcBorders>
              <w:left w:val="single" w:sz="6" w:space="0" w:color="auto"/>
            </w:tcBorders>
          </w:tcPr>
          <w:p w:rsidR="00B93081" w:rsidRPr="004D13AF" w:rsidRDefault="00B93081" w:rsidP="00B93081">
            <w:pPr>
              <w:spacing w:before="120"/>
              <w:rPr>
                <w:rFonts w:ascii="Verdana" w:hAnsi="Verdana"/>
                <w:sz w:val="22"/>
                <w:szCs w:val="22"/>
              </w:rPr>
            </w:pPr>
            <w:r w:rsidRPr="004D13AF">
              <w:rPr>
                <w:rFonts w:ascii="Verdana" w:hAnsi="Verdana"/>
                <w:sz w:val="22"/>
                <w:szCs w:val="22"/>
              </w:rPr>
              <w:t>Compare DHS estimates to other</w:t>
            </w:r>
            <w:r w:rsidR="00E26607">
              <w:rPr>
                <w:rFonts w:ascii="Verdana" w:hAnsi="Verdana"/>
                <w:sz w:val="22"/>
                <w:szCs w:val="22"/>
              </w:rPr>
              <w:t xml:space="preserve"> estimates of HIV prevalence</w:t>
            </w:r>
          </w:p>
          <w:p w:rsidR="00586A01" w:rsidRDefault="00586A01" w:rsidP="00B93081">
            <w:pPr>
              <w:spacing w:before="120"/>
              <w:rPr>
                <w:rFonts w:ascii="Verdana" w:hAnsi="Verdana"/>
                <w:sz w:val="22"/>
                <w:szCs w:val="22"/>
              </w:rPr>
            </w:pPr>
          </w:p>
        </w:tc>
      </w:tr>
      <w:tr w:rsidR="00093000" w:rsidRPr="008A0B43" w:rsidTr="00546C2B">
        <w:tc>
          <w:tcPr>
            <w:tcW w:w="2142" w:type="dxa"/>
          </w:tcPr>
          <w:p w:rsidR="00093000" w:rsidRPr="008A0B43" w:rsidRDefault="00421DEC" w:rsidP="001B40F8">
            <w:pPr>
              <w:pStyle w:val="Heading1"/>
              <w:rPr>
                <w:rFonts w:ascii="Verdana" w:hAnsi="Verdana"/>
                <w:sz w:val="22"/>
                <w:szCs w:val="22"/>
              </w:rPr>
            </w:pPr>
            <w:r>
              <w:rPr>
                <w:rFonts w:ascii="Verdana" w:hAnsi="Verdana"/>
                <w:bCs/>
                <w:sz w:val="22"/>
                <w:szCs w:val="22"/>
              </w:rPr>
              <w:t>STEP 1</w:t>
            </w:r>
          </w:p>
        </w:tc>
        <w:tc>
          <w:tcPr>
            <w:tcW w:w="6858" w:type="dxa"/>
            <w:tcBorders>
              <w:left w:val="single" w:sz="6" w:space="0" w:color="auto"/>
            </w:tcBorders>
          </w:tcPr>
          <w:p w:rsidR="00093000" w:rsidRPr="001D6B8C" w:rsidRDefault="00093000" w:rsidP="001B40F8">
            <w:pPr>
              <w:spacing w:before="120"/>
              <w:rPr>
                <w:rFonts w:ascii="Verdana" w:hAnsi="Verdana"/>
                <w:sz w:val="22"/>
                <w:szCs w:val="22"/>
              </w:rPr>
            </w:pPr>
            <w:r>
              <w:rPr>
                <w:rFonts w:ascii="Verdana" w:hAnsi="Verdana"/>
                <w:sz w:val="22"/>
                <w:szCs w:val="22"/>
              </w:rPr>
              <w:t xml:space="preserve">PRESENT </w:t>
            </w:r>
            <w:r w:rsidRPr="000B17C9">
              <w:rPr>
                <w:rFonts w:ascii="Verdana" w:hAnsi="Verdana"/>
                <w:b/>
                <w:sz w:val="22"/>
                <w:szCs w:val="22"/>
              </w:rPr>
              <w:t xml:space="preserve">Slide </w:t>
            </w:r>
            <w:r w:rsidR="00A9287E">
              <w:rPr>
                <w:rFonts w:ascii="Verdana" w:hAnsi="Verdana"/>
                <w:b/>
                <w:sz w:val="22"/>
                <w:szCs w:val="22"/>
              </w:rPr>
              <w:t>2</w:t>
            </w:r>
            <w:r w:rsidR="00E5523F">
              <w:rPr>
                <w:rFonts w:ascii="Verdana" w:hAnsi="Verdana"/>
                <w:b/>
                <w:sz w:val="22"/>
                <w:szCs w:val="22"/>
              </w:rPr>
              <w:t>8</w:t>
            </w:r>
            <w:r w:rsidR="001D6B8C">
              <w:rPr>
                <w:rFonts w:ascii="Verdana" w:hAnsi="Verdana"/>
                <w:sz w:val="22"/>
                <w:szCs w:val="22"/>
              </w:rPr>
              <w:t>.</w:t>
            </w:r>
          </w:p>
          <w:p w:rsidR="00093000" w:rsidRDefault="00C371C7" w:rsidP="001B40F8">
            <w:pPr>
              <w:spacing w:before="120"/>
              <w:rPr>
                <w:rFonts w:ascii="Verdana" w:hAnsi="Verdana"/>
                <w:sz w:val="22"/>
                <w:szCs w:val="22"/>
              </w:rPr>
            </w:pPr>
            <w:r>
              <w:rPr>
                <w:rFonts w:ascii="Verdana" w:hAnsi="Verdana"/>
                <w:sz w:val="22"/>
                <w:szCs w:val="22"/>
              </w:rPr>
              <w:t xml:space="preserve">TELL </w:t>
            </w:r>
            <w:r w:rsidR="00220239">
              <w:rPr>
                <w:rFonts w:ascii="Verdana" w:hAnsi="Verdana"/>
                <w:sz w:val="22"/>
                <w:szCs w:val="22"/>
              </w:rPr>
              <w:t>participants</w:t>
            </w:r>
            <w:r>
              <w:rPr>
                <w:rFonts w:ascii="Verdana" w:hAnsi="Verdana"/>
                <w:sz w:val="22"/>
                <w:szCs w:val="22"/>
              </w:rPr>
              <w:t xml:space="preserve"> that this session will focus on the differences between estimates of HIV prevalence</w:t>
            </w:r>
            <w:r w:rsidR="00E96999">
              <w:rPr>
                <w:rFonts w:ascii="Verdana" w:hAnsi="Verdana"/>
                <w:sz w:val="22"/>
                <w:szCs w:val="22"/>
              </w:rPr>
              <w:t xml:space="preserve"> </w:t>
            </w:r>
            <w:r w:rsidR="00E26607">
              <w:rPr>
                <w:rFonts w:ascii="Verdana" w:hAnsi="Verdana"/>
                <w:sz w:val="22"/>
                <w:szCs w:val="22"/>
              </w:rPr>
              <w:t>produced by th</w:t>
            </w:r>
            <w:r w:rsidR="00E96999">
              <w:rPr>
                <w:rFonts w:ascii="Verdana" w:hAnsi="Verdana"/>
                <w:sz w:val="22"/>
                <w:szCs w:val="22"/>
              </w:rPr>
              <w:t>e DHS</w:t>
            </w:r>
            <w:r>
              <w:rPr>
                <w:rFonts w:ascii="Verdana" w:hAnsi="Verdana"/>
                <w:sz w:val="22"/>
                <w:szCs w:val="22"/>
              </w:rPr>
              <w:t xml:space="preserve"> </w:t>
            </w:r>
            <w:r w:rsidR="00E96999">
              <w:rPr>
                <w:rFonts w:ascii="Verdana" w:hAnsi="Verdana"/>
                <w:sz w:val="22"/>
                <w:szCs w:val="22"/>
              </w:rPr>
              <w:t xml:space="preserve">and estimates </w:t>
            </w:r>
            <w:r w:rsidR="00E26607">
              <w:rPr>
                <w:rFonts w:ascii="Verdana" w:hAnsi="Verdana"/>
                <w:sz w:val="22"/>
                <w:szCs w:val="22"/>
              </w:rPr>
              <w:t xml:space="preserve">based on </w:t>
            </w:r>
            <w:r>
              <w:rPr>
                <w:rFonts w:ascii="Verdana" w:hAnsi="Verdana"/>
                <w:sz w:val="22"/>
                <w:szCs w:val="22"/>
              </w:rPr>
              <w:t>sentinel surveillance.</w:t>
            </w:r>
            <w:r w:rsidR="008D1CB2">
              <w:rPr>
                <w:rFonts w:ascii="Verdana" w:hAnsi="Verdana"/>
                <w:sz w:val="22"/>
                <w:szCs w:val="22"/>
              </w:rPr>
              <w:t xml:space="preserve"> R</w:t>
            </w:r>
            <w:r w:rsidR="008D1CB2" w:rsidRPr="008D1CB2">
              <w:rPr>
                <w:rFonts w:ascii="Verdana" w:hAnsi="Verdana"/>
                <w:sz w:val="22"/>
                <w:szCs w:val="22"/>
              </w:rPr>
              <w:t xml:space="preserve">emind </w:t>
            </w:r>
            <w:r w:rsidR="00220239">
              <w:rPr>
                <w:rFonts w:ascii="Verdana" w:hAnsi="Verdana"/>
                <w:sz w:val="22"/>
                <w:szCs w:val="22"/>
              </w:rPr>
              <w:t>participants</w:t>
            </w:r>
            <w:r w:rsidR="008D1CB2" w:rsidRPr="008D1CB2">
              <w:rPr>
                <w:rFonts w:ascii="Verdana" w:hAnsi="Verdana"/>
                <w:sz w:val="22"/>
                <w:szCs w:val="22"/>
              </w:rPr>
              <w:t xml:space="preserve"> there are several sources of data </w:t>
            </w:r>
            <w:r w:rsidR="00E96999">
              <w:rPr>
                <w:rFonts w:ascii="Verdana" w:hAnsi="Verdana"/>
                <w:sz w:val="22"/>
                <w:szCs w:val="22"/>
              </w:rPr>
              <w:t xml:space="preserve">on HIV, </w:t>
            </w:r>
            <w:r w:rsidR="008D1CB2" w:rsidRPr="008D1CB2">
              <w:rPr>
                <w:rFonts w:ascii="Verdana" w:hAnsi="Verdana"/>
                <w:sz w:val="22"/>
                <w:szCs w:val="22"/>
              </w:rPr>
              <w:t>including population-based and sentinel surveillance data.</w:t>
            </w:r>
          </w:p>
          <w:p w:rsidR="00093000" w:rsidRDefault="00093000" w:rsidP="001B40F8">
            <w:pPr>
              <w:spacing w:before="120"/>
              <w:rPr>
                <w:rFonts w:ascii="Verdana" w:hAnsi="Verdana"/>
                <w:sz w:val="22"/>
                <w:szCs w:val="22"/>
              </w:rPr>
            </w:pPr>
          </w:p>
        </w:tc>
      </w:tr>
      <w:tr w:rsidR="00093000" w:rsidRPr="008A0B43" w:rsidTr="00546C2B">
        <w:tc>
          <w:tcPr>
            <w:tcW w:w="2142" w:type="dxa"/>
          </w:tcPr>
          <w:p w:rsidR="00093000" w:rsidRDefault="00421DEC">
            <w:pPr>
              <w:pStyle w:val="Heading1"/>
              <w:rPr>
                <w:rFonts w:ascii="Verdana" w:hAnsi="Verdana"/>
                <w:sz w:val="22"/>
                <w:szCs w:val="22"/>
              </w:rPr>
            </w:pPr>
            <w:r>
              <w:rPr>
                <w:rFonts w:ascii="Verdana" w:hAnsi="Verdana"/>
                <w:sz w:val="22"/>
                <w:szCs w:val="22"/>
              </w:rPr>
              <w:t>EXERCISE</w:t>
            </w:r>
          </w:p>
          <w:p w:rsidR="00B06E68" w:rsidRPr="00B06E68" w:rsidRDefault="00B06E68" w:rsidP="00B06E68">
            <w:pPr>
              <w:rPr>
                <w:rFonts w:ascii="Verdana" w:hAnsi="Verdana"/>
              </w:rPr>
            </w:pPr>
          </w:p>
        </w:tc>
        <w:tc>
          <w:tcPr>
            <w:tcW w:w="6858" w:type="dxa"/>
            <w:tcBorders>
              <w:left w:val="single" w:sz="6" w:space="0" w:color="auto"/>
            </w:tcBorders>
          </w:tcPr>
          <w:p w:rsidR="000D7A14" w:rsidRDefault="000D7A14" w:rsidP="001B40F8">
            <w:pPr>
              <w:spacing w:before="120"/>
              <w:rPr>
                <w:rFonts w:ascii="Verdana" w:hAnsi="Verdana"/>
                <w:sz w:val="22"/>
                <w:szCs w:val="22"/>
              </w:rPr>
            </w:pPr>
            <w:r>
              <w:rPr>
                <w:rFonts w:ascii="Verdana" w:hAnsi="Verdana"/>
                <w:sz w:val="22"/>
                <w:szCs w:val="22"/>
              </w:rPr>
              <w:t>(NOTE to</w:t>
            </w:r>
            <w:r w:rsidR="006B6C0A">
              <w:rPr>
                <w:rFonts w:ascii="Verdana" w:hAnsi="Verdana"/>
                <w:sz w:val="22"/>
                <w:szCs w:val="22"/>
              </w:rPr>
              <w:t xml:space="preserve"> the</w:t>
            </w:r>
            <w:r>
              <w:rPr>
                <w:rFonts w:ascii="Verdana" w:hAnsi="Verdana"/>
                <w:sz w:val="22"/>
                <w:szCs w:val="22"/>
              </w:rPr>
              <w:t xml:space="preserve"> </w:t>
            </w:r>
            <w:r w:rsidR="00E96999">
              <w:rPr>
                <w:rFonts w:ascii="Verdana" w:hAnsi="Verdana"/>
                <w:sz w:val="22"/>
                <w:szCs w:val="22"/>
              </w:rPr>
              <w:t>i</w:t>
            </w:r>
            <w:r w:rsidR="00421DEC">
              <w:rPr>
                <w:rFonts w:ascii="Verdana" w:hAnsi="Verdana"/>
                <w:sz w:val="22"/>
                <w:szCs w:val="22"/>
              </w:rPr>
              <w:t>nstructor</w:t>
            </w:r>
            <w:r>
              <w:rPr>
                <w:rFonts w:ascii="Verdana" w:hAnsi="Verdana"/>
                <w:sz w:val="22"/>
                <w:szCs w:val="22"/>
              </w:rPr>
              <w:t xml:space="preserve">: There are two ways to conduct this activity </w:t>
            </w:r>
            <w:r w:rsidR="002D681F">
              <w:rPr>
                <w:rFonts w:ascii="Verdana" w:hAnsi="Verdana"/>
                <w:sz w:val="22"/>
                <w:szCs w:val="22"/>
              </w:rPr>
              <w:t xml:space="preserve">using </w:t>
            </w:r>
            <w:r w:rsidR="002D681F" w:rsidRPr="00421DEC">
              <w:rPr>
                <w:rFonts w:ascii="Verdana" w:hAnsi="Verdana"/>
                <w:b/>
                <w:sz w:val="22"/>
                <w:szCs w:val="22"/>
              </w:rPr>
              <w:t>Handout 6.2</w:t>
            </w:r>
            <w:r w:rsidR="002D681F" w:rsidRPr="00737E0A">
              <w:rPr>
                <w:rFonts w:ascii="Verdana" w:hAnsi="Verdana"/>
                <w:sz w:val="22"/>
                <w:szCs w:val="22"/>
              </w:rPr>
              <w:t xml:space="preserve">, </w:t>
            </w:r>
            <w:r w:rsidR="002D681F" w:rsidRPr="00421DEC">
              <w:rPr>
                <w:rFonts w:ascii="Verdana" w:hAnsi="Verdana"/>
                <w:i/>
                <w:sz w:val="22"/>
                <w:szCs w:val="22"/>
              </w:rPr>
              <w:t xml:space="preserve">Comparing Sentinel Surveillance Data </w:t>
            </w:r>
            <w:r w:rsidR="00421DEC">
              <w:rPr>
                <w:rFonts w:ascii="Verdana" w:hAnsi="Verdana"/>
                <w:i/>
                <w:sz w:val="22"/>
                <w:szCs w:val="22"/>
              </w:rPr>
              <w:t>and</w:t>
            </w:r>
            <w:r w:rsidR="002D681F" w:rsidRPr="00421DEC">
              <w:rPr>
                <w:rFonts w:ascii="Verdana" w:hAnsi="Verdana"/>
                <w:i/>
                <w:sz w:val="22"/>
                <w:szCs w:val="22"/>
              </w:rPr>
              <w:t xml:space="preserve"> Population-based Surveys</w:t>
            </w:r>
            <w:r w:rsidR="00E96999">
              <w:rPr>
                <w:rFonts w:ascii="Verdana" w:hAnsi="Verdana"/>
                <w:i/>
                <w:sz w:val="22"/>
                <w:szCs w:val="22"/>
              </w:rPr>
              <w:t>.</w:t>
            </w:r>
            <w:r w:rsidR="002D681F">
              <w:rPr>
                <w:rFonts w:ascii="Verdana" w:hAnsi="Verdana"/>
                <w:sz w:val="22"/>
                <w:szCs w:val="22"/>
              </w:rPr>
              <w:t xml:space="preserve"> </w:t>
            </w:r>
            <w:r w:rsidR="00E96999">
              <w:rPr>
                <w:rFonts w:ascii="Verdana" w:hAnsi="Verdana"/>
                <w:sz w:val="22"/>
                <w:szCs w:val="22"/>
              </w:rPr>
              <w:t>If participants</w:t>
            </w:r>
            <w:r w:rsidR="00860E94">
              <w:rPr>
                <w:rFonts w:ascii="Verdana" w:hAnsi="Verdana"/>
                <w:sz w:val="22"/>
                <w:szCs w:val="22"/>
              </w:rPr>
              <w:t>’</w:t>
            </w:r>
            <w:r w:rsidR="00E96999">
              <w:rPr>
                <w:rFonts w:ascii="Verdana" w:hAnsi="Verdana"/>
                <w:sz w:val="22"/>
                <w:szCs w:val="22"/>
              </w:rPr>
              <w:t xml:space="preserve"> knowledge</w:t>
            </w:r>
            <w:r w:rsidR="00860E94">
              <w:rPr>
                <w:rFonts w:ascii="Verdana" w:hAnsi="Verdana"/>
                <w:sz w:val="22"/>
                <w:szCs w:val="22"/>
              </w:rPr>
              <w:t xml:space="preserve"> is limited</w:t>
            </w:r>
            <w:r w:rsidR="00E96999">
              <w:rPr>
                <w:rFonts w:ascii="Verdana" w:hAnsi="Verdana"/>
                <w:sz w:val="22"/>
                <w:szCs w:val="22"/>
              </w:rPr>
              <w:t>, you may</w:t>
            </w:r>
            <w:r>
              <w:rPr>
                <w:rFonts w:ascii="Verdana" w:hAnsi="Verdana"/>
                <w:sz w:val="22"/>
                <w:szCs w:val="22"/>
              </w:rPr>
              <w:t xml:space="preserve"> </w:t>
            </w:r>
            <w:r w:rsidR="00EC5829">
              <w:rPr>
                <w:rFonts w:ascii="Verdana" w:hAnsi="Verdana"/>
                <w:sz w:val="22"/>
                <w:szCs w:val="22"/>
              </w:rPr>
              <w:t>lead</w:t>
            </w:r>
            <w:r>
              <w:rPr>
                <w:rFonts w:ascii="Verdana" w:hAnsi="Verdana"/>
                <w:sz w:val="22"/>
                <w:szCs w:val="22"/>
              </w:rPr>
              <w:t xml:space="preserve"> the discussion </w:t>
            </w:r>
            <w:r w:rsidR="00E96999">
              <w:rPr>
                <w:rFonts w:ascii="Verdana" w:hAnsi="Verdana"/>
                <w:sz w:val="22"/>
                <w:szCs w:val="22"/>
              </w:rPr>
              <w:t xml:space="preserve">as an activity for the entire group. If the participants are more advanced, you may </w:t>
            </w:r>
            <w:r>
              <w:rPr>
                <w:rFonts w:ascii="Verdana" w:hAnsi="Verdana"/>
                <w:sz w:val="22"/>
                <w:szCs w:val="22"/>
              </w:rPr>
              <w:t xml:space="preserve">have </w:t>
            </w:r>
            <w:r w:rsidR="00220239">
              <w:rPr>
                <w:rFonts w:ascii="Verdana" w:hAnsi="Verdana"/>
                <w:sz w:val="22"/>
                <w:szCs w:val="22"/>
              </w:rPr>
              <w:t>participants</w:t>
            </w:r>
            <w:r>
              <w:rPr>
                <w:rFonts w:ascii="Verdana" w:hAnsi="Verdana"/>
                <w:sz w:val="22"/>
                <w:szCs w:val="22"/>
              </w:rPr>
              <w:t xml:space="preserve"> work in pairs or </w:t>
            </w:r>
            <w:r w:rsidR="00E96999">
              <w:rPr>
                <w:rFonts w:ascii="Verdana" w:hAnsi="Verdana"/>
                <w:sz w:val="22"/>
                <w:szCs w:val="22"/>
              </w:rPr>
              <w:t xml:space="preserve">small </w:t>
            </w:r>
            <w:r>
              <w:rPr>
                <w:rFonts w:ascii="Verdana" w:hAnsi="Verdana"/>
                <w:sz w:val="22"/>
                <w:szCs w:val="22"/>
              </w:rPr>
              <w:t>groups</w:t>
            </w:r>
            <w:r w:rsidR="00E96999">
              <w:rPr>
                <w:rFonts w:ascii="Verdana" w:hAnsi="Verdana"/>
                <w:sz w:val="22"/>
                <w:szCs w:val="22"/>
              </w:rPr>
              <w:t xml:space="preserve"> to complete the exercise</w:t>
            </w:r>
            <w:r>
              <w:rPr>
                <w:rFonts w:ascii="Verdana" w:hAnsi="Verdana"/>
                <w:sz w:val="22"/>
                <w:szCs w:val="22"/>
              </w:rPr>
              <w:t>. See below for the two sets of instructions.)</w:t>
            </w:r>
          </w:p>
          <w:p w:rsidR="002D681F" w:rsidRPr="00E96999" w:rsidRDefault="002D681F" w:rsidP="001B40F8">
            <w:pPr>
              <w:spacing w:before="120"/>
              <w:rPr>
                <w:rFonts w:ascii="Verdana" w:hAnsi="Verdana"/>
                <w:i/>
                <w:sz w:val="22"/>
                <w:szCs w:val="22"/>
              </w:rPr>
            </w:pPr>
            <w:r w:rsidRPr="00E96999">
              <w:rPr>
                <w:rFonts w:ascii="Verdana" w:hAnsi="Verdana"/>
                <w:i/>
                <w:sz w:val="22"/>
                <w:szCs w:val="22"/>
              </w:rPr>
              <w:t>Discussion</w:t>
            </w:r>
            <w:r w:rsidR="00860E94">
              <w:rPr>
                <w:rFonts w:ascii="Verdana" w:hAnsi="Verdana"/>
                <w:i/>
                <w:sz w:val="22"/>
                <w:szCs w:val="22"/>
              </w:rPr>
              <w:t xml:space="preserve"> approach</w:t>
            </w:r>
            <w:r w:rsidRPr="00E96999">
              <w:rPr>
                <w:rFonts w:ascii="Verdana" w:hAnsi="Verdana"/>
                <w:i/>
                <w:sz w:val="22"/>
                <w:szCs w:val="22"/>
              </w:rPr>
              <w:t>:</w:t>
            </w:r>
          </w:p>
          <w:p w:rsidR="002D681F" w:rsidRDefault="002D681F" w:rsidP="001B40F8">
            <w:pPr>
              <w:spacing w:before="120"/>
              <w:rPr>
                <w:rFonts w:ascii="Verdana" w:hAnsi="Verdana"/>
                <w:sz w:val="22"/>
                <w:szCs w:val="22"/>
              </w:rPr>
            </w:pPr>
            <w:r w:rsidRPr="00737E0A">
              <w:rPr>
                <w:rFonts w:ascii="Verdana" w:hAnsi="Verdana"/>
                <w:sz w:val="22"/>
                <w:szCs w:val="22"/>
              </w:rPr>
              <w:t xml:space="preserve">DISTRIBUTE </w:t>
            </w:r>
            <w:r w:rsidRPr="00421DEC">
              <w:rPr>
                <w:rFonts w:ascii="Verdana" w:hAnsi="Verdana"/>
                <w:b/>
                <w:sz w:val="22"/>
                <w:szCs w:val="22"/>
              </w:rPr>
              <w:t>Handout 6.2</w:t>
            </w:r>
            <w:r>
              <w:rPr>
                <w:rFonts w:ascii="Verdana" w:hAnsi="Verdana"/>
                <w:sz w:val="22"/>
                <w:szCs w:val="22"/>
              </w:rPr>
              <w:t xml:space="preserve">. TELL </w:t>
            </w:r>
            <w:r w:rsidR="00220239">
              <w:rPr>
                <w:rFonts w:ascii="Verdana" w:hAnsi="Verdana"/>
                <w:sz w:val="22"/>
                <w:szCs w:val="22"/>
              </w:rPr>
              <w:t>participants</w:t>
            </w:r>
            <w:r>
              <w:rPr>
                <w:rFonts w:ascii="Verdana" w:hAnsi="Verdana"/>
                <w:sz w:val="22"/>
                <w:szCs w:val="22"/>
              </w:rPr>
              <w:t xml:space="preserve"> to look at </w:t>
            </w:r>
            <w:r w:rsidR="00942994">
              <w:rPr>
                <w:rFonts w:ascii="Verdana" w:hAnsi="Verdana"/>
                <w:sz w:val="22"/>
                <w:szCs w:val="22"/>
              </w:rPr>
              <w:t>th</w:t>
            </w:r>
            <w:r w:rsidR="00E96999">
              <w:rPr>
                <w:rFonts w:ascii="Verdana" w:hAnsi="Verdana"/>
                <w:sz w:val="22"/>
                <w:szCs w:val="22"/>
              </w:rPr>
              <w:t>e</w:t>
            </w:r>
            <w:r w:rsidR="00942994">
              <w:rPr>
                <w:rFonts w:ascii="Verdana" w:hAnsi="Verdana"/>
                <w:sz w:val="22"/>
                <w:szCs w:val="22"/>
              </w:rPr>
              <w:t xml:space="preserve"> table. DISCUSS with participants how to best </w:t>
            </w:r>
            <w:r>
              <w:rPr>
                <w:rFonts w:ascii="Verdana" w:hAnsi="Verdana"/>
                <w:sz w:val="22"/>
                <w:szCs w:val="22"/>
              </w:rPr>
              <w:t xml:space="preserve">fill in the cells in the table, </w:t>
            </w:r>
            <w:r w:rsidR="000D7A14">
              <w:rPr>
                <w:rFonts w:ascii="Verdana" w:hAnsi="Verdana"/>
                <w:sz w:val="22"/>
                <w:szCs w:val="22"/>
              </w:rPr>
              <w:t>beginning with the column</w:t>
            </w:r>
            <w:r w:rsidR="00942994">
              <w:rPr>
                <w:rFonts w:ascii="Verdana" w:hAnsi="Verdana"/>
                <w:sz w:val="22"/>
                <w:szCs w:val="22"/>
              </w:rPr>
              <w:t>s</w:t>
            </w:r>
            <w:r w:rsidR="000D7A14">
              <w:rPr>
                <w:rFonts w:ascii="Verdana" w:hAnsi="Verdana"/>
                <w:sz w:val="22"/>
                <w:szCs w:val="22"/>
              </w:rPr>
              <w:t xml:space="preserve"> that </w:t>
            </w:r>
            <w:r w:rsidR="00220239">
              <w:rPr>
                <w:rFonts w:ascii="Verdana" w:hAnsi="Verdana"/>
                <w:sz w:val="22"/>
                <w:szCs w:val="22"/>
              </w:rPr>
              <w:t>participants</w:t>
            </w:r>
            <w:r w:rsidR="000D7A14">
              <w:rPr>
                <w:rFonts w:ascii="Verdana" w:hAnsi="Verdana"/>
                <w:sz w:val="22"/>
                <w:szCs w:val="22"/>
              </w:rPr>
              <w:t xml:space="preserve"> are more familiar with. </w:t>
            </w:r>
          </w:p>
          <w:p w:rsidR="002D681F" w:rsidRPr="00E96999" w:rsidRDefault="00E96999" w:rsidP="001B40F8">
            <w:pPr>
              <w:spacing w:before="120"/>
              <w:rPr>
                <w:rFonts w:ascii="Verdana" w:hAnsi="Verdana"/>
                <w:i/>
                <w:sz w:val="22"/>
                <w:szCs w:val="22"/>
              </w:rPr>
            </w:pPr>
            <w:r w:rsidRPr="00E96999">
              <w:rPr>
                <w:rFonts w:ascii="Verdana" w:hAnsi="Verdana"/>
                <w:i/>
                <w:sz w:val="22"/>
                <w:szCs w:val="22"/>
              </w:rPr>
              <w:t>Small group e</w:t>
            </w:r>
            <w:r w:rsidR="00EC5829" w:rsidRPr="00E96999">
              <w:rPr>
                <w:rFonts w:ascii="Verdana" w:hAnsi="Verdana"/>
                <w:i/>
                <w:sz w:val="22"/>
                <w:szCs w:val="22"/>
              </w:rPr>
              <w:t>xercise</w:t>
            </w:r>
            <w:r w:rsidR="00860E94">
              <w:rPr>
                <w:rFonts w:ascii="Verdana" w:hAnsi="Verdana"/>
                <w:i/>
                <w:sz w:val="22"/>
                <w:szCs w:val="22"/>
              </w:rPr>
              <w:t xml:space="preserve"> approach</w:t>
            </w:r>
            <w:r w:rsidR="00EC5829" w:rsidRPr="00E96999">
              <w:rPr>
                <w:rFonts w:ascii="Verdana" w:hAnsi="Verdana"/>
                <w:i/>
                <w:sz w:val="22"/>
                <w:szCs w:val="22"/>
              </w:rPr>
              <w:t>:</w:t>
            </w:r>
          </w:p>
          <w:p w:rsidR="00737E0A" w:rsidRDefault="002D681F" w:rsidP="001B40F8">
            <w:pPr>
              <w:spacing w:before="120"/>
              <w:rPr>
                <w:rFonts w:ascii="Verdana" w:hAnsi="Verdana"/>
                <w:sz w:val="22"/>
                <w:szCs w:val="22"/>
              </w:rPr>
            </w:pPr>
            <w:r w:rsidRPr="00737E0A">
              <w:rPr>
                <w:rFonts w:ascii="Verdana" w:hAnsi="Verdana"/>
                <w:sz w:val="22"/>
                <w:szCs w:val="22"/>
              </w:rPr>
              <w:t xml:space="preserve">DISTRIBUTE </w:t>
            </w:r>
            <w:r w:rsidRPr="00932728">
              <w:rPr>
                <w:rFonts w:ascii="Verdana" w:hAnsi="Verdana"/>
                <w:b/>
                <w:sz w:val="22"/>
                <w:szCs w:val="22"/>
              </w:rPr>
              <w:t>Handout 6.2</w:t>
            </w:r>
            <w:r>
              <w:rPr>
                <w:rFonts w:ascii="Verdana" w:hAnsi="Verdana"/>
                <w:sz w:val="22"/>
                <w:szCs w:val="22"/>
              </w:rPr>
              <w:t xml:space="preserve">. DIVIDE </w:t>
            </w:r>
            <w:r w:rsidR="00220239">
              <w:rPr>
                <w:rFonts w:ascii="Verdana" w:hAnsi="Verdana"/>
                <w:sz w:val="22"/>
                <w:szCs w:val="22"/>
              </w:rPr>
              <w:t>participants</w:t>
            </w:r>
            <w:r w:rsidR="00737E0A" w:rsidRPr="00737E0A">
              <w:rPr>
                <w:rFonts w:ascii="Verdana" w:hAnsi="Verdana"/>
                <w:sz w:val="22"/>
                <w:szCs w:val="22"/>
              </w:rPr>
              <w:t xml:space="preserve"> into </w:t>
            </w:r>
            <w:r w:rsidR="00B87C03">
              <w:rPr>
                <w:rFonts w:ascii="Verdana" w:hAnsi="Verdana"/>
                <w:sz w:val="22"/>
                <w:szCs w:val="22"/>
              </w:rPr>
              <w:t xml:space="preserve">small groups or </w:t>
            </w:r>
            <w:r w:rsidR="00737E0A" w:rsidRPr="00737E0A">
              <w:rPr>
                <w:rFonts w:ascii="Verdana" w:hAnsi="Verdana"/>
                <w:sz w:val="22"/>
                <w:szCs w:val="22"/>
              </w:rPr>
              <w:t>pairs. A</w:t>
            </w:r>
            <w:r w:rsidR="00E96999">
              <w:rPr>
                <w:rFonts w:ascii="Verdana" w:hAnsi="Verdana"/>
                <w:sz w:val="22"/>
                <w:szCs w:val="22"/>
              </w:rPr>
              <w:t>SK</w:t>
            </w:r>
            <w:r w:rsidR="00737E0A" w:rsidRPr="00737E0A">
              <w:rPr>
                <w:rFonts w:ascii="Verdana" w:hAnsi="Verdana"/>
                <w:sz w:val="22"/>
                <w:szCs w:val="22"/>
              </w:rPr>
              <w:t xml:space="preserve"> them to </w:t>
            </w:r>
            <w:r w:rsidR="00E96999">
              <w:rPr>
                <w:rFonts w:ascii="Verdana" w:hAnsi="Verdana"/>
                <w:sz w:val="22"/>
                <w:szCs w:val="22"/>
              </w:rPr>
              <w:t>complete</w:t>
            </w:r>
            <w:r w:rsidR="00737E0A" w:rsidRPr="00737E0A">
              <w:rPr>
                <w:rFonts w:ascii="Verdana" w:hAnsi="Verdana"/>
                <w:sz w:val="22"/>
                <w:szCs w:val="22"/>
              </w:rPr>
              <w:t xml:space="preserve"> the table to the best of their knowledge.</w:t>
            </w:r>
            <w:r w:rsidR="00B87C03" w:rsidRPr="000D5482">
              <w:rPr>
                <w:rFonts w:ascii="Verdana" w:hAnsi="Verdana"/>
                <w:sz w:val="22"/>
                <w:szCs w:val="22"/>
              </w:rPr>
              <w:t xml:space="preserve"> TELL </w:t>
            </w:r>
            <w:r w:rsidR="00B87C03">
              <w:rPr>
                <w:rFonts w:ascii="Verdana" w:hAnsi="Verdana"/>
                <w:sz w:val="22"/>
                <w:szCs w:val="22"/>
              </w:rPr>
              <w:t>each</w:t>
            </w:r>
            <w:r w:rsidR="00B87C03" w:rsidRPr="000D5482">
              <w:rPr>
                <w:rFonts w:ascii="Verdana" w:hAnsi="Verdana"/>
                <w:sz w:val="22"/>
                <w:szCs w:val="22"/>
              </w:rPr>
              <w:t xml:space="preserve"> group to select a recorder </w:t>
            </w:r>
            <w:r w:rsidR="00B87C03">
              <w:rPr>
                <w:rFonts w:ascii="Verdana" w:hAnsi="Verdana"/>
                <w:sz w:val="22"/>
                <w:szCs w:val="22"/>
              </w:rPr>
              <w:t>to</w:t>
            </w:r>
            <w:r w:rsidR="00B87C03" w:rsidRPr="000D5482">
              <w:rPr>
                <w:rFonts w:ascii="Verdana" w:hAnsi="Verdana"/>
                <w:sz w:val="22"/>
                <w:szCs w:val="22"/>
              </w:rPr>
              <w:t xml:space="preserve"> take notes and a </w:t>
            </w:r>
            <w:r w:rsidR="00B87C03">
              <w:rPr>
                <w:rFonts w:ascii="Verdana" w:hAnsi="Verdana"/>
                <w:sz w:val="22"/>
                <w:szCs w:val="22"/>
              </w:rPr>
              <w:t>spokesperson</w:t>
            </w:r>
            <w:r w:rsidR="00B87C03" w:rsidRPr="000D5482">
              <w:rPr>
                <w:rFonts w:ascii="Verdana" w:hAnsi="Verdana"/>
                <w:sz w:val="22"/>
                <w:szCs w:val="22"/>
              </w:rPr>
              <w:t xml:space="preserve"> </w:t>
            </w:r>
            <w:r w:rsidR="00B87C03">
              <w:rPr>
                <w:rFonts w:ascii="Verdana" w:hAnsi="Verdana"/>
                <w:sz w:val="22"/>
                <w:szCs w:val="22"/>
              </w:rPr>
              <w:t>to present the group’s conclusions to the rest of the participants</w:t>
            </w:r>
            <w:r w:rsidR="00B87C03" w:rsidRPr="000D5482">
              <w:rPr>
                <w:rFonts w:ascii="Verdana" w:hAnsi="Verdana"/>
                <w:sz w:val="22"/>
                <w:szCs w:val="22"/>
              </w:rPr>
              <w:t>.</w:t>
            </w:r>
            <w:r w:rsidR="00737E0A" w:rsidRPr="00737E0A">
              <w:rPr>
                <w:rFonts w:ascii="Verdana" w:hAnsi="Verdana"/>
                <w:sz w:val="22"/>
                <w:szCs w:val="22"/>
              </w:rPr>
              <w:t xml:space="preserve"> Allow about 15 minutes for this. </w:t>
            </w:r>
            <w:r w:rsidR="00E96999">
              <w:rPr>
                <w:rFonts w:ascii="Verdana" w:hAnsi="Verdana"/>
                <w:sz w:val="22"/>
                <w:szCs w:val="22"/>
              </w:rPr>
              <w:t>BRING everyone together, and ASK</w:t>
            </w:r>
            <w:r w:rsidR="00737E0A" w:rsidRPr="00737E0A">
              <w:rPr>
                <w:rFonts w:ascii="Verdana" w:hAnsi="Verdana"/>
                <w:sz w:val="22"/>
                <w:szCs w:val="22"/>
              </w:rPr>
              <w:t xml:space="preserve"> </w:t>
            </w:r>
            <w:r w:rsidR="00B06E68">
              <w:rPr>
                <w:rFonts w:ascii="Verdana" w:hAnsi="Verdana"/>
                <w:sz w:val="22"/>
                <w:szCs w:val="22"/>
              </w:rPr>
              <w:t xml:space="preserve">different </w:t>
            </w:r>
            <w:r w:rsidR="00B87C03">
              <w:rPr>
                <w:rFonts w:ascii="Verdana" w:hAnsi="Verdana"/>
                <w:sz w:val="22"/>
                <w:szCs w:val="22"/>
              </w:rPr>
              <w:t>groups</w:t>
            </w:r>
            <w:r w:rsidR="00B06E68">
              <w:rPr>
                <w:rFonts w:ascii="Verdana" w:hAnsi="Verdana"/>
                <w:sz w:val="22"/>
                <w:szCs w:val="22"/>
              </w:rPr>
              <w:t xml:space="preserve"> </w:t>
            </w:r>
            <w:r w:rsidR="00737E0A" w:rsidRPr="00737E0A">
              <w:rPr>
                <w:rFonts w:ascii="Verdana" w:hAnsi="Verdana"/>
                <w:sz w:val="22"/>
                <w:szCs w:val="22"/>
              </w:rPr>
              <w:t xml:space="preserve">to </w:t>
            </w:r>
            <w:r w:rsidR="00E96999">
              <w:rPr>
                <w:rFonts w:ascii="Verdana" w:hAnsi="Verdana"/>
                <w:sz w:val="22"/>
                <w:szCs w:val="22"/>
              </w:rPr>
              <w:t xml:space="preserve">share their responses with the rest of the </w:t>
            </w:r>
            <w:r w:rsidR="00737E0A" w:rsidRPr="00737E0A">
              <w:rPr>
                <w:rFonts w:ascii="Verdana" w:hAnsi="Verdana"/>
                <w:sz w:val="22"/>
                <w:szCs w:val="22"/>
              </w:rPr>
              <w:t>p</w:t>
            </w:r>
            <w:r w:rsidR="00E96999">
              <w:rPr>
                <w:rFonts w:ascii="Verdana" w:hAnsi="Verdana"/>
                <w:sz w:val="22"/>
                <w:szCs w:val="22"/>
              </w:rPr>
              <w:t>articipants</w:t>
            </w:r>
            <w:r w:rsidR="00737E0A" w:rsidRPr="00737E0A">
              <w:rPr>
                <w:rFonts w:ascii="Verdana" w:hAnsi="Verdana"/>
                <w:sz w:val="22"/>
                <w:szCs w:val="22"/>
              </w:rPr>
              <w:t xml:space="preserve">. </w:t>
            </w:r>
          </w:p>
          <w:p w:rsidR="0011715E" w:rsidRDefault="0011715E" w:rsidP="001B40F8">
            <w:pPr>
              <w:spacing w:before="120"/>
              <w:rPr>
                <w:rFonts w:ascii="Verdana" w:hAnsi="Verdana"/>
                <w:sz w:val="22"/>
                <w:szCs w:val="22"/>
              </w:rPr>
            </w:pPr>
          </w:p>
        </w:tc>
      </w:tr>
      <w:tr w:rsidR="00A32F03" w:rsidRPr="008A0B43" w:rsidTr="00546C2B">
        <w:tc>
          <w:tcPr>
            <w:tcW w:w="2142" w:type="dxa"/>
          </w:tcPr>
          <w:p w:rsidR="00A32F03" w:rsidRDefault="00A32F03">
            <w:pPr>
              <w:pStyle w:val="Heading1"/>
              <w:rPr>
                <w:rFonts w:ascii="Verdana" w:hAnsi="Verdana"/>
                <w:sz w:val="22"/>
                <w:szCs w:val="22"/>
              </w:rPr>
            </w:pPr>
          </w:p>
        </w:tc>
        <w:tc>
          <w:tcPr>
            <w:tcW w:w="6858" w:type="dxa"/>
            <w:tcBorders>
              <w:left w:val="single" w:sz="6" w:space="0" w:color="auto"/>
            </w:tcBorders>
          </w:tcPr>
          <w:p w:rsidR="00860E94" w:rsidRDefault="00860E94" w:rsidP="000F70C0">
            <w:pPr>
              <w:spacing w:before="120"/>
              <w:ind w:right="119"/>
              <w:rPr>
                <w:rFonts w:ascii="Verdana" w:hAnsi="Verdana"/>
                <w:sz w:val="22"/>
                <w:szCs w:val="22"/>
              </w:rPr>
            </w:pPr>
            <w:r w:rsidRPr="00737E0A">
              <w:rPr>
                <w:rFonts w:ascii="Verdana" w:hAnsi="Verdana"/>
                <w:sz w:val="22"/>
                <w:szCs w:val="22"/>
              </w:rPr>
              <w:t xml:space="preserve">PRESENT </w:t>
            </w:r>
            <w:r w:rsidRPr="00A2328E">
              <w:rPr>
                <w:rFonts w:ascii="Verdana" w:hAnsi="Verdana"/>
                <w:b/>
                <w:sz w:val="22"/>
                <w:szCs w:val="22"/>
              </w:rPr>
              <w:t xml:space="preserve">Slide </w:t>
            </w:r>
            <w:r w:rsidR="00A9287E">
              <w:rPr>
                <w:rFonts w:ascii="Verdana" w:hAnsi="Verdana"/>
                <w:b/>
                <w:sz w:val="22"/>
                <w:szCs w:val="22"/>
              </w:rPr>
              <w:t>2</w:t>
            </w:r>
            <w:r w:rsidR="00E5523F">
              <w:rPr>
                <w:rFonts w:ascii="Verdana" w:hAnsi="Verdana"/>
                <w:b/>
                <w:sz w:val="22"/>
                <w:szCs w:val="22"/>
              </w:rPr>
              <w:t>9</w:t>
            </w:r>
            <w:r>
              <w:rPr>
                <w:rFonts w:ascii="Verdana" w:hAnsi="Verdana"/>
                <w:sz w:val="22"/>
                <w:szCs w:val="22"/>
              </w:rPr>
              <w:t>.</w:t>
            </w:r>
          </w:p>
          <w:p w:rsidR="00A32F03" w:rsidRPr="00A32F03" w:rsidRDefault="00451EF6" w:rsidP="000F70C0">
            <w:pPr>
              <w:spacing w:before="120"/>
              <w:ind w:right="119"/>
              <w:rPr>
                <w:rFonts w:ascii="Verdana" w:hAnsi="Verdana"/>
                <w:sz w:val="22"/>
                <w:szCs w:val="22"/>
              </w:rPr>
            </w:pPr>
            <w:r>
              <w:rPr>
                <w:rFonts w:ascii="Verdana" w:hAnsi="Verdana"/>
                <w:sz w:val="22"/>
                <w:szCs w:val="22"/>
              </w:rPr>
              <w:t>EXPLAIN</w:t>
            </w:r>
            <w:r w:rsidR="000F70C0">
              <w:rPr>
                <w:rFonts w:ascii="Verdana" w:hAnsi="Verdana"/>
                <w:sz w:val="22"/>
                <w:szCs w:val="22"/>
              </w:rPr>
              <w:t xml:space="preserve"> that </w:t>
            </w:r>
            <w:r w:rsidR="006541A2">
              <w:rPr>
                <w:rFonts w:ascii="Verdana" w:hAnsi="Verdana"/>
                <w:sz w:val="22"/>
                <w:szCs w:val="22"/>
              </w:rPr>
              <w:t xml:space="preserve">a </w:t>
            </w:r>
            <w:r w:rsidR="00A32F03" w:rsidRPr="00A32F03">
              <w:rPr>
                <w:rFonts w:ascii="Verdana" w:hAnsi="Verdana"/>
                <w:sz w:val="22"/>
                <w:szCs w:val="22"/>
              </w:rPr>
              <w:t>question may arise</w:t>
            </w:r>
            <w:r w:rsidR="006541A2">
              <w:rPr>
                <w:rFonts w:ascii="Verdana" w:hAnsi="Verdana"/>
                <w:sz w:val="22"/>
                <w:szCs w:val="22"/>
              </w:rPr>
              <w:t xml:space="preserve"> as to w</w:t>
            </w:r>
            <w:r w:rsidR="00A32F03" w:rsidRPr="00A32F03">
              <w:rPr>
                <w:rFonts w:ascii="Verdana" w:hAnsi="Verdana"/>
                <w:sz w:val="22"/>
                <w:szCs w:val="22"/>
              </w:rPr>
              <w:t xml:space="preserve">hich data </w:t>
            </w:r>
            <w:r w:rsidR="006541A2">
              <w:rPr>
                <w:rFonts w:ascii="Verdana" w:hAnsi="Verdana"/>
                <w:sz w:val="22"/>
                <w:szCs w:val="22"/>
              </w:rPr>
              <w:t xml:space="preserve">we </w:t>
            </w:r>
            <w:r w:rsidR="00860E94">
              <w:rPr>
                <w:rFonts w:ascii="Verdana" w:hAnsi="Verdana"/>
                <w:sz w:val="22"/>
                <w:szCs w:val="22"/>
              </w:rPr>
              <w:t>should</w:t>
            </w:r>
            <w:r w:rsidR="00A32F03" w:rsidRPr="00A32F03">
              <w:rPr>
                <w:rFonts w:ascii="Verdana" w:hAnsi="Verdana"/>
                <w:sz w:val="22"/>
                <w:szCs w:val="22"/>
              </w:rPr>
              <w:t xml:space="preserve"> use</w:t>
            </w:r>
            <w:r w:rsidR="00860E94">
              <w:rPr>
                <w:rFonts w:ascii="Verdana" w:hAnsi="Verdana"/>
                <w:sz w:val="22"/>
                <w:szCs w:val="22"/>
              </w:rPr>
              <w:t xml:space="preserve"> to estimate HIV prevalence</w:t>
            </w:r>
            <w:r w:rsidR="006541A2">
              <w:rPr>
                <w:rFonts w:ascii="Verdana" w:hAnsi="Verdana"/>
                <w:sz w:val="22"/>
                <w:szCs w:val="22"/>
              </w:rPr>
              <w:t>.</w:t>
            </w:r>
            <w:r w:rsidR="00A32F03" w:rsidRPr="00A32F03">
              <w:rPr>
                <w:rFonts w:ascii="Verdana" w:hAnsi="Verdana"/>
                <w:sz w:val="22"/>
                <w:szCs w:val="22"/>
              </w:rPr>
              <w:t xml:space="preserve"> The answer is that we need to use both population-based and sentinel surveillance data. </w:t>
            </w:r>
            <w:r w:rsidR="00F42388">
              <w:rPr>
                <w:rFonts w:ascii="Verdana" w:hAnsi="Verdana"/>
                <w:sz w:val="22"/>
                <w:szCs w:val="22"/>
              </w:rPr>
              <w:t>P</w:t>
            </w:r>
            <w:r w:rsidR="00A32F03" w:rsidRPr="00A32F03">
              <w:rPr>
                <w:rFonts w:ascii="Verdana" w:hAnsi="Verdana"/>
                <w:sz w:val="22"/>
                <w:szCs w:val="22"/>
              </w:rPr>
              <w:t>opulation-based surveys provide the most accurate estimate of national HIV prevalence. However</w:t>
            </w:r>
            <w:r w:rsidR="00932728">
              <w:rPr>
                <w:rFonts w:ascii="Verdana" w:hAnsi="Verdana"/>
                <w:sz w:val="22"/>
                <w:szCs w:val="22"/>
              </w:rPr>
              <w:t>,</w:t>
            </w:r>
            <w:r w:rsidR="00A32F03" w:rsidRPr="00A32F03">
              <w:rPr>
                <w:rFonts w:ascii="Verdana" w:hAnsi="Verdana"/>
                <w:sz w:val="22"/>
                <w:szCs w:val="22"/>
              </w:rPr>
              <w:t xml:space="preserve"> the</w:t>
            </w:r>
            <w:r w:rsidR="00F42388">
              <w:rPr>
                <w:rFonts w:ascii="Verdana" w:hAnsi="Verdana"/>
                <w:sz w:val="22"/>
                <w:szCs w:val="22"/>
              </w:rPr>
              <w:t>y</w:t>
            </w:r>
            <w:r w:rsidR="00A32F03" w:rsidRPr="00A32F03">
              <w:rPr>
                <w:rFonts w:ascii="Verdana" w:hAnsi="Verdana"/>
                <w:sz w:val="22"/>
                <w:szCs w:val="22"/>
              </w:rPr>
              <w:t xml:space="preserve"> are time-consuming and expensive. It is not possible to </w:t>
            </w:r>
            <w:r w:rsidR="00F42388">
              <w:rPr>
                <w:rFonts w:ascii="Verdana" w:hAnsi="Verdana"/>
                <w:sz w:val="22"/>
                <w:szCs w:val="22"/>
              </w:rPr>
              <w:t xml:space="preserve">carry them out </w:t>
            </w:r>
            <w:r w:rsidR="00932728">
              <w:rPr>
                <w:rFonts w:ascii="Verdana" w:hAnsi="Verdana"/>
                <w:sz w:val="22"/>
                <w:szCs w:val="22"/>
              </w:rPr>
              <w:t>on a regular basis</w:t>
            </w:r>
            <w:r w:rsidR="00A32F03" w:rsidRPr="00A32F03">
              <w:rPr>
                <w:rFonts w:ascii="Verdana" w:hAnsi="Verdana"/>
                <w:sz w:val="22"/>
                <w:szCs w:val="22"/>
              </w:rPr>
              <w:t>.</w:t>
            </w:r>
            <w:r w:rsidR="00092899">
              <w:rPr>
                <w:rFonts w:ascii="Verdana" w:hAnsi="Verdana"/>
                <w:sz w:val="22"/>
                <w:szCs w:val="22"/>
              </w:rPr>
              <w:t xml:space="preserve"> It also is </w:t>
            </w:r>
            <w:r w:rsidR="00092899">
              <w:rPr>
                <w:rFonts w:ascii="Verdana" w:hAnsi="Verdana"/>
                <w:sz w:val="22"/>
                <w:szCs w:val="22"/>
              </w:rPr>
              <w:lastRenderedPageBreak/>
              <w:t>not practical because prevalence does not change quickly enough to justify more frequent surveys.</w:t>
            </w:r>
          </w:p>
          <w:p w:rsidR="00A32F03" w:rsidRPr="00A32F03" w:rsidRDefault="00CB61FA" w:rsidP="000F70C0">
            <w:pPr>
              <w:spacing w:before="120"/>
              <w:ind w:right="119"/>
              <w:rPr>
                <w:rFonts w:ascii="Verdana" w:hAnsi="Verdana"/>
                <w:sz w:val="22"/>
                <w:szCs w:val="22"/>
              </w:rPr>
            </w:pPr>
            <w:r>
              <w:rPr>
                <w:rFonts w:ascii="Verdana" w:hAnsi="Verdana"/>
                <w:sz w:val="22"/>
                <w:szCs w:val="22"/>
              </w:rPr>
              <w:t xml:space="preserve">TELL </w:t>
            </w:r>
            <w:r w:rsidR="00932728">
              <w:rPr>
                <w:rFonts w:ascii="Verdana" w:hAnsi="Verdana"/>
                <w:sz w:val="22"/>
                <w:szCs w:val="22"/>
              </w:rPr>
              <w:t xml:space="preserve">participants </w:t>
            </w:r>
            <w:r>
              <w:rPr>
                <w:rFonts w:ascii="Verdana" w:hAnsi="Verdana"/>
                <w:sz w:val="22"/>
                <w:szCs w:val="22"/>
              </w:rPr>
              <w:t>that s</w:t>
            </w:r>
            <w:r w:rsidR="00A32F03" w:rsidRPr="00A32F03">
              <w:rPr>
                <w:rFonts w:ascii="Verdana" w:hAnsi="Verdana"/>
                <w:sz w:val="22"/>
                <w:szCs w:val="22"/>
              </w:rPr>
              <w:t>entinel surveillance estimates are easier and less expensive</w:t>
            </w:r>
            <w:r w:rsidR="00F42388">
              <w:rPr>
                <w:rFonts w:ascii="Verdana" w:hAnsi="Verdana"/>
                <w:sz w:val="22"/>
                <w:szCs w:val="22"/>
              </w:rPr>
              <w:t xml:space="preserve"> to carry out</w:t>
            </w:r>
            <w:r w:rsidR="00A32F03" w:rsidRPr="00A32F03">
              <w:rPr>
                <w:rFonts w:ascii="Verdana" w:hAnsi="Verdana"/>
                <w:sz w:val="22"/>
                <w:szCs w:val="22"/>
              </w:rPr>
              <w:t xml:space="preserve">. They can be conducted every year or every two years. However, they do not represent all people in the country as well as population-based surveys. For </w:t>
            </w:r>
            <w:r w:rsidR="00F42388">
              <w:rPr>
                <w:rFonts w:ascii="Verdana" w:hAnsi="Verdana"/>
                <w:sz w:val="22"/>
                <w:szCs w:val="22"/>
              </w:rPr>
              <w:t>example</w:t>
            </w:r>
            <w:r w:rsidR="00A32F03" w:rsidRPr="00A32F03">
              <w:rPr>
                <w:rFonts w:ascii="Verdana" w:hAnsi="Verdana"/>
                <w:sz w:val="22"/>
                <w:szCs w:val="22"/>
              </w:rPr>
              <w:t>, most sentinel surveillance estimates are based only on w</w:t>
            </w:r>
            <w:r w:rsidR="00C41FB4">
              <w:rPr>
                <w:rFonts w:ascii="Verdana" w:hAnsi="Verdana"/>
                <w:sz w:val="22"/>
                <w:szCs w:val="22"/>
              </w:rPr>
              <w:t xml:space="preserve">omen who go for ANC, predominantly </w:t>
            </w:r>
            <w:r w:rsidR="0042710E">
              <w:rPr>
                <w:rFonts w:ascii="Verdana" w:hAnsi="Verdana"/>
                <w:sz w:val="22"/>
                <w:szCs w:val="22"/>
              </w:rPr>
              <w:t>urban women</w:t>
            </w:r>
            <w:r w:rsidR="00A32F03" w:rsidRPr="00A32F03">
              <w:rPr>
                <w:rFonts w:ascii="Verdana" w:hAnsi="Verdana"/>
                <w:sz w:val="22"/>
                <w:szCs w:val="22"/>
              </w:rPr>
              <w:t>. Men are left out.</w:t>
            </w:r>
            <w:r w:rsidR="00DE48B1">
              <w:rPr>
                <w:rFonts w:ascii="Verdana" w:hAnsi="Verdana"/>
                <w:sz w:val="22"/>
                <w:szCs w:val="22"/>
              </w:rPr>
              <w:t xml:space="preserve"> Furthermore, only pregnant women go for ANC, which means that they have had unprotected sex, which potentially put them at risk of contracting HIV.</w:t>
            </w:r>
            <w:r w:rsidR="005662F9">
              <w:rPr>
                <w:rFonts w:ascii="Verdana" w:hAnsi="Verdana"/>
                <w:sz w:val="22"/>
                <w:szCs w:val="22"/>
              </w:rPr>
              <w:t xml:space="preserve"> </w:t>
            </w:r>
          </w:p>
          <w:p w:rsidR="00A32F03" w:rsidRPr="00A32F03" w:rsidRDefault="00A32F03" w:rsidP="000F70C0">
            <w:pPr>
              <w:spacing w:before="120"/>
              <w:ind w:right="119"/>
              <w:rPr>
                <w:rFonts w:ascii="Verdana" w:hAnsi="Verdana"/>
                <w:sz w:val="22"/>
                <w:szCs w:val="22"/>
              </w:rPr>
            </w:pPr>
            <w:r w:rsidRPr="00A32F03">
              <w:rPr>
                <w:rFonts w:ascii="Verdana" w:hAnsi="Verdana"/>
                <w:sz w:val="22"/>
                <w:szCs w:val="22"/>
              </w:rPr>
              <w:t xml:space="preserve">Most experts now agree that a combination of both types of data is the best solution. </w:t>
            </w:r>
            <w:r w:rsidR="00F42388">
              <w:rPr>
                <w:rFonts w:ascii="Verdana" w:hAnsi="Verdana"/>
                <w:sz w:val="22"/>
                <w:szCs w:val="22"/>
              </w:rPr>
              <w:t>L</w:t>
            </w:r>
            <w:r w:rsidRPr="00A32F03">
              <w:rPr>
                <w:rFonts w:ascii="Verdana" w:hAnsi="Verdana"/>
                <w:sz w:val="22"/>
                <w:szCs w:val="22"/>
              </w:rPr>
              <w:t xml:space="preserve">ess expensive sentinel surveillance among pregnant women and blood donors can be used to track the status of the epidemic and show trends over time. The results of </w:t>
            </w:r>
            <w:r w:rsidR="00F42388">
              <w:rPr>
                <w:rFonts w:ascii="Verdana" w:hAnsi="Verdana"/>
                <w:sz w:val="22"/>
                <w:szCs w:val="22"/>
              </w:rPr>
              <w:t>p</w:t>
            </w:r>
            <w:r w:rsidRPr="00A32F03">
              <w:rPr>
                <w:rFonts w:ascii="Verdana" w:hAnsi="Verdana"/>
                <w:sz w:val="22"/>
                <w:szCs w:val="22"/>
              </w:rPr>
              <w:t>opulation-based surveys, conducted every four to five years, can serve as a means of adjusting the accuracy of the sentinel surveillance estimates.</w:t>
            </w:r>
          </w:p>
          <w:p w:rsidR="00A32F03" w:rsidRPr="00A32F03" w:rsidRDefault="00A32F03" w:rsidP="00932728">
            <w:pPr>
              <w:spacing w:before="120"/>
              <w:ind w:right="119"/>
              <w:rPr>
                <w:rFonts w:ascii="Verdana" w:hAnsi="Verdana"/>
                <w:sz w:val="22"/>
                <w:szCs w:val="22"/>
                <w:highlight w:val="yellow"/>
              </w:rPr>
            </w:pPr>
          </w:p>
        </w:tc>
      </w:tr>
      <w:tr w:rsidR="00093000" w:rsidRPr="008A0B43" w:rsidTr="00546C2B">
        <w:tc>
          <w:tcPr>
            <w:tcW w:w="2142" w:type="dxa"/>
          </w:tcPr>
          <w:p w:rsidR="00093000" w:rsidRPr="008A0B43" w:rsidRDefault="00932728">
            <w:pPr>
              <w:pStyle w:val="Heading1"/>
              <w:rPr>
                <w:rFonts w:ascii="Verdana" w:hAnsi="Verdana"/>
                <w:sz w:val="22"/>
                <w:szCs w:val="22"/>
              </w:rPr>
            </w:pPr>
            <w:r>
              <w:rPr>
                <w:rFonts w:ascii="Verdana" w:hAnsi="Verdana"/>
                <w:sz w:val="22"/>
                <w:szCs w:val="22"/>
              </w:rPr>
              <w:lastRenderedPageBreak/>
              <w:t>STEP 2</w:t>
            </w:r>
          </w:p>
        </w:tc>
        <w:tc>
          <w:tcPr>
            <w:tcW w:w="6858" w:type="dxa"/>
            <w:tcBorders>
              <w:left w:val="single" w:sz="6" w:space="0" w:color="auto"/>
            </w:tcBorders>
          </w:tcPr>
          <w:p w:rsidR="00932728" w:rsidRPr="00932728" w:rsidRDefault="00932728" w:rsidP="00932728">
            <w:pPr>
              <w:spacing w:before="120"/>
              <w:ind w:right="119"/>
              <w:rPr>
                <w:rFonts w:ascii="Verdana" w:hAnsi="Verdana"/>
                <w:sz w:val="22"/>
                <w:szCs w:val="22"/>
              </w:rPr>
            </w:pPr>
            <w:r>
              <w:rPr>
                <w:rFonts w:ascii="Verdana" w:hAnsi="Verdana"/>
                <w:sz w:val="22"/>
                <w:szCs w:val="22"/>
              </w:rPr>
              <w:t xml:space="preserve">EXPLAIN that </w:t>
            </w:r>
            <w:r w:rsidRPr="00932728">
              <w:rPr>
                <w:rFonts w:ascii="Verdana" w:hAnsi="Verdana"/>
                <w:sz w:val="22"/>
                <w:szCs w:val="22"/>
              </w:rPr>
              <w:t xml:space="preserve">sentinel surveillance results from ANC sites are </w:t>
            </w:r>
            <w:r>
              <w:rPr>
                <w:rFonts w:ascii="Verdana" w:hAnsi="Verdana"/>
                <w:sz w:val="22"/>
                <w:szCs w:val="22"/>
              </w:rPr>
              <w:t xml:space="preserve">often </w:t>
            </w:r>
            <w:r w:rsidRPr="00932728">
              <w:rPr>
                <w:rFonts w:ascii="Verdana" w:hAnsi="Verdana"/>
                <w:sz w:val="22"/>
                <w:szCs w:val="22"/>
              </w:rPr>
              <w:t xml:space="preserve">very similar to </w:t>
            </w:r>
            <w:r w:rsidR="00D36B9E">
              <w:rPr>
                <w:rFonts w:ascii="Verdana" w:hAnsi="Verdana"/>
                <w:sz w:val="22"/>
                <w:szCs w:val="22"/>
              </w:rPr>
              <w:t xml:space="preserve">the </w:t>
            </w:r>
            <w:r w:rsidRPr="00932728">
              <w:rPr>
                <w:rFonts w:ascii="Verdana" w:hAnsi="Verdana"/>
                <w:sz w:val="22"/>
                <w:szCs w:val="22"/>
              </w:rPr>
              <w:t xml:space="preserve">results </w:t>
            </w:r>
            <w:r w:rsidR="00D36B9E">
              <w:rPr>
                <w:rFonts w:ascii="Verdana" w:hAnsi="Verdana"/>
                <w:sz w:val="22"/>
                <w:szCs w:val="22"/>
              </w:rPr>
              <w:t xml:space="preserve">produced by population-based surveys for </w:t>
            </w:r>
            <w:r w:rsidR="00DD500F">
              <w:rPr>
                <w:rFonts w:ascii="Verdana" w:hAnsi="Verdana"/>
                <w:sz w:val="22"/>
                <w:szCs w:val="22"/>
              </w:rPr>
              <w:t xml:space="preserve">the </w:t>
            </w:r>
            <w:r w:rsidRPr="00932728">
              <w:rPr>
                <w:rFonts w:ascii="Verdana" w:hAnsi="Verdana"/>
                <w:sz w:val="22"/>
                <w:szCs w:val="22"/>
              </w:rPr>
              <w:t>pregnant women</w:t>
            </w:r>
            <w:r w:rsidR="00D36B9E">
              <w:rPr>
                <w:rFonts w:ascii="Verdana" w:hAnsi="Verdana"/>
                <w:sz w:val="22"/>
                <w:szCs w:val="22"/>
              </w:rPr>
              <w:t xml:space="preserve"> included in the survey sample</w:t>
            </w:r>
            <w:r w:rsidRPr="00932728">
              <w:rPr>
                <w:rFonts w:ascii="Verdana" w:hAnsi="Verdana"/>
                <w:sz w:val="22"/>
                <w:szCs w:val="22"/>
              </w:rPr>
              <w:t xml:space="preserve">. We are going to look at an example from </w:t>
            </w:r>
            <w:smartTag w:uri="urn:schemas-microsoft-com:office:smarttags" w:element="country-region">
              <w:smartTag w:uri="urn:schemas-microsoft-com:office:smarttags" w:element="place">
                <w:r w:rsidRPr="00932728">
                  <w:rPr>
                    <w:rFonts w:ascii="Verdana" w:hAnsi="Verdana"/>
                    <w:sz w:val="22"/>
                    <w:szCs w:val="22"/>
                  </w:rPr>
                  <w:t>Ethiopia</w:t>
                </w:r>
              </w:smartTag>
            </w:smartTag>
            <w:r w:rsidRPr="00932728">
              <w:rPr>
                <w:rFonts w:ascii="Verdana" w:hAnsi="Verdana"/>
                <w:sz w:val="22"/>
                <w:szCs w:val="22"/>
              </w:rPr>
              <w:t>, which illustrates how important it is to compare “like with like”</w:t>
            </w:r>
            <w:r>
              <w:rPr>
                <w:rFonts w:ascii="Verdana" w:hAnsi="Verdana"/>
                <w:sz w:val="22"/>
                <w:szCs w:val="22"/>
              </w:rPr>
              <w:t>—</w:t>
            </w:r>
            <w:r w:rsidRPr="00932728">
              <w:rPr>
                <w:rFonts w:ascii="Verdana" w:hAnsi="Verdana"/>
                <w:sz w:val="22"/>
                <w:szCs w:val="22"/>
              </w:rPr>
              <w:t xml:space="preserve">that is pregnant women from sentinel surveillance and pregnant women from population-based surveys. </w:t>
            </w:r>
            <w:r>
              <w:rPr>
                <w:rFonts w:ascii="Verdana" w:hAnsi="Verdana"/>
                <w:sz w:val="22"/>
                <w:szCs w:val="22"/>
              </w:rPr>
              <w:t xml:space="preserve">TELL </w:t>
            </w:r>
            <w:r w:rsidRPr="00932728">
              <w:rPr>
                <w:rFonts w:ascii="Verdana" w:hAnsi="Verdana"/>
                <w:sz w:val="22"/>
                <w:szCs w:val="22"/>
              </w:rPr>
              <w:t>participants that the DHS project does this type of analysis in many countries.</w:t>
            </w:r>
          </w:p>
          <w:p w:rsidR="00093000" w:rsidRPr="001D6B8C" w:rsidRDefault="00A2328E" w:rsidP="001B40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E5523F">
              <w:rPr>
                <w:rFonts w:ascii="Verdana" w:hAnsi="Verdana"/>
                <w:b/>
                <w:sz w:val="22"/>
                <w:szCs w:val="22"/>
              </w:rPr>
              <w:t>30</w:t>
            </w:r>
            <w:r w:rsidR="001D6B8C">
              <w:rPr>
                <w:rFonts w:ascii="Verdana" w:hAnsi="Verdana"/>
                <w:sz w:val="22"/>
                <w:szCs w:val="22"/>
              </w:rPr>
              <w:t>.</w:t>
            </w:r>
          </w:p>
          <w:p w:rsidR="00E53211" w:rsidRPr="00E53211" w:rsidRDefault="00E53211" w:rsidP="00E53211">
            <w:pPr>
              <w:spacing w:after="0"/>
              <w:rPr>
                <w:rFonts w:ascii="Verdana" w:hAnsi="Verdana"/>
                <w:sz w:val="22"/>
                <w:szCs w:val="22"/>
              </w:rPr>
            </w:pPr>
            <w:r w:rsidRPr="00E53211">
              <w:rPr>
                <w:rFonts w:ascii="Verdana" w:hAnsi="Verdana"/>
                <w:sz w:val="22"/>
                <w:szCs w:val="22"/>
              </w:rPr>
              <w:t>TELL participants that now we are going to compare the DHS HIV prevalence estimates to those from ANC sentinel surveillance in Ethiopia.</w:t>
            </w:r>
            <w:r w:rsidR="005662F9">
              <w:rPr>
                <w:rFonts w:ascii="Verdana" w:hAnsi="Verdana"/>
                <w:sz w:val="22"/>
                <w:szCs w:val="22"/>
              </w:rPr>
              <w:t xml:space="preserve"> </w:t>
            </w:r>
            <w:r w:rsidRPr="00E53211">
              <w:rPr>
                <w:rFonts w:ascii="Verdana" w:hAnsi="Verdana"/>
                <w:sz w:val="22"/>
                <w:szCs w:val="22"/>
              </w:rPr>
              <w:t xml:space="preserve">This slide presents results from the 2005 Ethiopia DHS. </w:t>
            </w:r>
          </w:p>
          <w:p w:rsidR="00E53211" w:rsidRPr="00E53211" w:rsidRDefault="00E53211" w:rsidP="00E53211">
            <w:pPr>
              <w:spacing w:after="0"/>
              <w:rPr>
                <w:rFonts w:ascii="Verdana" w:hAnsi="Verdana"/>
                <w:sz w:val="22"/>
                <w:szCs w:val="22"/>
              </w:rPr>
            </w:pPr>
            <w:r w:rsidRPr="00E53211">
              <w:rPr>
                <w:rFonts w:ascii="Verdana" w:hAnsi="Verdana"/>
                <w:sz w:val="22"/>
                <w:szCs w:val="22"/>
              </w:rPr>
              <w:t>In Ethiopia, the 2005 DHS found that the HIV prevalence was:</w:t>
            </w:r>
          </w:p>
          <w:p w:rsidR="00DB43F8" w:rsidRPr="00E53211" w:rsidRDefault="00DB43F8" w:rsidP="00E53211">
            <w:pPr>
              <w:numPr>
                <w:ilvl w:val="0"/>
                <w:numId w:val="16"/>
              </w:numPr>
              <w:spacing w:after="0"/>
              <w:rPr>
                <w:rFonts w:ascii="Verdana" w:hAnsi="Verdana"/>
                <w:sz w:val="22"/>
                <w:szCs w:val="22"/>
              </w:rPr>
            </w:pPr>
            <w:r w:rsidRPr="00E53211">
              <w:rPr>
                <w:rFonts w:ascii="Verdana" w:hAnsi="Verdana"/>
                <w:sz w:val="22"/>
                <w:szCs w:val="22"/>
              </w:rPr>
              <w:t xml:space="preserve"> 1.9% among women,</w:t>
            </w:r>
            <w:r w:rsidR="005662F9">
              <w:rPr>
                <w:rFonts w:ascii="Verdana" w:hAnsi="Verdana"/>
                <w:sz w:val="22"/>
                <w:szCs w:val="22"/>
              </w:rPr>
              <w:t xml:space="preserve"> </w:t>
            </w:r>
          </w:p>
          <w:p w:rsidR="00DB43F8" w:rsidRPr="00E53211" w:rsidRDefault="00DB43F8" w:rsidP="00E53211">
            <w:pPr>
              <w:numPr>
                <w:ilvl w:val="0"/>
                <w:numId w:val="16"/>
              </w:numPr>
              <w:spacing w:after="0"/>
              <w:rPr>
                <w:rFonts w:ascii="Verdana" w:hAnsi="Verdana"/>
                <w:sz w:val="22"/>
                <w:szCs w:val="22"/>
              </w:rPr>
            </w:pPr>
            <w:r w:rsidRPr="00E53211">
              <w:rPr>
                <w:rFonts w:ascii="Verdana" w:hAnsi="Verdana"/>
                <w:sz w:val="22"/>
                <w:szCs w:val="22"/>
              </w:rPr>
              <w:t xml:space="preserve"> 0.9% among men, and</w:t>
            </w:r>
          </w:p>
          <w:p w:rsidR="00DB43F8" w:rsidRPr="00E53211" w:rsidRDefault="00DB43F8" w:rsidP="00E53211">
            <w:pPr>
              <w:numPr>
                <w:ilvl w:val="0"/>
                <w:numId w:val="16"/>
              </w:numPr>
              <w:spacing w:after="0"/>
              <w:rPr>
                <w:rFonts w:ascii="Verdana" w:hAnsi="Verdana"/>
                <w:sz w:val="22"/>
                <w:szCs w:val="22"/>
              </w:rPr>
            </w:pPr>
            <w:r w:rsidRPr="00E53211">
              <w:rPr>
                <w:rFonts w:ascii="Verdana" w:hAnsi="Verdana"/>
                <w:sz w:val="22"/>
                <w:szCs w:val="22"/>
              </w:rPr>
              <w:t xml:space="preserve"> 1.4% among all adults. </w:t>
            </w:r>
          </w:p>
          <w:p w:rsidR="00E53211" w:rsidRPr="00E53211" w:rsidRDefault="00E53211" w:rsidP="00E53211">
            <w:pPr>
              <w:spacing w:after="0"/>
              <w:rPr>
                <w:rFonts w:ascii="Verdana" w:hAnsi="Verdana"/>
                <w:sz w:val="22"/>
                <w:szCs w:val="22"/>
              </w:rPr>
            </w:pPr>
            <w:r w:rsidRPr="00E53211">
              <w:rPr>
                <w:rFonts w:ascii="Verdana" w:hAnsi="Verdana"/>
                <w:sz w:val="22"/>
                <w:szCs w:val="22"/>
              </w:rPr>
              <w:t>This pattern, in which women have a higher prevalence than men, is found in most African countries.</w:t>
            </w:r>
          </w:p>
          <w:p w:rsidR="006541A2" w:rsidRDefault="006541A2" w:rsidP="001B40F8">
            <w:pPr>
              <w:spacing w:before="120"/>
              <w:rPr>
                <w:rFonts w:ascii="Verdana" w:hAnsi="Verdana"/>
                <w:sz w:val="22"/>
                <w:szCs w:val="22"/>
              </w:rPr>
            </w:pPr>
          </w:p>
        </w:tc>
      </w:tr>
      <w:tr w:rsidR="00A86BF2" w:rsidRPr="008A0B43" w:rsidTr="00546C2B">
        <w:tc>
          <w:tcPr>
            <w:tcW w:w="2142" w:type="dxa"/>
          </w:tcPr>
          <w:p w:rsidR="00A86BF2" w:rsidRPr="008A0B43" w:rsidRDefault="00A86BF2">
            <w:pPr>
              <w:pStyle w:val="Heading1"/>
              <w:rPr>
                <w:rFonts w:ascii="Verdana" w:hAnsi="Verdana"/>
                <w:sz w:val="22"/>
                <w:szCs w:val="22"/>
              </w:rPr>
            </w:pPr>
          </w:p>
        </w:tc>
        <w:tc>
          <w:tcPr>
            <w:tcW w:w="6858" w:type="dxa"/>
            <w:tcBorders>
              <w:left w:val="single" w:sz="6" w:space="0" w:color="auto"/>
            </w:tcBorders>
          </w:tcPr>
          <w:p w:rsidR="00A86BF2" w:rsidRPr="001D6B8C" w:rsidRDefault="00A86BF2" w:rsidP="001B40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A9287E">
              <w:rPr>
                <w:rFonts w:ascii="Verdana" w:hAnsi="Verdana"/>
                <w:b/>
                <w:sz w:val="22"/>
                <w:szCs w:val="22"/>
              </w:rPr>
              <w:t>3</w:t>
            </w:r>
            <w:r w:rsidR="00E5523F">
              <w:rPr>
                <w:rFonts w:ascii="Verdana" w:hAnsi="Verdana"/>
                <w:b/>
                <w:sz w:val="22"/>
                <w:szCs w:val="22"/>
              </w:rPr>
              <w:t>1</w:t>
            </w:r>
            <w:r w:rsidR="001D6B8C">
              <w:rPr>
                <w:rFonts w:ascii="Verdana" w:hAnsi="Verdana"/>
                <w:sz w:val="22"/>
                <w:szCs w:val="22"/>
              </w:rPr>
              <w:t>.</w:t>
            </w:r>
          </w:p>
          <w:p w:rsidR="006541A2" w:rsidRDefault="00F764FF" w:rsidP="001B40F8">
            <w:pPr>
              <w:spacing w:before="120"/>
              <w:rPr>
                <w:rFonts w:ascii="Verdana" w:hAnsi="Verdana"/>
                <w:sz w:val="22"/>
                <w:szCs w:val="22"/>
              </w:rPr>
            </w:pPr>
            <w:r>
              <w:rPr>
                <w:rFonts w:ascii="Verdana" w:hAnsi="Verdana"/>
                <w:sz w:val="22"/>
                <w:szCs w:val="22"/>
              </w:rPr>
              <w:t xml:space="preserve">SHOW participants that </w:t>
            </w:r>
            <w:r w:rsidR="00D36B9E">
              <w:rPr>
                <w:rFonts w:ascii="Verdana" w:hAnsi="Verdana"/>
                <w:sz w:val="22"/>
                <w:szCs w:val="22"/>
              </w:rPr>
              <w:t xml:space="preserve">the prevalence of HIV in </w:t>
            </w:r>
            <w:smartTag w:uri="urn:schemas-microsoft-com:office:smarttags" w:element="country-region">
              <w:smartTag w:uri="urn:schemas-microsoft-com:office:smarttags" w:element="place">
                <w:r w:rsidR="00D36B9E">
                  <w:rPr>
                    <w:rFonts w:ascii="Verdana" w:hAnsi="Verdana"/>
                    <w:sz w:val="22"/>
                    <w:szCs w:val="22"/>
                  </w:rPr>
                  <w:t>Ethiopia</w:t>
                </w:r>
              </w:smartTag>
            </w:smartTag>
            <w:r w:rsidR="00D36B9E">
              <w:rPr>
                <w:rFonts w:ascii="Verdana" w:hAnsi="Verdana"/>
                <w:sz w:val="22"/>
                <w:szCs w:val="22"/>
              </w:rPr>
              <w:t xml:space="preserve"> is much higher among </w:t>
            </w:r>
            <w:r w:rsidR="00451EF6" w:rsidRPr="00451EF6">
              <w:rPr>
                <w:rFonts w:ascii="Verdana" w:hAnsi="Verdana"/>
                <w:sz w:val="22"/>
                <w:szCs w:val="22"/>
              </w:rPr>
              <w:t xml:space="preserve">women </w:t>
            </w:r>
            <w:r w:rsidR="00D36B9E">
              <w:rPr>
                <w:rFonts w:ascii="Verdana" w:hAnsi="Verdana"/>
                <w:sz w:val="22"/>
                <w:szCs w:val="22"/>
              </w:rPr>
              <w:t xml:space="preserve">than </w:t>
            </w:r>
            <w:r w:rsidR="00451EF6" w:rsidRPr="00451EF6">
              <w:rPr>
                <w:rFonts w:ascii="Verdana" w:hAnsi="Verdana"/>
                <w:sz w:val="22"/>
                <w:szCs w:val="22"/>
              </w:rPr>
              <w:t>men in urban areas. In rural areas, women and men have similar levels of HIV.</w:t>
            </w:r>
          </w:p>
        </w:tc>
      </w:tr>
      <w:tr w:rsidR="00CB61FA" w:rsidRPr="008A0B43" w:rsidTr="00546C2B">
        <w:tc>
          <w:tcPr>
            <w:tcW w:w="2142" w:type="dxa"/>
          </w:tcPr>
          <w:p w:rsidR="00CB61FA" w:rsidRPr="008A0B43" w:rsidRDefault="00CB61FA">
            <w:pPr>
              <w:pStyle w:val="Heading1"/>
              <w:rPr>
                <w:rFonts w:ascii="Verdana" w:hAnsi="Verdana"/>
                <w:sz w:val="22"/>
                <w:szCs w:val="22"/>
              </w:rPr>
            </w:pPr>
          </w:p>
        </w:tc>
        <w:tc>
          <w:tcPr>
            <w:tcW w:w="6858" w:type="dxa"/>
            <w:tcBorders>
              <w:left w:val="single" w:sz="6" w:space="0" w:color="auto"/>
            </w:tcBorders>
          </w:tcPr>
          <w:p w:rsidR="006541A2" w:rsidRDefault="005B4140" w:rsidP="00E53211">
            <w:pPr>
              <w:spacing w:before="120"/>
              <w:rPr>
                <w:rFonts w:ascii="Verdana" w:hAnsi="Verdana"/>
                <w:b/>
                <w:sz w:val="22"/>
                <w:szCs w:val="22"/>
              </w:rPr>
            </w:pPr>
            <w:r>
              <w:rPr>
                <w:rFonts w:ascii="Verdana" w:hAnsi="Verdana"/>
                <w:sz w:val="22"/>
                <w:szCs w:val="22"/>
              </w:rPr>
              <w:t xml:space="preserve">PRESENT </w:t>
            </w:r>
            <w:r>
              <w:rPr>
                <w:rFonts w:ascii="Verdana" w:hAnsi="Verdana"/>
                <w:b/>
                <w:sz w:val="22"/>
                <w:szCs w:val="22"/>
              </w:rPr>
              <w:t xml:space="preserve">Slide </w:t>
            </w:r>
            <w:r w:rsidR="00A9287E">
              <w:rPr>
                <w:rFonts w:ascii="Verdana" w:hAnsi="Verdana"/>
                <w:b/>
                <w:sz w:val="22"/>
                <w:szCs w:val="22"/>
              </w:rPr>
              <w:t>3</w:t>
            </w:r>
            <w:r w:rsidR="00E5523F">
              <w:rPr>
                <w:rFonts w:ascii="Verdana" w:hAnsi="Verdana"/>
                <w:b/>
                <w:sz w:val="22"/>
                <w:szCs w:val="22"/>
              </w:rPr>
              <w:t>2</w:t>
            </w:r>
            <w:r>
              <w:rPr>
                <w:rFonts w:ascii="Verdana" w:hAnsi="Verdana"/>
                <w:b/>
                <w:sz w:val="22"/>
                <w:szCs w:val="22"/>
              </w:rPr>
              <w:t>.</w:t>
            </w:r>
          </w:p>
          <w:p w:rsidR="005B4140" w:rsidRPr="005B4140" w:rsidRDefault="00562789" w:rsidP="00E53211">
            <w:pPr>
              <w:spacing w:before="120"/>
              <w:rPr>
                <w:rFonts w:ascii="Verdana" w:hAnsi="Verdana"/>
                <w:sz w:val="22"/>
                <w:szCs w:val="22"/>
              </w:rPr>
            </w:pPr>
            <w:r w:rsidRPr="00562789">
              <w:rPr>
                <w:rFonts w:ascii="Verdana" w:hAnsi="Verdana"/>
                <w:sz w:val="22"/>
                <w:szCs w:val="22"/>
              </w:rPr>
              <w:t>SHOW participants that HIV prevalence increases for both women and men as education increases.</w:t>
            </w:r>
          </w:p>
        </w:tc>
      </w:tr>
      <w:tr w:rsidR="00A86BF2" w:rsidRPr="008A0B43" w:rsidTr="00546C2B">
        <w:tc>
          <w:tcPr>
            <w:tcW w:w="2142" w:type="dxa"/>
          </w:tcPr>
          <w:p w:rsidR="00A86BF2" w:rsidRPr="008A0B43" w:rsidRDefault="00A86BF2">
            <w:pPr>
              <w:pStyle w:val="Heading1"/>
              <w:rPr>
                <w:rFonts w:ascii="Verdana" w:hAnsi="Verdana"/>
                <w:sz w:val="22"/>
                <w:szCs w:val="22"/>
              </w:rPr>
            </w:pPr>
          </w:p>
        </w:tc>
        <w:tc>
          <w:tcPr>
            <w:tcW w:w="6858" w:type="dxa"/>
            <w:tcBorders>
              <w:left w:val="single" w:sz="6" w:space="0" w:color="auto"/>
            </w:tcBorders>
          </w:tcPr>
          <w:p w:rsidR="006541A2" w:rsidRPr="008A0B43" w:rsidRDefault="006541A2" w:rsidP="005B4140">
            <w:pPr>
              <w:spacing w:before="120"/>
              <w:rPr>
                <w:rFonts w:ascii="Verdana" w:hAnsi="Verdana"/>
                <w:sz w:val="22"/>
                <w:szCs w:val="22"/>
              </w:rPr>
            </w:pPr>
          </w:p>
        </w:tc>
      </w:tr>
      <w:tr w:rsidR="00A86BF2" w:rsidRPr="008A0B43" w:rsidTr="00546C2B">
        <w:tc>
          <w:tcPr>
            <w:tcW w:w="2142" w:type="dxa"/>
          </w:tcPr>
          <w:p w:rsidR="00A86BF2" w:rsidRPr="008A0B43" w:rsidRDefault="00A86BF2">
            <w:pPr>
              <w:pStyle w:val="Heading1"/>
              <w:rPr>
                <w:rFonts w:ascii="Verdana" w:hAnsi="Verdana"/>
                <w:sz w:val="22"/>
                <w:szCs w:val="22"/>
              </w:rPr>
            </w:pPr>
          </w:p>
        </w:tc>
        <w:tc>
          <w:tcPr>
            <w:tcW w:w="6858" w:type="dxa"/>
            <w:tcBorders>
              <w:left w:val="single" w:sz="6" w:space="0" w:color="auto"/>
            </w:tcBorders>
          </w:tcPr>
          <w:p w:rsidR="00451EF6" w:rsidRPr="001D6B8C" w:rsidRDefault="00451EF6" w:rsidP="00451EF6">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A9287E">
              <w:rPr>
                <w:rFonts w:ascii="Verdana" w:hAnsi="Verdana"/>
                <w:b/>
                <w:sz w:val="22"/>
                <w:szCs w:val="22"/>
              </w:rPr>
              <w:t>3</w:t>
            </w:r>
            <w:r w:rsidR="00E5523F">
              <w:rPr>
                <w:rFonts w:ascii="Verdana" w:hAnsi="Verdana"/>
                <w:b/>
                <w:sz w:val="22"/>
                <w:szCs w:val="22"/>
              </w:rPr>
              <w:t>3</w:t>
            </w:r>
            <w:r w:rsidR="001D6B8C">
              <w:rPr>
                <w:rFonts w:ascii="Verdana" w:hAnsi="Verdana"/>
                <w:sz w:val="22"/>
                <w:szCs w:val="22"/>
              </w:rPr>
              <w:t>.</w:t>
            </w:r>
          </w:p>
          <w:p w:rsidR="00347C6C" w:rsidRPr="00347C6C" w:rsidRDefault="000F598A" w:rsidP="00347C6C">
            <w:pPr>
              <w:spacing w:before="120"/>
              <w:rPr>
                <w:rFonts w:ascii="Verdana" w:hAnsi="Verdana"/>
                <w:sz w:val="22"/>
                <w:szCs w:val="22"/>
              </w:rPr>
            </w:pPr>
            <w:r>
              <w:rPr>
                <w:rFonts w:ascii="Verdana" w:hAnsi="Verdana"/>
                <w:sz w:val="22"/>
                <w:szCs w:val="22"/>
              </w:rPr>
              <w:t>EXPLAIN that t</w:t>
            </w:r>
            <w:r w:rsidR="00347C6C" w:rsidRPr="00347C6C">
              <w:rPr>
                <w:rFonts w:ascii="Verdana" w:hAnsi="Verdana"/>
                <w:sz w:val="22"/>
                <w:szCs w:val="22"/>
              </w:rPr>
              <w:t>his table compares the EDHS 2005 estimates</w:t>
            </w:r>
            <w:r w:rsidR="00C434B2">
              <w:rPr>
                <w:rFonts w:ascii="Verdana" w:hAnsi="Verdana"/>
                <w:sz w:val="22"/>
                <w:szCs w:val="22"/>
              </w:rPr>
              <w:t xml:space="preserve"> of HIV prevalence with</w:t>
            </w:r>
            <w:r w:rsidR="00347C6C" w:rsidRPr="00347C6C">
              <w:rPr>
                <w:rFonts w:ascii="Verdana" w:hAnsi="Verdana"/>
                <w:sz w:val="22"/>
                <w:szCs w:val="22"/>
              </w:rPr>
              <w:t xml:space="preserve"> </w:t>
            </w:r>
            <w:r w:rsidR="00C434B2">
              <w:rPr>
                <w:rFonts w:ascii="Verdana" w:hAnsi="Verdana"/>
                <w:sz w:val="22"/>
                <w:szCs w:val="22"/>
              </w:rPr>
              <w:t xml:space="preserve">estimates based on ANC sentinel surveillance </w:t>
            </w:r>
            <w:r w:rsidR="00347C6C" w:rsidRPr="00347C6C">
              <w:rPr>
                <w:rFonts w:ascii="Verdana" w:hAnsi="Verdana"/>
                <w:sz w:val="22"/>
                <w:szCs w:val="22"/>
              </w:rPr>
              <w:t xml:space="preserve">for the same year. </w:t>
            </w:r>
            <w:r>
              <w:rPr>
                <w:rFonts w:ascii="Verdana" w:hAnsi="Verdana"/>
                <w:sz w:val="22"/>
                <w:szCs w:val="22"/>
              </w:rPr>
              <w:t>I</w:t>
            </w:r>
            <w:r w:rsidRPr="00347C6C">
              <w:rPr>
                <w:rFonts w:ascii="Verdana" w:hAnsi="Verdana"/>
                <w:sz w:val="22"/>
                <w:szCs w:val="22"/>
              </w:rPr>
              <w:t>n the vast majority of regions</w:t>
            </w:r>
            <w:r>
              <w:rPr>
                <w:rFonts w:ascii="Verdana" w:hAnsi="Verdana"/>
                <w:sz w:val="22"/>
                <w:szCs w:val="22"/>
              </w:rPr>
              <w:t>, t</w:t>
            </w:r>
            <w:r w:rsidR="00C434B2">
              <w:rPr>
                <w:rFonts w:ascii="Verdana" w:hAnsi="Verdana"/>
                <w:sz w:val="22"/>
                <w:szCs w:val="22"/>
              </w:rPr>
              <w:t>he</w:t>
            </w:r>
            <w:r w:rsidR="00347C6C" w:rsidRPr="00347C6C">
              <w:rPr>
                <w:rFonts w:ascii="Verdana" w:hAnsi="Verdana"/>
                <w:sz w:val="22"/>
                <w:szCs w:val="22"/>
              </w:rPr>
              <w:t xml:space="preserve"> ANC estimates </w:t>
            </w:r>
            <w:r>
              <w:rPr>
                <w:rFonts w:ascii="Verdana" w:hAnsi="Verdana"/>
                <w:sz w:val="22"/>
                <w:szCs w:val="22"/>
              </w:rPr>
              <w:t>ar</w:t>
            </w:r>
            <w:r w:rsidR="00932728">
              <w:rPr>
                <w:rFonts w:ascii="Verdana" w:hAnsi="Verdana"/>
                <w:sz w:val="22"/>
                <w:szCs w:val="22"/>
              </w:rPr>
              <w:t>e higher than the EDHS estimates</w:t>
            </w:r>
            <w:r w:rsidR="00347C6C" w:rsidRPr="00347C6C">
              <w:rPr>
                <w:rFonts w:ascii="Verdana" w:hAnsi="Verdana"/>
                <w:sz w:val="22"/>
                <w:szCs w:val="22"/>
              </w:rPr>
              <w:t>.</w:t>
            </w:r>
          </w:p>
          <w:p w:rsidR="00A86BF2" w:rsidRDefault="00347C6C" w:rsidP="00A43C39">
            <w:pPr>
              <w:spacing w:before="120"/>
              <w:rPr>
                <w:rFonts w:ascii="Verdana" w:hAnsi="Verdana"/>
                <w:sz w:val="22"/>
                <w:szCs w:val="22"/>
              </w:rPr>
            </w:pPr>
            <w:r w:rsidRPr="00347C6C">
              <w:rPr>
                <w:rFonts w:ascii="Verdana" w:hAnsi="Verdana"/>
                <w:sz w:val="22"/>
                <w:szCs w:val="22"/>
              </w:rPr>
              <w:t xml:space="preserve">For example, </w:t>
            </w:r>
            <w:r w:rsidR="00C434B2">
              <w:rPr>
                <w:rFonts w:ascii="Verdana" w:hAnsi="Verdana"/>
                <w:sz w:val="22"/>
                <w:szCs w:val="22"/>
              </w:rPr>
              <w:t>the 2005 EDHS estimated HIV</w:t>
            </w:r>
            <w:r w:rsidRPr="00347C6C">
              <w:rPr>
                <w:rFonts w:ascii="Verdana" w:hAnsi="Verdana"/>
                <w:sz w:val="22"/>
                <w:szCs w:val="22"/>
              </w:rPr>
              <w:t xml:space="preserve"> prevalence in </w:t>
            </w:r>
            <w:smartTag w:uri="urn:schemas-microsoft-com:office:smarttags" w:element="City">
              <w:r w:rsidRPr="00347C6C">
                <w:rPr>
                  <w:rFonts w:ascii="Verdana" w:hAnsi="Verdana"/>
                  <w:sz w:val="22"/>
                  <w:szCs w:val="22"/>
                </w:rPr>
                <w:t>Addis Ababa</w:t>
              </w:r>
            </w:smartTag>
            <w:r w:rsidRPr="00347C6C">
              <w:rPr>
                <w:rFonts w:ascii="Verdana" w:hAnsi="Verdana"/>
                <w:sz w:val="22"/>
                <w:szCs w:val="22"/>
              </w:rPr>
              <w:t xml:space="preserve"> </w:t>
            </w:r>
            <w:r w:rsidR="00C434B2">
              <w:rPr>
                <w:rFonts w:ascii="Verdana" w:hAnsi="Verdana"/>
                <w:sz w:val="22"/>
                <w:szCs w:val="22"/>
              </w:rPr>
              <w:t>at</w:t>
            </w:r>
            <w:r w:rsidRPr="00347C6C">
              <w:rPr>
                <w:rFonts w:ascii="Verdana" w:hAnsi="Verdana"/>
                <w:sz w:val="22"/>
                <w:szCs w:val="22"/>
              </w:rPr>
              <w:t xml:space="preserve"> 4.7%</w:t>
            </w:r>
            <w:r w:rsidR="00C434B2">
              <w:rPr>
                <w:rFonts w:ascii="Verdana" w:hAnsi="Verdana"/>
                <w:sz w:val="22"/>
                <w:szCs w:val="22"/>
              </w:rPr>
              <w:t>,</w:t>
            </w:r>
            <w:r w:rsidRPr="00347C6C">
              <w:rPr>
                <w:rFonts w:ascii="Verdana" w:hAnsi="Verdana"/>
                <w:sz w:val="22"/>
                <w:szCs w:val="22"/>
              </w:rPr>
              <w:t xml:space="preserve"> </w:t>
            </w:r>
            <w:r w:rsidR="00932728">
              <w:rPr>
                <w:rFonts w:ascii="Verdana" w:hAnsi="Verdana"/>
                <w:sz w:val="22"/>
                <w:szCs w:val="22"/>
              </w:rPr>
              <w:t>while t</w:t>
            </w:r>
            <w:r w:rsidRPr="00347C6C">
              <w:rPr>
                <w:rFonts w:ascii="Verdana" w:hAnsi="Verdana"/>
                <w:sz w:val="22"/>
                <w:szCs w:val="22"/>
              </w:rPr>
              <w:t xml:space="preserve">he ANC estimated </w:t>
            </w:r>
            <w:r w:rsidR="00C434B2">
              <w:rPr>
                <w:rFonts w:ascii="Verdana" w:hAnsi="Verdana"/>
                <w:sz w:val="22"/>
                <w:szCs w:val="22"/>
              </w:rPr>
              <w:t>p</w:t>
            </w:r>
            <w:r w:rsidRPr="00347C6C">
              <w:rPr>
                <w:rFonts w:ascii="Verdana" w:hAnsi="Verdana"/>
                <w:sz w:val="22"/>
                <w:szCs w:val="22"/>
              </w:rPr>
              <w:t xml:space="preserve">revalence </w:t>
            </w:r>
            <w:r w:rsidR="007850BE">
              <w:rPr>
                <w:rFonts w:ascii="Verdana" w:hAnsi="Verdana"/>
                <w:sz w:val="22"/>
                <w:szCs w:val="22"/>
              </w:rPr>
              <w:t xml:space="preserve">in </w:t>
            </w:r>
            <w:smartTag w:uri="urn:schemas-microsoft-com:office:smarttags" w:element="place">
              <w:smartTag w:uri="urn:schemas-microsoft-com:office:smarttags" w:element="City">
                <w:r w:rsidR="007850BE">
                  <w:rPr>
                    <w:rFonts w:ascii="Verdana" w:hAnsi="Verdana"/>
                    <w:sz w:val="22"/>
                    <w:szCs w:val="22"/>
                  </w:rPr>
                  <w:t>Addis Ababa</w:t>
                </w:r>
              </w:smartTag>
            </w:smartTag>
            <w:r w:rsidR="007850BE">
              <w:rPr>
                <w:rFonts w:ascii="Verdana" w:hAnsi="Verdana"/>
                <w:sz w:val="22"/>
                <w:szCs w:val="22"/>
              </w:rPr>
              <w:t xml:space="preserve"> </w:t>
            </w:r>
            <w:r w:rsidR="00C434B2">
              <w:rPr>
                <w:rFonts w:ascii="Verdana" w:hAnsi="Verdana"/>
                <w:sz w:val="22"/>
                <w:szCs w:val="22"/>
              </w:rPr>
              <w:t>at</w:t>
            </w:r>
            <w:r w:rsidRPr="00347C6C">
              <w:rPr>
                <w:rFonts w:ascii="Verdana" w:hAnsi="Verdana"/>
                <w:sz w:val="22"/>
                <w:szCs w:val="22"/>
              </w:rPr>
              <w:t xml:space="preserve"> 11.7%</w:t>
            </w:r>
            <w:r w:rsidR="007850BE">
              <w:rPr>
                <w:rFonts w:ascii="Verdana" w:hAnsi="Verdana"/>
                <w:sz w:val="22"/>
                <w:szCs w:val="22"/>
              </w:rPr>
              <w:t>—</w:t>
            </w:r>
            <w:r w:rsidRPr="00347C6C">
              <w:rPr>
                <w:rFonts w:ascii="Verdana" w:hAnsi="Verdana"/>
                <w:sz w:val="22"/>
                <w:szCs w:val="22"/>
              </w:rPr>
              <w:t>more</w:t>
            </w:r>
            <w:r w:rsidR="007850BE">
              <w:rPr>
                <w:rFonts w:ascii="Verdana" w:hAnsi="Verdana"/>
                <w:sz w:val="22"/>
                <w:szCs w:val="22"/>
              </w:rPr>
              <w:t xml:space="preserve"> </w:t>
            </w:r>
            <w:r w:rsidRPr="00347C6C">
              <w:rPr>
                <w:rFonts w:ascii="Verdana" w:hAnsi="Verdana"/>
                <w:sz w:val="22"/>
                <w:szCs w:val="22"/>
              </w:rPr>
              <w:t xml:space="preserve">than twice </w:t>
            </w:r>
            <w:r w:rsidR="007850BE">
              <w:rPr>
                <w:rFonts w:ascii="Verdana" w:hAnsi="Verdana"/>
                <w:sz w:val="22"/>
                <w:szCs w:val="22"/>
              </w:rPr>
              <w:t>as high</w:t>
            </w:r>
            <w:r w:rsidRPr="00347C6C">
              <w:rPr>
                <w:rFonts w:ascii="Verdana" w:hAnsi="Verdana"/>
                <w:sz w:val="22"/>
                <w:szCs w:val="22"/>
              </w:rPr>
              <w:t>.</w:t>
            </w:r>
          </w:p>
          <w:p w:rsidR="0011715E" w:rsidRDefault="0011715E" w:rsidP="00A43C39">
            <w:pPr>
              <w:spacing w:before="120"/>
              <w:rPr>
                <w:rFonts w:ascii="Verdana" w:hAnsi="Verdana"/>
                <w:sz w:val="22"/>
                <w:szCs w:val="22"/>
              </w:rPr>
            </w:pPr>
          </w:p>
        </w:tc>
      </w:tr>
      <w:tr w:rsidR="00A86BF2" w:rsidRPr="008A0B43" w:rsidTr="00546C2B">
        <w:tc>
          <w:tcPr>
            <w:tcW w:w="2142" w:type="dxa"/>
          </w:tcPr>
          <w:p w:rsidR="00A86BF2" w:rsidRPr="008A0B43" w:rsidRDefault="0011715E">
            <w:pPr>
              <w:pStyle w:val="Heading1"/>
              <w:rPr>
                <w:rFonts w:ascii="Verdana" w:hAnsi="Verdana"/>
                <w:sz w:val="22"/>
                <w:szCs w:val="22"/>
              </w:rPr>
            </w:pPr>
            <w:r>
              <w:rPr>
                <w:rFonts w:ascii="Times New Roman" w:hAnsi="Times New Roman"/>
                <w:b w:val="0"/>
                <w:kern w:val="0"/>
                <w:sz w:val="24"/>
              </w:rPr>
              <w:br w:type="page"/>
            </w:r>
            <w:r>
              <w:rPr>
                <w:rFonts w:ascii="Times New Roman" w:hAnsi="Times New Roman"/>
                <w:b w:val="0"/>
                <w:kern w:val="0"/>
                <w:sz w:val="24"/>
              </w:rPr>
              <w:br w:type="page"/>
            </w:r>
          </w:p>
        </w:tc>
        <w:tc>
          <w:tcPr>
            <w:tcW w:w="6858" w:type="dxa"/>
            <w:tcBorders>
              <w:left w:val="single" w:sz="6" w:space="0" w:color="auto"/>
            </w:tcBorders>
          </w:tcPr>
          <w:p w:rsidR="00451EF6" w:rsidRPr="001D6B8C" w:rsidRDefault="00451EF6" w:rsidP="00451EF6">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A9287E">
              <w:rPr>
                <w:rFonts w:ascii="Verdana" w:hAnsi="Verdana"/>
                <w:b/>
                <w:sz w:val="22"/>
                <w:szCs w:val="22"/>
              </w:rPr>
              <w:t>3</w:t>
            </w:r>
            <w:r w:rsidR="00E5523F">
              <w:rPr>
                <w:rFonts w:ascii="Verdana" w:hAnsi="Verdana"/>
                <w:b/>
                <w:sz w:val="22"/>
                <w:szCs w:val="22"/>
              </w:rPr>
              <w:t>4</w:t>
            </w:r>
            <w:r w:rsidR="001D6B8C">
              <w:rPr>
                <w:rFonts w:ascii="Verdana" w:hAnsi="Verdana"/>
                <w:sz w:val="22"/>
                <w:szCs w:val="22"/>
              </w:rPr>
              <w:t>.</w:t>
            </w:r>
          </w:p>
          <w:p w:rsidR="00AD5063" w:rsidRPr="00AD5063" w:rsidRDefault="00AD5063" w:rsidP="00AD5063">
            <w:pPr>
              <w:spacing w:before="120"/>
              <w:rPr>
                <w:rFonts w:ascii="Verdana" w:hAnsi="Verdana"/>
                <w:sz w:val="22"/>
                <w:szCs w:val="22"/>
              </w:rPr>
            </w:pPr>
            <w:r w:rsidRPr="00AD5063">
              <w:rPr>
                <w:rFonts w:ascii="Verdana" w:hAnsi="Verdana"/>
                <w:sz w:val="22"/>
                <w:szCs w:val="22"/>
              </w:rPr>
              <w:t xml:space="preserve">EXPLAIN that the EDHS also </w:t>
            </w:r>
            <w:proofErr w:type="gramStart"/>
            <w:r w:rsidRPr="00AD5063">
              <w:rPr>
                <w:rFonts w:ascii="Verdana" w:hAnsi="Verdana"/>
                <w:sz w:val="22"/>
                <w:szCs w:val="22"/>
              </w:rPr>
              <w:t>provides</w:t>
            </w:r>
            <w:proofErr w:type="gramEnd"/>
            <w:r w:rsidRPr="00AD5063">
              <w:rPr>
                <w:rFonts w:ascii="Verdana" w:hAnsi="Verdana"/>
                <w:sz w:val="22"/>
                <w:szCs w:val="22"/>
              </w:rPr>
              <w:t xml:space="preserve"> data on the use of antenatal care. This figure shows that urban women were more than twice as likely as rural women to receive ANC in 2005. Since we know that HIV prevalence is higher in urban areas, we should expect that HIV testing done among mostly urban women would result in a higher HIV prevalence as well.</w:t>
            </w:r>
            <w:r w:rsidR="005662F9">
              <w:rPr>
                <w:rFonts w:ascii="Verdana" w:hAnsi="Verdana"/>
                <w:sz w:val="22"/>
                <w:szCs w:val="22"/>
              </w:rPr>
              <w:t xml:space="preserve"> </w:t>
            </w:r>
            <w:r w:rsidRPr="00AD5063">
              <w:rPr>
                <w:rFonts w:ascii="Verdana" w:hAnsi="Verdana"/>
                <w:sz w:val="22"/>
                <w:szCs w:val="22"/>
              </w:rPr>
              <w:t>Testing primarily among women in antenatal care tends to skew ANC estimates of HIV prevalence upward, since the prevalence of HIV in Ethiopia is far higher among urban than rural women.</w:t>
            </w:r>
          </w:p>
          <w:p w:rsidR="006541A2" w:rsidRDefault="006541A2" w:rsidP="00932728">
            <w:pPr>
              <w:spacing w:before="120"/>
              <w:rPr>
                <w:rFonts w:ascii="Verdana" w:hAnsi="Verdana"/>
                <w:sz w:val="22"/>
                <w:szCs w:val="22"/>
              </w:rPr>
            </w:pPr>
          </w:p>
        </w:tc>
      </w:tr>
      <w:tr w:rsidR="00347C6C" w:rsidRPr="008A0B43" w:rsidTr="00546C2B">
        <w:tc>
          <w:tcPr>
            <w:tcW w:w="2142" w:type="dxa"/>
          </w:tcPr>
          <w:p w:rsidR="00347C6C" w:rsidRPr="008A0B43" w:rsidRDefault="00347C6C">
            <w:pPr>
              <w:pStyle w:val="Heading1"/>
              <w:rPr>
                <w:rFonts w:ascii="Verdana" w:hAnsi="Verdana"/>
                <w:sz w:val="22"/>
                <w:szCs w:val="22"/>
              </w:rPr>
            </w:pPr>
          </w:p>
        </w:tc>
        <w:tc>
          <w:tcPr>
            <w:tcW w:w="6858" w:type="dxa"/>
            <w:tcBorders>
              <w:left w:val="single" w:sz="6" w:space="0" w:color="auto"/>
            </w:tcBorders>
          </w:tcPr>
          <w:p w:rsidR="00347C6C" w:rsidRPr="001D6B8C" w:rsidRDefault="00347C6C" w:rsidP="00347C6C">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A9287E">
              <w:rPr>
                <w:rFonts w:ascii="Verdana" w:hAnsi="Verdana"/>
                <w:b/>
                <w:sz w:val="22"/>
                <w:szCs w:val="22"/>
              </w:rPr>
              <w:t>3</w:t>
            </w:r>
            <w:r w:rsidR="00E5523F">
              <w:rPr>
                <w:rFonts w:ascii="Verdana" w:hAnsi="Verdana"/>
                <w:b/>
                <w:sz w:val="22"/>
                <w:szCs w:val="22"/>
              </w:rPr>
              <w:t>5</w:t>
            </w:r>
            <w:r w:rsidR="001D6B8C">
              <w:rPr>
                <w:rFonts w:ascii="Verdana" w:hAnsi="Verdana"/>
                <w:sz w:val="22"/>
                <w:szCs w:val="22"/>
              </w:rPr>
              <w:t>.</w:t>
            </w:r>
          </w:p>
          <w:p w:rsidR="00347C6C" w:rsidRDefault="00932728" w:rsidP="00932728">
            <w:pPr>
              <w:spacing w:before="120"/>
              <w:rPr>
                <w:rFonts w:ascii="Verdana" w:hAnsi="Verdana"/>
                <w:sz w:val="22"/>
                <w:szCs w:val="22"/>
              </w:rPr>
            </w:pPr>
            <w:r>
              <w:rPr>
                <w:rFonts w:ascii="Verdana" w:hAnsi="Verdana"/>
                <w:sz w:val="22"/>
                <w:szCs w:val="22"/>
              </w:rPr>
              <w:t xml:space="preserve">TELL participants that </w:t>
            </w:r>
            <w:r w:rsidR="007850BE">
              <w:rPr>
                <w:rFonts w:ascii="Verdana" w:hAnsi="Verdana"/>
                <w:sz w:val="22"/>
                <w:szCs w:val="22"/>
              </w:rPr>
              <w:t xml:space="preserve">this slide is </w:t>
            </w:r>
            <w:r>
              <w:rPr>
                <w:rFonts w:ascii="Verdana" w:hAnsi="Verdana"/>
                <w:sz w:val="22"/>
                <w:szCs w:val="22"/>
              </w:rPr>
              <w:t>s</w:t>
            </w:r>
            <w:r w:rsidR="00347C6C" w:rsidRPr="00347C6C">
              <w:rPr>
                <w:rFonts w:ascii="Verdana" w:hAnsi="Verdana"/>
                <w:sz w:val="22"/>
                <w:szCs w:val="22"/>
              </w:rPr>
              <w:t xml:space="preserve">imilar to the previous </w:t>
            </w:r>
            <w:r w:rsidR="007850BE">
              <w:rPr>
                <w:rFonts w:ascii="Verdana" w:hAnsi="Verdana"/>
                <w:sz w:val="22"/>
                <w:szCs w:val="22"/>
              </w:rPr>
              <w:t xml:space="preserve">one. </w:t>
            </w:r>
            <w:r w:rsidR="002531FB">
              <w:rPr>
                <w:rFonts w:ascii="Verdana" w:hAnsi="Verdana"/>
                <w:sz w:val="22"/>
                <w:szCs w:val="22"/>
              </w:rPr>
              <w:t>The figure</w:t>
            </w:r>
            <w:r w:rsidR="00347C6C" w:rsidRPr="00347C6C">
              <w:rPr>
                <w:rFonts w:ascii="Verdana" w:hAnsi="Verdana"/>
                <w:sz w:val="22"/>
                <w:szCs w:val="22"/>
              </w:rPr>
              <w:t xml:space="preserve"> shows that </w:t>
            </w:r>
            <w:r w:rsidR="00E63F27">
              <w:rPr>
                <w:rFonts w:ascii="Verdana" w:hAnsi="Verdana"/>
                <w:sz w:val="22"/>
                <w:szCs w:val="22"/>
              </w:rPr>
              <w:t xml:space="preserve">more </w:t>
            </w:r>
            <w:r w:rsidR="007850BE">
              <w:rPr>
                <w:rFonts w:ascii="Verdana" w:hAnsi="Verdana"/>
                <w:sz w:val="22"/>
                <w:szCs w:val="22"/>
              </w:rPr>
              <w:t xml:space="preserve">educated women use </w:t>
            </w:r>
            <w:r w:rsidR="00347C6C" w:rsidRPr="00347C6C">
              <w:rPr>
                <w:rFonts w:ascii="Verdana" w:hAnsi="Verdana"/>
                <w:sz w:val="22"/>
                <w:szCs w:val="22"/>
              </w:rPr>
              <w:t xml:space="preserve">ANC </w:t>
            </w:r>
            <w:r w:rsidR="007850BE">
              <w:rPr>
                <w:rFonts w:ascii="Verdana" w:hAnsi="Verdana"/>
                <w:sz w:val="22"/>
                <w:szCs w:val="22"/>
              </w:rPr>
              <w:t>more</w:t>
            </w:r>
            <w:r w:rsidR="00347C6C" w:rsidRPr="00347C6C">
              <w:rPr>
                <w:rFonts w:ascii="Verdana" w:hAnsi="Verdana"/>
                <w:sz w:val="22"/>
                <w:szCs w:val="22"/>
              </w:rPr>
              <w:t xml:space="preserve"> heavily</w:t>
            </w:r>
            <w:r w:rsidR="00E63F27">
              <w:rPr>
                <w:rFonts w:ascii="Verdana" w:hAnsi="Verdana"/>
                <w:sz w:val="22"/>
                <w:szCs w:val="22"/>
              </w:rPr>
              <w:t xml:space="preserve"> than less educated women. This</w:t>
            </w:r>
            <w:r w:rsidR="007850BE">
              <w:rPr>
                <w:rFonts w:ascii="Verdana" w:hAnsi="Verdana"/>
                <w:sz w:val="22"/>
                <w:szCs w:val="22"/>
              </w:rPr>
              <w:t xml:space="preserve"> may also bias </w:t>
            </w:r>
            <w:r w:rsidR="00E63F27">
              <w:rPr>
                <w:rFonts w:ascii="Verdana" w:hAnsi="Verdana"/>
                <w:sz w:val="22"/>
                <w:szCs w:val="22"/>
              </w:rPr>
              <w:t xml:space="preserve">ANC </w:t>
            </w:r>
            <w:r w:rsidR="00347C6C" w:rsidRPr="00347C6C">
              <w:rPr>
                <w:rFonts w:ascii="Verdana" w:hAnsi="Verdana"/>
                <w:sz w:val="22"/>
                <w:szCs w:val="22"/>
              </w:rPr>
              <w:t xml:space="preserve">estimates </w:t>
            </w:r>
            <w:r w:rsidR="007850BE">
              <w:rPr>
                <w:rFonts w:ascii="Verdana" w:hAnsi="Verdana"/>
                <w:sz w:val="22"/>
                <w:szCs w:val="22"/>
              </w:rPr>
              <w:t>of HIV prevalence</w:t>
            </w:r>
            <w:r w:rsidR="00E63F27">
              <w:rPr>
                <w:rFonts w:ascii="Verdana" w:hAnsi="Verdana"/>
                <w:sz w:val="22"/>
                <w:szCs w:val="22"/>
              </w:rPr>
              <w:t xml:space="preserve"> since, as we saw before, HIV prevalence increases with education in </w:t>
            </w:r>
            <w:smartTag w:uri="urn:schemas-microsoft-com:office:smarttags" w:element="place">
              <w:smartTag w:uri="urn:schemas-microsoft-com:office:smarttags" w:element="country-region">
                <w:r w:rsidR="00E63F27">
                  <w:rPr>
                    <w:rFonts w:ascii="Verdana" w:hAnsi="Verdana"/>
                    <w:sz w:val="22"/>
                    <w:szCs w:val="22"/>
                  </w:rPr>
                  <w:t>Ethiopia</w:t>
                </w:r>
              </w:smartTag>
            </w:smartTag>
            <w:r w:rsidR="00347C6C" w:rsidRPr="00347C6C">
              <w:rPr>
                <w:rFonts w:ascii="Verdana" w:hAnsi="Verdana"/>
                <w:sz w:val="22"/>
                <w:szCs w:val="22"/>
              </w:rPr>
              <w:t>.</w:t>
            </w:r>
          </w:p>
          <w:p w:rsidR="006541A2" w:rsidRDefault="006541A2" w:rsidP="00932728">
            <w:pPr>
              <w:spacing w:before="120"/>
              <w:rPr>
                <w:rFonts w:ascii="Verdana" w:hAnsi="Verdana"/>
                <w:sz w:val="22"/>
                <w:szCs w:val="22"/>
              </w:rPr>
            </w:pPr>
          </w:p>
        </w:tc>
      </w:tr>
      <w:tr w:rsidR="00A86BF2" w:rsidRPr="008A0B43" w:rsidTr="00546C2B">
        <w:tc>
          <w:tcPr>
            <w:tcW w:w="2142" w:type="dxa"/>
          </w:tcPr>
          <w:p w:rsidR="00A86BF2" w:rsidRPr="008A0B43" w:rsidRDefault="00A86BF2">
            <w:pPr>
              <w:pStyle w:val="Heading1"/>
              <w:rPr>
                <w:rFonts w:ascii="Verdana" w:hAnsi="Verdana"/>
                <w:sz w:val="22"/>
                <w:szCs w:val="22"/>
              </w:rPr>
            </w:pPr>
          </w:p>
        </w:tc>
        <w:tc>
          <w:tcPr>
            <w:tcW w:w="6858" w:type="dxa"/>
            <w:tcBorders>
              <w:left w:val="single" w:sz="6" w:space="0" w:color="auto"/>
            </w:tcBorders>
          </w:tcPr>
          <w:p w:rsidR="00451EF6" w:rsidRPr="001D6B8C" w:rsidRDefault="00451EF6" w:rsidP="00451EF6">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A9287E">
              <w:rPr>
                <w:rFonts w:ascii="Verdana" w:hAnsi="Verdana"/>
                <w:b/>
                <w:sz w:val="22"/>
                <w:szCs w:val="22"/>
              </w:rPr>
              <w:t>3</w:t>
            </w:r>
            <w:r w:rsidR="00E5523F">
              <w:rPr>
                <w:rFonts w:ascii="Verdana" w:hAnsi="Verdana"/>
                <w:b/>
                <w:sz w:val="22"/>
                <w:szCs w:val="22"/>
              </w:rPr>
              <w:t>6</w:t>
            </w:r>
            <w:r w:rsidR="001D6B8C">
              <w:rPr>
                <w:rFonts w:ascii="Verdana" w:hAnsi="Verdana"/>
                <w:sz w:val="22"/>
                <w:szCs w:val="22"/>
              </w:rPr>
              <w:t>.</w:t>
            </w:r>
          </w:p>
          <w:p w:rsidR="004E371F" w:rsidRDefault="00932728" w:rsidP="00347C6C">
            <w:pPr>
              <w:spacing w:before="120"/>
              <w:rPr>
                <w:rFonts w:ascii="Verdana" w:hAnsi="Verdana"/>
                <w:sz w:val="22"/>
                <w:szCs w:val="22"/>
              </w:rPr>
            </w:pPr>
            <w:r>
              <w:rPr>
                <w:rFonts w:ascii="Verdana" w:hAnsi="Verdana"/>
                <w:sz w:val="22"/>
                <w:szCs w:val="22"/>
              </w:rPr>
              <w:t>EXPLAIN that t</w:t>
            </w:r>
            <w:r w:rsidR="00347C6C" w:rsidRPr="00347C6C">
              <w:rPr>
                <w:rFonts w:ascii="Verdana" w:hAnsi="Verdana"/>
                <w:sz w:val="22"/>
                <w:szCs w:val="22"/>
              </w:rPr>
              <w:t xml:space="preserve">his </w:t>
            </w:r>
            <w:r w:rsidR="004E371F">
              <w:rPr>
                <w:rFonts w:ascii="Verdana" w:hAnsi="Verdana"/>
                <w:sz w:val="22"/>
                <w:szCs w:val="22"/>
              </w:rPr>
              <w:t>figure</w:t>
            </w:r>
            <w:r w:rsidR="00347C6C" w:rsidRPr="00347C6C">
              <w:rPr>
                <w:rFonts w:ascii="Verdana" w:hAnsi="Verdana"/>
                <w:sz w:val="22"/>
                <w:szCs w:val="22"/>
              </w:rPr>
              <w:t xml:space="preserve"> </w:t>
            </w:r>
            <w:r w:rsidR="00E63F27">
              <w:rPr>
                <w:rFonts w:ascii="Verdana" w:hAnsi="Verdana"/>
                <w:sz w:val="22"/>
                <w:szCs w:val="22"/>
              </w:rPr>
              <w:t xml:space="preserve">compares three different estimates of HIV prevalence among women in </w:t>
            </w:r>
            <w:smartTag w:uri="urn:schemas-microsoft-com:office:smarttags" w:element="country-region">
              <w:smartTag w:uri="urn:schemas-microsoft-com:office:smarttags" w:element="place">
                <w:r w:rsidR="00E63F27">
                  <w:rPr>
                    <w:rFonts w:ascii="Verdana" w:hAnsi="Verdana"/>
                    <w:sz w:val="22"/>
                    <w:szCs w:val="22"/>
                  </w:rPr>
                  <w:t>Ethiopia</w:t>
                </w:r>
              </w:smartTag>
            </w:smartTag>
            <w:r w:rsidR="00E63F27">
              <w:rPr>
                <w:rFonts w:ascii="Verdana" w:hAnsi="Verdana"/>
                <w:sz w:val="22"/>
                <w:szCs w:val="22"/>
              </w:rPr>
              <w:t xml:space="preserve">. The first two come from DHS data, while the third comes from ANC sentinel surveillance data. </w:t>
            </w:r>
          </w:p>
          <w:p w:rsidR="00347C6C" w:rsidRPr="00347C6C" w:rsidRDefault="004E371F" w:rsidP="00347C6C">
            <w:pPr>
              <w:spacing w:before="120"/>
              <w:rPr>
                <w:rFonts w:ascii="Verdana" w:hAnsi="Verdana"/>
                <w:sz w:val="22"/>
                <w:szCs w:val="22"/>
              </w:rPr>
            </w:pPr>
            <w:r>
              <w:rPr>
                <w:rFonts w:ascii="Verdana" w:hAnsi="Verdana"/>
                <w:sz w:val="22"/>
                <w:szCs w:val="22"/>
              </w:rPr>
              <w:t xml:space="preserve">The figure </w:t>
            </w:r>
            <w:r w:rsidR="00347C6C" w:rsidRPr="00347C6C">
              <w:rPr>
                <w:rFonts w:ascii="Verdana" w:hAnsi="Verdana"/>
                <w:sz w:val="22"/>
                <w:szCs w:val="22"/>
              </w:rPr>
              <w:t xml:space="preserve">shows that </w:t>
            </w:r>
            <w:r>
              <w:rPr>
                <w:rFonts w:ascii="Verdana" w:hAnsi="Verdana"/>
                <w:sz w:val="22"/>
                <w:szCs w:val="22"/>
              </w:rPr>
              <w:t xml:space="preserve">the </w:t>
            </w:r>
            <w:r w:rsidR="00347C6C" w:rsidRPr="00347C6C">
              <w:rPr>
                <w:rFonts w:ascii="Verdana" w:hAnsi="Verdana"/>
                <w:sz w:val="22"/>
                <w:szCs w:val="22"/>
              </w:rPr>
              <w:t xml:space="preserve">DHS estimate </w:t>
            </w:r>
            <w:r w:rsidR="00932728">
              <w:rPr>
                <w:rFonts w:ascii="Verdana" w:hAnsi="Verdana"/>
                <w:sz w:val="22"/>
                <w:szCs w:val="22"/>
              </w:rPr>
              <w:t xml:space="preserve">for pregnant women who received ANC </w:t>
            </w:r>
            <w:r>
              <w:rPr>
                <w:rFonts w:ascii="Verdana" w:hAnsi="Verdana"/>
                <w:sz w:val="22"/>
                <w:szCs w:val="22"/>
              </w:rPr>
              <w:t>(</w:t>
            </w:r>
            <w:r w:rsidR="00190522">
              <w:rPr>
                <w:rFonts w:ascii="Verdana" w:hAnsi="Verdana"/>
                <w:sz w:val="22"/>
                <w:szCs w:val="22"/>
              </w:rPr>
              <w:t xml:space="preserve">shown in </w:t>
            </w:r>
            <w:r>
              <w:rPr>
                <w:rFonts w:ascii="Verdana" w:hAnsi="Verdana"/>
                <w:sz w:val="22"/>
                <w:szCs w:val="22"/>
              </w:rPr>
              <w:t>the first bar) is</w:t>
            </w:r>
            <w:r w:rsidR="00347C6C" w:rsidRPr="00347C6C">
              <w:rPr>
                <w:rFonts w:ascii="Verdana" w:hAnsi="Verdana"/>
                <w:sz w:val="22"/>
                <w:szCs w:val="22"/>
              </w:rPr>
              <w:t xml:space="preserve"> comparable to </w:t>
            </w:r>
            <w:r>
              <w:rPr>
                <w:rFonts w:ascii="Verdana" w:hAnsi="Verdana"/>
                <w:sz w:val="22"/>
                <w:szCs w:val="22"/>
              </w:rPr>
              <w:t xml:space="preserve">the </w:t>
            </w:r>
            <w:r w:rsidR="00AD5063">
              <w:rPr>
                <w:rFonts w:ascii="Verdana" w:hAnsi="Verdana"/>
                <w:sz w:val="22"/>
                <w:szCs w:val="22"/>
              </w:rPr>
              <w:t xml:space="preserve">sentinel surveillance </w:t>
            </w:r>
            <w:r w:rsidR="00347C6C" w:rsidRPr="00347C6C">
              <w:rPr>
                <w:rFonts w:ascii="Verdana" w:hAnsi="Verdana"/>
                <w:sz w:val="22"/>
                <w:szCs w:val="22"/>
              </w:rPr>
              <w:t xml:space="preserve">ANC </w:t>
            </w:r>
            <w:r w:rsidR="00932728">
              <w:rPr>
                <w:rFonts w:ascii="Verdana" w:hAnsi="Verdana"/>
                <w:sz w:val="22"/>
                <w:szCs w:val="22"/>
              </w:rPr>
              <w:t>estimate</w:t>
            </w:r>
            <w:r>
              <w:rPr>
                <w:rFonts w:ascii="Verdana" w:hAnsi="Verdana"/>
                <w:sz w:val="22"/>
                <w:szCs w:val="22"/>
              </w:rPr>
              <w:t xml:space="preserve"> (</w:t>
            </w:r>
            <w:r w:rsidR="00190522">
              <w:rPr>
                <w:rFonts w:ascii="Verdana" w:hAnsi="Verdana"/>
                <w:sz w:val="22"/>
                <w:szCs w:val="22"/>
              </w:rPr>
              <w:t xml:space="preserve">shown in </w:t>
            </w:r>
            <w:r>
              <w:rPr>
                <w:rFonts w:ascii="Verdana" w:hAnsi="Verdana"/>
                <w:sz w:val="22"/>
                <w:szCs w:val="22"/>
              </w:rPr>
              <w:t>the third bar)</w:t>
            </w:r>
            <w:r w:rsidR="00932728">
              <w:rPr>
                <w:rFonts w:ascii="Verdana" w:hAnsi="Verdana"/>
                <w:sz w:val="22"/>
                <w:szCs w:val="22"/>
              </w:rPr>
              <w:t xml:space="preserve">. </w:t>
            </w:r>
            <w:r>
              <w:rPr>
                <w:rFonts w:ascii="Verdana" w:hAnsi="Verdana"/>
                <w:sz w:val="22"/>
                <w:szCs w:val="22"/>
              </w:rPr>
              <w:t xml:space="preserve">Both estimated HIV prevalence in </w:t>
            </w:r>
            <w:r>
              <w:rPr>
                <w:rFonts w:ascii="Verdana" w:hAnsi="Verdana"/>
                <w:sz w:val="22"/>
                <w:szCs w:val="22"/>
              </w:rPr>
              <w:lastRenderedPageBreak/>
              <w:t xml:space="preserve">this population group at </w:t>
            </w:r>
            <w:r w:rsidR="00932728">
              <w:rPr>
                <w:rFonts w:ascii="Verdana" w:hAnsi="Verdana"/>
                <w:sz w:val="22"/>
                <w:szCs w:val="22"/>
              </w:rPr>
              <w:t xml:space="preserve">3.5%. </w:t>
            </w:r>
            <w:r>
              <w:rPr>
                <w:rFonts w:ascii="Verdana" w:hAnsi="Verdana"/>
                <w:sz w:val="22"/>
                <w:szCs w:val="22"/>
              </w:rPr>
              <w:t xml:space="preserve">The DHS </w:t>
            </w:r>
            <w:r w:rsidR="00190522">
              <w:rPr>
                <w:rFonts w:ascii="Verdana" w:hAnsi="Verdana"/>
                <w:sz w:val="22"/>
                <w:szCs w:val="22"/>
              </w:rPr>
              <w:t>estimated</w:t>
            </w:r>
            <w:r>
              <w:rPr>
                <w:rFonts w:ascii="Verdana" w:hAnsi="Verdana"/>
                <w:sz w:val="22"/>
                <w:szCs w:val="22"/>
              </w:rPr>
              <w:t xml:space="preserve"> </w:t>
            </w:r>
            <w:r w:rsidR="001A6EC6">
              <w:rPr>
                <w:rFonts w:ascii="Verdana" w:hAnsi="Verdana"/>
                <w:sz w:val="22"/>
                <w:szCs w:val="22"/>
              </w:rPr>
              <w:t xml:space="preserve">HIV prevalence </w:t>
            </w:r>
            <w:r w:rsidR="00190522">
              <w:rPr>
                <w:rFonts w:ascii="Verdana" w:hAnsi="Verdana"/>
                <w:sz w:val="22"/>
                <w:szCs w:val="22"/>
              </w:rPr>
              <w:t>to be</w:t>
            </w:r>
            <w:r w:rsidR="001A6EC6">
              <w:rPr>
                <w:rFonts w:ascii="Verdana" w:hAnsi="Verdana"/>
                <w:sz w:val="22"/>
                <w:szCs w:val="22"/>
              </w:rPr>
              <w:t xml:space="preserve"> considerably lower among women who did not receive ANC or were not pregnant</w:t>
            </w:r>
            <w:r>
              <w:rPr>
                <w:rFonts w:ascii="Verdana" w:hAnsi="Verdana"/>
                <w:sz w:val="22"/>
                <w:szCs w:val="22"/>
              </w:rPr>
              <w:t xml:space="preserve"> (</w:t>
            </w:r>
            <w:r w:rsidR="00190522">
              <w:rPr>
                <w:rFonts w:ascii="Verdana" w:hAnsi="Verdana"/>
                <w:sz w:val="22"/>
                <w:szCs w:val="22"/>
              </w:rPr>
              <w:t xml:space="preserve">shown in </w:t>
            </w:r>
            <w:r>
              <w:rPr>
                <w:rFonts w:ascii="Verdana" w:hAnsi="Verdana"/>
                <w:sz w:val="22"/>
                <w:szCs w:val="22"/>
              </w:rPr>
              <w:t xml:space="preserve">the second bar); these women, by definition, </w:t>
            </w:r>
            <w:r w:rsidR="001A6EC6">
              <w:rPr>
                <w:rFonts w:ascii="Verdana" w:hAnsi="Verdana"/>
                <w:sz w:val="22"/>
                <w:szCs w:val="22"/>
              </w:rPr>
              <w:t xml:space="preserve">were not included in the </w:t>
            </w:r>
            <w:r>
              <w:rPr>
                <w:rFonts w:ascii="Verdana" w:hAnsi="Verdana"/>
                <w:sz w:val="22"/>
                <w:szCs w:val="22"/>
              </w:rPr>
              <w:t xml:space="preserve">ANC </w:t>
            </w:r>
            <w:r w:rsidR="001A6EC6">
              <w:rPr>
                <w:rFonts w:ascii="Verdana" w:hAnsi="Verdana"/>
                <w:sz w:val="22"/>
                <w:szCs w:val="22"/>
              </w:rPr>
              <w:t>sentinel surveillance data.</w:t>
            </w:r>
          </w:p>
          <w:p w:rsidR="00932728" w:rsidRDefault="00190522" w:rsidP="00932728">
            <w:pPr>
              <w:spacing w:before="120"/>
              <w:rPr>
                <w:rFonts w:ascii="Verdana" w:hAnsi="Verdana"/>
                <w:sz w:val="22"/>
                <w:szCs w:val="22"/>
              </w:rPr>
            </w:pPr>
            <w:r>
              <w:rPr>
                <w:rFonts w:ascii="Verdana" w:hAnsi="Verdana"/>
                <w:sz w:val="22"/>
                <w:szCs w:val="22"/>
              </w:rPr>
              <w:t>EMPHASIZE that t</w:t>
            </w:r>
            <w:r w:rsidR="00347C6C" w:rsidRPr="00347C6C">
              <w:rPr>
                <w:rFonts w:ascii="Verdana" w:hAnsi="Verdana"/>
                <w:sz w:val="22"/>
                <w:szCs w:val="22"/>
              </w:rPr>
              <w:t>his is a very important point. When we compare similar populations</w:t>
            </w:r>
            <w:r w:rsidR="00932728">
              <w:rPr>
                <w:rFonts w:ascii="Verdana" w:hAnsi="Verdana"/>
                <w:sz w:val="22"/>
                <w:szCs w:val="22"/>
              </w:rPr>
              <w:t xml:space="preserve"> or </w:t>
            </w:r>
            <w:r w:rsidR="00347C6C" w:rsidRPr="00347C6C">
              <w:rPr>
                <w:rFonts w:ascii="Verdana" w:hAnsi="Verdana"/>
                <w:sz w:val="22"/>
                <w:szCs w:val="22"/>
              </w:rPr>
              <w:t>samples</w:t>
            </w:r>
            <w:r w:rsidR="00932728">
              <w:rPr>
                <w:rFonts w:ascii="Verdana" w:hAnsi="Verdana"/>
                <w:sz w:val="22"/>
                <w:szCs w:val="22"/>
              </w:rPr>
              <w:t>—</w:t>
            </w:r>
            <w:r w:rsidR="00347C6C" w:rsidRPr="00347C6C">
              <w:rPr>
                <w:rFonts w:ascii="Verdana" w:hAnsi="Verdana"/>
                <w:sz w:val="22"/>
                <w:szCs w:val="22"/>
              </w:rPr>
              <w:t>pregnant women with pregnant women</w:t>
            </w:r>
            <w:r w:rsidR="00932728">
              <w:rPr>
                <w:rFonts w:ascii="Verdana" w:hAnsi="Verdana"/>
                <w:sz w:val="22"/>
                <w:szCs w:val="22"/>
              </w:rPr>
              <w:t>—</w:t>
            </w:r>
            <w:r w:rsidR="00347C6C" w:rsidRPr="00347C6C">
              <w:rPr>
                <w:rFonts w:ascii="Verdana" w:hAnsi="Verdana"/>
                <w:sz w:val="22"/>
                <w:szCs w:val="22"/>
              </w:rPr>
              <w:t>the results are similar</w:t>
            </w:r>
            <w:r w:rsidR="001A6EC6">
              <w:rPr>
                <w:rFonts w:ascii="Verdana" w:hAnsi="Verdana"/>
                <w:sz w:val="22"/>
                <w:szCs w:val="22"/>
              </w:rPr>
              <w:t>, regardless of the source of data</w:t>
            </w:r>
            <w:r w:rsidR="00347C6C" w:rsidRPr="00347C6C">
              <w:rPr>
                <w:rFonts w:ascii="Verdana" w:hAnsi="Verdana"/>
                <w:sz w:val="22"/>
                <w:szCs w:val="22"/>
              </w:rPr>
              <w:t xml:space="preserve">. It is very important to consider the </w:t>
            </w:r>
            <w:r>
              <w:rPr>
                <w:rFonts w:ascii="Verdana" w:hAnsi="Verdana"/>
                <w:sz w:val="22"/>
                <w:szCs w:val="22"/>
              </w:rPr>
              <w:t xml:space="preserve">nature of the </w:t>
            </w:r>
            <w:r w:rsidR="00347C6C" w:rsidRPr="00347C6C">
              <w:rPr>
                <w:rFonts w:ascii="Verdana" w:hAnsi="Verdana"/>
                <w:sz w:val="22"/>
                <w:szCs w:val="22"/>
              </w:rPr>
              <w:t xml:space="preserve">population </w:t>
            </w:r>
            <w:r w:rsidR="001A6EC6">
              <w:rPr>
                <w:rFonts w:ascii="Verdana" w:hAnsi="Verdana"/>
                <w:sz w:val="22"/>
                <w:szCs w:val="22"/>
              </w:rPr>
              <w:t>being</w:t>
            </w:r>
            <w:r w:rsidR="00347C6C" w:rsidRPr="00347C6C">
              <w:rPr>
                <w:rFonts w:ascii="Verdana" w:hAnsi="Verdana"/>
                <w:sz w:val="22"/>
                <w:szCs w:val="22"/>
              </w:rPr>
              <w:t xml:space="preserve"> stud</w:t>
            </w:r>
            <w:r w:rsidR="001A6EC6">
              <w:rPr>
                <w:rFonts w:ascii="Verdana" w:hAnsi="Verdana"/>
                <w:sz w:val="22"/>
                <w:szCs w:val="22"/>
              </w:rPr>
              <w:t>ied</w:t>
            </w:r>
            <w:r w:rsidR="00347C6C" w:rsidRPr="00347C6C">
              <w:rPr>
                <w:rFonts w:ascii="Verdana" w:hAnsi="Verdana"/>
                <w:sz w:val="22"/>
                <w:szCs w:val="22"/>
              </w:rPr>
              <w:t xml:space="preserve"> when you comp</w:t>
            </w:r>
            <w:r w:rsidR="00932728">
              <w:rPr>
                <w:rFonts w:ascii="Verdana" w:hAnsi="Verdana"/>
                <w:sz w:val="22"/>
                <w:szCs w:val="22"/>
              </w:rPr>
              <w:t xml:space="preserve">are different sources of data. </w:t>
            </w:r>
          </w:p>
          <w:p w:rsidR="00932728" w:rsidRDefault="00932728" w:rsidP="00A43C39">
            <w:pPr>
              <w:spacing w:before="120"/>
              <w:rPr>
                <w:rFonts w:ascii="Verdana" w:hAnsi="Verdana"/>
                <w:sz w:val="22"/>
                <w:szCs w:val="22"/>
              </w:rPr>
            </w:pPr>
          </w:p>
        </w:tc>
      </w:tr>
      <w:tr w:rsidR="002F7D05" w:rsidRPr="008A0B43" w:rsidTr="00546C2B">
        <w:tc>
          <w:tcPr>
            <w:tcW w:w="2142" w:type="dxa"/>
          </w:tcPr>
          <w:p w:rsidR="002F7D05" w:rsidRPr="008A0B43" w:rsidRDefault="00932728">
            <w:pPr>
              <w:pStyle w:val="Heading1"/>
              <w:rPr>
                <w:rFonts w:ascii="Verdana" w:hAnsi="Verdana"/>
                <w:sz w:val="22"/>
                <w:szCs w:val="22"/>
              </w:rPr>
            </w:pPr>
            <w:r>
              <w:rPr>
                <w:rFonts w:ascii="Verdana" w:hAnsi="Verdana"/>
                <w:sz w:val="22"/>
                <w:szCs w:val="22"/>
              </w:rPr>
              <w:lastRenderedPageBreak/>
              <w:t>STEP 3</w:t>
            </w:r>
          </w:p>
        </w:tc>
        <w:tc>
          <w:tcPr>
            <w:tcW w:w="6858" w:type="dxa"/>
            <w:tcBorders>
              <w:left w:val="single" w:sz="6" w:space="0" w:color="auto"/>
            </w:tcBorders>
          </w:tcPr>
          <w:p w:rsidR="002F7D05" w:rsidRDefault="002F7D05" w:rsidP="005F220A">
            <w:pPr>
              <w:spacing w:before="120"/>
              <w:rPr>
                <w:rFonts w:ascii="Verdana" w:hAnsi="Verdana"/>
                <w:sz w:val="22"/>
                <w:szCs w:val="22"/>
              </w:rPr>
            </w:pPr>
            <w:r w:rsidRPr="002F7D05">
              <w:rPr>
                <w:rFonts w:ascii="Verdana" w:hAnsi="Verdana"/>
                <w:sz w:val="22"/>
                <w:szCs w:val="22"/>
              </w:rPr>
              <w:t xml:space="preserve">End this session by </w:t>
            </w:r>
            <w:r w:rsidR="009164D7">
              <w:rPr>
                <w:rFonts w:ascii="Verdana" w:hAnsi="Verdana"/>
                <w:sz w:val="22"/>
                <w:szCs w:val="22"/>
              </w:rPr>
              <w:t>ASKING</w:t>
            </w:r>
            <w:r w:rsidRPr="002F7D05">
              <w:rPr>
                <w:rFonts w:ascii="Verdana" w:hAnsi="Verdana"/>
                <w:sz w:val="22"/>
                <w:szCs w:val="22"/>
              </w:rPr>
              <w:t xml:space="preserve"> </w:t>
            </w:r>
            <w:r w:rsidR="00220239">
              <w:rPr>
                <w:rFonts w:ascii="Verdana" w:hAnsi="Verdana"/>
                <w:sz w:val="22"/>
                <w:szCs w:val="22"/>
              </w:rPr>
              <w:t>participants</w:t>
            </w:r>
            <w:r w:rsidRPr="002F7D05">
              <w:rPr>
                <w:rFonts w:ascii="Verdana" w:hAnsi="Verdana"/>
                <w:sz w:val="22"/>
                <w:szCs w:val="22"/>
              </w:rPr>
              <w:t xml:space="preserve"> if they have any questions </w:t>
            </w:r>
            <w:r w:rsidR="005F220A">
              <w:rPr>
                <w:rFonts w:ascii="Verdana" w:hAnsi="Verdana"/>
                <w:sz w:val="22"/>
                <w:szCs w:val="22"/>
              </w:rPr>
              <w:t>about the difference between ANC and DHS estimates of HIV prevalence</w:t>
            </w:r>
            <w:r w:rsidRPr="002F7D05">
              <w:rPr>
                <w:rFonts w:ascii="Verdana" w:hAnsi="Verdana"/>
                <w:sz w:val="22"/>
                <w:szCs w:val="22"/>
              </w:rPr>
              <w:t>.</w:t>
            </w:r>
          </w:p>
        </w:tc>
      </w:tr>
    </w:tbl>
    <w:p w:rsidR="00802E8C" w:rsidRDefault="00802E8C">
      <w:pPr>
        <w:pStyle w:val="Heading1"/>
        <w:rPr>
          <w:rFonts w:ascii="Verdana" w:hAnsi="Verdana"/>
          <w:sz w:val="22"/>
          <w:szCs w:val="22"/>
        </w:rPr>
        <w:sectPr w:rsidR="00802E8C" w:rsidSect="00B23F6D">
          <w:footerReference w:type="default" r:id="rId12"/>
          <w:pgSz w:w="11909" w:h="16834" w:code="9"/>
          <w:pgMar w:top="1296" w:right="1440" w:bottom="1296" w:left="1440" w:header="720" w:footer="720" w:gutter="0"/>
          <w:cols w:space="720"/>
        </w:sectPr>
      </w:pPr>
    </w:p>
    <w:tbl>
      <w:tblPr>
        <w:tblW w:w="0" w:type="auto"/>
        <w:tblInd w:w="-20" w:type="dxa"/>
        <w:tblLayout w:type="fixed"/>
        <w:tblLook w:val="0000" w:firstRow="0" w:lastRow="0" w:firstColumn="0" w:lastColumn="0" w:noHBand="0" w:noVBand="0"/>
      </w:tblPr>
      <w:tblGrid>
        <w:gridCol w:w="38"/>
        <w:gridCol w:w="2142"/>
        <w:gridCol w:w="6858"/>
        <w:gridCol w:w="120"/>
      </w:tblGrid>
      <w:tr w:rsidR="00AD14CD" w:rsidRPr="008A0B43" w:rsidTr="00BC38BC">
        <w:trPr>
          <w:gridBefore w:val="1"/>
          <w:gridAfter w:val="1"/>
          <w:wBefore w:w="38" w:type="dxa"/>
          <w:wAfter w:w="120" w:type="dxa"/>
        </w:trPr>
        <w:tc>
          <w:tcPr>
            <w:tcW w:w="2142" w:type="dxa"/>
          </w:tcPr>
          <w:p w:rsidR="00AD14CD" w:rsidRPr="008A0B43" w:rsidRDefault="003B2FBB" w:rsidP="001B40F8">
            <w:pPr>
              <w:pStyle w:val="Heading1"/>
              <w:rPr>
                <w:rFonts w:ascii="Verdana" w:hAnsi="Verdana"/>
                <w:bCs/>
                <w:sz w:val="22"/>
                <w:szCs w:val="22"/>
              </w:rPr>
            </w:pPr>
            <w:r>
              <w:rPr>
                <w:rFonts w:ascii="Verdana" w:hAnsi="Verdana"/>
                <w:bCs/>
                <w:sz w:val="22"/>
                <w:szCs w:val="22"/>
              </w:rPr>
              <w:lastRenderedPageBreak/>
              <w:t>Se</w:t>
            </w:r>
            <w:r w:rsidR="00AD14CD">
              <w:rPr>
                <w:rFonts w:ascii="Verdana" w:hAnsi="Verdana"/>
                <w:bCs/>
                <w:sz w:val="22"/>
                <w:szCs w:val="22"/>
              </w:rPr>
              <w:t>ssion 4</w:t>
            </w:r>
          </w:p>
          <w:p w:rsidR="00AD14CD" w:rsidRPr="008A0B43" w:rsidRDefault="00964102" w:rsidP="001B40F8">
            <w:pPr>
              <w:rPr>
                <w:rFonts w:ascii="Verdana" w:hAnsi="Verdana"/>
              </w:rPr>
            </w:pPr>
            <w:r w:rsidRPr="005259A4">
              <w:rPr>
                <w:rFonts w:ascii="Verdana" w:hAnsi="Verdana"/>
                <w:sz w:val="22"/>
                <w:szCs w:val="22"/>
              </w:rPr>
              <w:t>1</w:t>
            </w:r>
            <w:r w:rsidR="0020188A">
              <w:rPr>
                <w:rFonts w:ascii="Verdana" w:hAnsi="Verdana"/>
                <w:sz w:val="22"/>
                <w:szCs w:val="22"/>
              </w:rPr>
              <w:t>.5</w:t>
            </w:r>
            <w:r w:rsidRPr="005259A4">
              <w:rPr>
                <w:rFonts w:ascii="Verdana" w:hAnsi="Verdana"/>
                <w:sz w:val="22"/>
                <w:szCs w:val="22"/>
              </w:rPr>
              <w:t xml:space="preserve"> hour</w:t>
            </w:r>
            <w:r w:rsidR="0020188A">
              <w:rPr>
                <w:rFonts w:ascii="Verdana" w:hAnsi="Verdana"/>
                <w:sz w:val="22"/>
                <w:szCs w:val="22"/>
              </w:rPr>
              <w:t>s</w:t>
            </w:r>
          </w:p>
        </w:tc>
        <w:tc>
          <w:tcPr>
            <w:tcW w:w="6858" w:type="dxa"/>
            <w:tcBorders>
              <w:left w:val="single" w:sz="6" w:space="0" w:color="auto"/>
            </w:tcBorders>
          </w:tcPr>
          <w:p w:rsidR="00964102" w:rsidRPr="001D6B8C" w:rsidRDefault="00AD14CD" w:rsidP="00014586">
            <w:pPr>
              <w:spacing w:before="120"/>
              <w:rPr>
                <w:rFonts w:ascii="Verdana" w:hAnsi="Verdana"/>
                <w:b/>
                <w:sz w:val="22"/>
                <w:szCs w:val="22"/>
              </w:rPr>
            </w:pPr>
            <w:r w:rsidRPr="001D6B8C">
              <w:rPr>
                <w:rFonts w:ascii="Verdana" w:hAnsi="Verdana"/>
                <w:b/>
                <w:sz w:val="22"/>
                <w:szCs w:val="22"/>
              </w:rPr>
              <w:t>HIV Knowledge and Prevalence: Results from S</w:t>
            </w:r>
            <w:r w:rsidR="00014586" w:rsidRPr="001D6B8C">
              <w:rPr>
                <w:rFonts w:ascii="Verdana" w:hAnsi="Verdana"/>
                <w:b/>
                <w:sz w:val="22"/>
                <w:szCs w:val="22"/>
              </w:rPr>
              <w:t>ix</w:t>
            </w:r>
            <w:r w:rsidRPr="001D6B8C">
              <w:rPr>
                <w:rFonts w:ascii="Verdana" w:hAnsi="Verdana"/>
                <w:b/>
                <w:sz w:val="22"/>
                <w:szCs w:val="22"/>
              </w:rPr>
              <w:t xml:space="preserve"> Countries </w:t>
            </w:r>
            <w:r w:rsidR="00B93081" w:rsidRPr="001D6B8C">
              <w:rPr>
                <w:rFonts w:ascii="Verdana" w:hAnsi="Verdana"/>
                <w:b/>
                <w:sz w:val="22"/>
                <w:szCs w:val="22"/>
              </w:rPr>
              <w:t>(</w:t>
            </w:r>
            <w:r w:rsidR="00A36754">
              <w:rPr>
                <w:rFonts w:ascii="Verdana" w:hAnsi="Verdana"/>
                <w:b/>
                <w:sz w:val="22"/>
                <w:szCs w:val="22"/>
              </w:rPr>
              <w:t>O</w:t>
            </w:r>
            <w:r w:rsidR="00B93081" w:rsidRPr="001D6B8C">
              <w:rPr>
                <w:rFonts w:ascii="Verdana" w:hAnsi="Verdana"/>
                <w:b/>
                <w:sz w:val="22"/>
                <w:szCs w:val="22"/>
              </w:rPr>
              <w:t xml:space="preserve">ptional </w:t>
            </w:r>
            <w:r w:rsidR="00A36754">
              <w:rPr>
                <w:rFonts w:ascii="Verdana" w:hAnsi="Verdana"/>
                <w:b/>
                <w:sz w:val="22"/>
                <w:szCs w:val="22"/>
              </w:rPr>
              <w:t>S</w:t>
            </w:r>
            <w:r w:rsidR="00B93081" w:rsidRPr="001D6B8C">
              <w:rPr>
                <w:rFonts w:ascii="Verdana" w:hAnsi="Verdana"/>
                <w:b/>
                <w:sz w:val="22"/>
                <w:szCs w:val="22"/>
              </w:rPr>
              <w:t>ession)</w:t>
            </w:r>
          </w:p>
        </w:tc>
      </w:tr>
      <w:tr w:rsidR="00AD14CD" w:rsidRPr="008A0B43" w:rsidTr="00BC38BC">
        <w:trPr>
          <w:gridBefore w:val="1"/>
          <w:gridAfter w:val="1"/>
          <w:wBefore w:w="38" w:type="dxa"/>
          <w:wAfter w:w="120" w:type="dxa"/>
        </w:trPr>
        <w:tc>
          <w:tcPr>
            <w:tcW w:w="2142" w:type="dxa"/>
          </w:tcPr>
          <w:p w:rsidR="00AD14CD" w:rsidRPr="008A0B43" w:rsidRDefault="00AD14CD" w:rsidP="001B40F8">
            <w:pPr>
              <w:pStyle w:val="Heading1"/>
              <w:rPr>
                <w:rFonts w:ascii="Verdana" w:hAnsi="Verdana"/>
                <w:sz w:val="22"/>
                <w:szCs w:val="22"/>
              </w:rPr>
            </w:pPr>
            <w:r w:rsidRPr="008A0B43">
              <w:rPr>
                <w:rFonts w:ascii="Verdana" w:hAnsi="Verdana"/>
                <w:sz w:val="22"/>
                <w:szCs w:val="22"/>
              </w:rPr>
              <w:t>Session Objective</w:t>
            </w:r>
          </w:p>
        </w:tc>
        <w:tc>
          <w:tcPr>
            <w:tcW w:w="6858" w:type="dxa"/>
            <w:tcBorders>
              <w:left w:val="single" w:sz="6" w:space="0" w:color="auto"/>
            </w:tcBorders>
          </w:tcPr>
          <w:p w:rsidR="00715234" w:rsidRDefault="00B85A93" w:rsidP="00B93081">
            <w:pPr>
              <w:spacing w:before="120"/>
              <w:rPr>
                <w:rFonts w:ascii="Verdana" w:hAnsi="Verdana"/>
                <w:sz w:val="22"/>
                <w:szCs w:val="22"/>
              </w:rPr>
            </w:pPr>
            <w:r w:rsidRPr="00B85A93">
              <w:rPr>
                <w:rFonts w:ascii="Verdana" w:hAnsi="Verdana"/>
                <w:sz w:val="22"/>
                <w:szCs w:val="22"/>
              </w:rPr>
              <w:t xml:space="preserve">Discuss the latest DHS HIV results </w:t>
            </w:r>
            <w:r w:rsidR="00A36754">
              <w:rPr>
                <w:rFonts w:ascii="Verdana" w:hAnsi="Verdana"/>
                <w:sz w:val="22"/>
                <w:szCs w:val="22"/>
              </w:rPr>
              <w:t>from</w:t>
            </w:r>
            <w:r w:rsidRPr="00B85A93">
              <w:rPr>
                <w:rFonts w:ascii="Verdana" w:hAnsi="Verdana"/>
                <w:sz w:val="22"/>
                <w:szCs w:val="22"/>
              </w:rPr>
              <w:t xml:space="preserve"> </w:t>
            </w:r>
            <w:r w:rsidR="00A36754">
              <w:rPr>
                <w:rFonts w:ascii="Verdana" w:hAnsi="Verdana"/>
                <w:sz w:val="22"/>
                <w:szCs w:val="22"/>
              </w:rPr>
              <w:t xml:space="preserve">Ethiopia, Kenya, </w:t>
            </w:r>
            <w:r w:rsidR="00C812D0">
              <w:rPr>
                <w:rFonts w:ascii="Verdana" w:hAnsi="Verdana"/>
                <w:sz w:val="22"/>
                <w:szCs w:val="22"/>
              </w:rPr>
              <w:t xml:space="preserve">Malawi, </w:t>
            </w:r>
            <w:r w:rsidR="00A36754">
              <w:rPr>
                <w:rFonts w:ascii="Verdana" w:hAnsi="Verdana"/>
                <w:sz w:val="22"/>
                <w:szCs w:val="22"/>
              </w:rPr>
              <w:t>Rwanda, Tanzania, and Z</w:t>
            </w:r>
            <w:r w:rsidR="00C812D0">
              <w:rPr>
                <w:rFonts w:ascii="Verdana" w:hAnsi="Verdana"/>
                <w:sz w:val="22"/>
                <w:szCs w:val="22"/>
              </w:rPr>
              <w:t>imbabwe</w:t>
            </w:r>
          </w:p>
        </w:tc>
      </w:tr>
      <w:tr w:rsidR="00F8376C" w:rsidRPr="008A0B43" w:rsidTr="00BC38BC">
        <w:trPr>
          <w:gridBefore w:val="1"/>
          <w:gridAfter w:val="1"/>
          <w:wBefore w:w="38" w:type="dxa"/>
          <w:wAfter w:w="120" w:type="dxa"/>
        </w:trPr>
        <w:tc>
          <w:tcPr>
            <w:tcW w:w="2142" w:type="dxa"/>
          </w:tcPr>
          <w:p w:rsidR="00F8376C" w:rsidRPr="008A0B43" w:rsidRDefault="00431752" w:rsidP="001B40F8">
            <w:pPr>
              <w:pStyle w:val="Heading1"/>
              <w:rPr>
                <w:rFonts w:ascii="Verdana" w:hAnsi="Verdana"/>
                <w:sz w:val="22"/>
                <w:szCs w:val="22"/>
              </w:rPr>
            </w:pPr>
            <w:r>
              <w:rPr>
                <w:rFonts w:ascii="Verdana" w:hAnsi="Verdana"/>
                <w:bCs/>
                <w:sz w:val="22"/>
                <w:szCs w:val="22"/>
              </w:rPr>
              <w:t>STEP 1</w:t>
            </w:r>
          </w:p>
        </w:tc>
        <w:tc>
          <w:tcPr>
            <w:tcW w:w="6858" w:type="dxa"/>
            <w:tcBorders>
              <w:left w:val="single" w:sz="6" w:space="0" w:color="auto"/>
            </w:tcBorders>
          </w:tcPr>
          <w:p w:rsidR="00A36754" w:rsidRDefault="00F8376C" w:rsidP="001B40F8">
            <w:pPr>
              <w:spacing w:before="120"/>
              <w:rPr>
                <w:rFonts w:ascii="Verdana" w:hAnsi="Verdana"/>
                <w:sz w:val="22"/>
                <w:szCs w:val="22"/>
              </w:rPr>
            </w:pPr>
            <w:r>
              <w:rPr>
                <w:rFonts w:ascii="Verdana" w:hAnsi="Verdana"/>
                <w:sz w:val="22"/>
                <w:szCs w:val="22"/>
              </w:rPr>
              <w:t>(</w:t>
            </w:r>
            <w:r w:rsidRPr="00775726">
              <w:rPr>
                <w:rFonts w:ascii="Verdana" w:hAnsi="Verdana"/>
                <w:sz w:val="22"/>
                <w:szCs w:val="22"/>
              </w:rPr>
              <w:t xml:space="preserve">NOTE to </w:t>
            </w:r>
            <w:r w:rsidR="00372283" w:rsidRPr="007E3B59">
              <w:rPr>
                <w:rFonts w:ascii="Verdana" w:hAnsi="Verdana"/>
                <w:sz w:val="22"/>
                <w:szCs w:val="22"/>
              </w:rPr>
              <w:t>i</w:t>
            </w:r>
            <w:r w:rsidR="00431752" w:rsidRPr="007E3B59">
              <w:rPr>
                <w:rFonts w:ascii="Verdana" w:hAnsi="Verdana"/>
                <w:sz w:val="22"/>
                <w:szCs w:val="22"/>
              </w:rPr>
              <w:t>nstructor</w:t>
            </w:r>
            <w:r w:rsidRPr="007E3B59">
              <w:rPr>
                <w:rFonts w:ascii="Verdana" w:hAnsi="Verdana"/>
                <w:sz w:val="22"/>
                <w:szCs w:val="22"/>
              </w:rPr>
              <w:t xml:space="preserve">: </w:t>
            </w:r>
            <w:r w:rsidR="007E3B59" w:rsidRPr="007E3B59">
              <w:rPr>
                <w:rFonts w:ascii="Verdana" w:hAnsi="Verdana"/>
                <w:sz w:val="22"/>
                <w:szCs w:val="22"/>
              </w:rPr>
              <w:t xml:space="preserve">As you present </w:t>
            </w:r>
            <w:r w:rsidR="007E3B59" w:rsidRPr="007E3B59">
              <w:rPr>
                <w:rFonts w:ascii="Verdana" w:hAnsi="Verdana"/>
                <w:b/>
                <w:sz w:val="22"/>
                <w:szCs w:val="22"/>
              </w:rPr>
              <w:t xml:space="preserve">Slides </w:t>
            </w:r>
            <w:r w:rsidR="00043C52">
              <w:rPr>
                <w:rFonts w:ascii="Verdana" w:hAnsi="Verdana"/>
                <w:b/>
                <w:sz w:val="22"/>
                <w:szCs w:val="22"/>
              </w:rPr>
              <w:t>3</w:t>
            </w:r>
            <w:r w:rsidR="00E5523F">
              <w:rPr>
                <w:rFonts w:ascii="Verdana" w:hAnsi="Verdana"/>
                <w:b/>
                <w:sz w:val="22"/>
                <w:szCs w:val="22"/>
              </w:rPr>
              <w:t>7</w:t>
            </w:r>
            <w:r w:rsidR="007E3B59" w:rsidRPr="007E3B59">
              <w:rPr>
                <w:rFonts w:ascii="Verdana" w:hAnsi="Verdana"/>
                <w:b/>
                <w:sz w:val="22"/>
                <w:szCs w:val="22"/>
              </w:rPr>
              <w:t>–</w:t>
            </w:r>
            <w:r w:rsidR="00E5523F">
              <w:rPr>
                <w:rFonts w:ascii="Verdana" w:hAnsi="Verdana"/>
                <w:b/>
                <w:sz w:val="22"/>
                <w:szCs w:val="22"/>
              </w:rPr>
              <w:t>5</w:t>
            </w:r>
            <w:r w:rsidR="00C812D0">
              <w:rPr>
                <w:rFonts w:ascii="Verdana" w:hAnsi="Verdana"/>
                <w:b/>
                <w:sz w:val="22"/>
                <w:szCs w:val="22"/>
              </w:rPr>
              <w:t>2</w:t>
            </w:r>
            <w:r w:rsidR="007E3B59">
              <w:rPr>
                <w:rFonts w:ascii="Verdana" w:hAnsi="Verdana"/>
                <w:b/>
                <w:sz w:val="22"/>
                <w:szCs w:val="22"/>
              </w:rPr>
              <w:t xml:space="preserve">, </w:t>
            </w:r>
            <w:r w:rsidR="007E3B59" w:rsidRPr="007E3B59">
              <w:rPr>
                <w:rFonts w:ascii="Verdana" w:hAnsi="Verdana"/>
                <w:sz w:val="22"/>
                <w:szCs w:val="22"/>
              </w:rPr>
              <w:t>which compar</w:t>
            </w:r>
            <w:r w:rsidR="00A36754">
              <w:rPr>
                <w:rFonts w:ascii="Verdana" w:hAnsi="Verdana"/>
                <w:sz w:val="22"/>
                <w:szCs w:val="22"/>
              </w:rPr>
              <w:t>e</w:t>
            </w:r>
            <w:r w:rsidR="007E3B59" w:rsidRPr="007E3B59">
              <w:rPr>
                <w:rFonts w:ascii="Verdana" w:hAnsi="Verdana"/>
                <w:sz w:val="22"/>
                <w:szCs w:val="22"/>
              </w:rPr>
              <w:t xml:space="preserve"> results o</w:t>
            </w:r>
            <w:r w:rsidR="007E3B59">
              <w:rPr>
                <w:rFonts w:ascii="Verdana" w:hAnsi="Verdana"/>
                <w:sz w:val="22"/>
                <w:szCs w:val="22"/>
              </w:rPr>
              <w:t>n</w:t>
            </w:r>
            <w:r w:rsidR="007E3B59" w:rsidRPr="007E3B59">
              <w:rPr>
                <w:rFonts w:ascii="Verdana" w:hAnsi="Verdana"/>
                <w:sz w:val="22"/>
                <w:szCs w:val="22"/>
              </w:rPr>
              <w:t xml:space="preserve"> HIV knowledge, attitude</w:t>
            </w:r>
            <w:r w:rsidR="007E3B59">
              <w:rPr>
                <w:rFonts w:ascii="Verdana" w:hAnsi="Verdana"/>
                <w:sz w:val="22"/>
                <w:szCs w:val="22"/>
              </w:rPr>
              <w:t>s</w:t>
            </w:r>
            <w:r w:rsidR="007E3B59" w:rsidRPr="007E3B59">
              <w:rPr>
                <w:rFonts w:ascii="Verdana" w:hAnsi="Verdana"/>
                <w:sz w:val="22"/>
                <w:szCs w:val="22"/>
              </w:rPr>
              <w:t xml:space="preserve">, behavior, and infection </w:t>
            </w:r>
            <w:r w:rsidR="007E3B59">
              <w:rPr>
                <w:rFonts w:ascii="Verdana" w:hAnsi="Verdana"/>
                <w:sz w:val="22"/>
                <w:szCs w:val="22"/>
              </w:rPr>
              <w:t>from</w:t>
            </w:r>
            <w:r w:rsidR="007E3B59" w:rsidRPr="007E3B59">
              <w:rPr>
                <w:rFonts w:ascii="Verdana" w:hAnsi="Verdana"/>
                <w:sz w:val="22"/>
                <w:szCs w:val="22"/>
              </w:rPr>
              <w:t xml:space="preserve"> six African countries</w:t>
            </w:r>
            <w:r w:rsidR="007E3B59">
              <w:rPr>
                <w:rFonts w:ascii="Verdana" w:hAnsi="Verdana"/>
                <w:sz w:val="22"/>
                <w:szCs w:val="22"/>
              </w:rPr>
              <w:t>,</w:t>
            </w:r>
            <w:r w:rsidR="007E3B59" w:rsidRPr="007E3B59">
              <w:rPr>
                <w:rFonts w:ascii="Verdana" w:hAnsi="Verdana"/>
                <w:sz w:val="22"/>
                <w:szCs w:val="22"/>
              </w:rPr>
              <w:t xml:space="preserve"> ASK participants for their thoughts on what </w:t>
            </w:r>
            <w:r w:rsidR="007E3B59">
              <w:rPr>
                <w:rFonts w:ascii="Verdana" w:hAnsi="Verdana"/>
                <w:sz w:val="22"/>
                <w:szCs w:val="22"/>
              </w:rPr>
              <w:t>each</w:t>
            </w:r>
            <w:r w:rsidR="007E3B59" w:rsidRPr="007E3B59">
              <w:rPr>
                <w:rFonts w:ascii="Verdana" w:hAnsi="Verdana"/>
                <w:sz w:val="22"/>
                <w:szCs w:val="22"/>
              </w:rPr>
              <w:t xml:space="preserve"> slide </w:t>
            </w:r>
            <w:proofErr w:type="gramStart"/>
            <w:r w:rsidR="007E3B59" w:rsidRPr="007E3B59">
              <w:rPr>
                <w:rFonts w:ascii="Verdana" w:hAnsi="Verdana"/>
                <w:sz w:val="22"/>
                <w:szCs w:val="22"/>
              </w:rPr>
              <w:t>shows</w:t>
            </w:r>
            <w:proofErr w:type="gramEnd"/>
            <w:r w:rsidR="007E3B59" w:rsidRPr="007E3B59">
              <w:rPr>
                <w:rFonts w:ascii="Verdana" w:hAnsi="Verdana"/>
                <w:sz w:val="22"/>
                <w:szCs w:val="22"/>
              </w:rPr>
              <w:t xml:space="preserve"> before you share the notes. </w:t>
            </w:r>
          </w:p>
          <w:p w:rsidR="00F8376C" w:rsidRDefault="007E3B59" w:rsidP="001B40F8">
            <w:pPr>
              <w:spacing w:before="120"/>
              <w:rPr>
                <w:rFonts w:ascii="Verdana" w:hAnsi="Verdana"/>
                <w:sz w:val="22"/>
                <w:szCs w:val="22"/>
              </w:rPr>
            </w:pPr>
            <w:r>
              <w:rPr>
                <w:rFonts w:ascii="Verdana" w:hAnsi="Verdana"/>
                <w:sz w:val="22"/>
                <w:szCs w:val="22"/>
              </w:rPr>
              <w:t>Alternatively, y</w:t>
            </w:r>
            <w:r w:rsidR="00F8376C" w:rsidRPr="007E3B59">
              <w:rPr>
                <w:rFonts w:ascii="Verdana" w:hAnsi="Verdana"/>
                <w:sz w:val="22"/>
                <w:szCs w:val="22"/>
              </w:rPr>
              <w:t xml:space="preserve">ou may show a presentation of the HIV results from your </w:t>
            </w:r>
            <w:r w:rsidR="00372283" w:rsidRPr="007E3B59">
              <w:rPr>
                <w:rFonts w:ascii="Verdana" w:hAnsi="Verdana"/>
                <w:sz w:val="22"/>
                <w:szCs w:val="22"/>
              </w:rPr>
              <w:t xml:space="preserve">own </w:t>
            </w:r>
            <w:r w:rsidR="00F8376C" w:rsidRPr="007E3B59">
              <w:rPr>
                <w:rFonts w:ascii="Verdana" w:hAnsi="Verdana"/>
                <w:sz w:val="22"/>
                <w:szCs w:val="22"/>
              </w:rPr>
              <w:t>country</w:t>
            </w:r>
            <w:r>
              <w:rPr>
                <w:rFonts w:ascii="Verdana" w:hAnsi="Verdana"/>
                <w:sz w:val="22"/>
                <w:szCs w:val="22"/>
              </w:rPr>
              <w:t xml:space="preserve"> instead of</w:t>
            </w:r>
            <w:r w:rsidR="00A36754">
              <w:rPr>
                <w:rFonts w:ascii="Verdana" w:hAnsi="Verdana"/>
                <w:sz w:val="22"/>
                <w:szCs w:val="22"/>
              </w:rPr>
              <w:t xml:space="preserve"> these slides. C</w:t>
            </w:r>
            <w:r w:rsidR="00F8376C" w:rsidRPr="007E3B59">
              <w:rPr>
                <w:rFonts w:ascii="Verdana" w:hAnsi="Verdana"/>
                <w:sz w:val="22"/>
                <w:szCs w:val="22"/>
              </w:rPr>
              <w:t xml:space="preserve">heck the Curriculum CD </w:t>
            </w:r>
            <w:r w:rsidR="00715234">
              <w:rPr>
                <w:rFonts w:ascii="Verdana" w:hAnsi="Verdana"/>
                <w:sz w:val="22"/>
                <w:szCs w:val="22"/>
              </w:rPr>
              <w:t>to see whether such a</w:t>
            </w:r>
            <w:r w:rsidR="00F8376C">
              <w:rPr>
                <w:rFonts w:ascii="Verdana" w:hAnsi="Verdana"/>
                <w:sz w:val="22"/>
                <w:szCs w:val="22"/>
              </w:rPr>
              <w:t xml:space="preserve"> </w:t>
            </w:r>
            <w:r w:rsidR="00F8376C" w:rsidRPr="00775726">
              <w:rPr>
                <w:rFonts w:ascii="Verdana" w:hAnsi="Verdana"/>
                <w:sz w:val="22"/>
                <w:szCs w:val="22"/>
              </w:rPr>
              <w:t>presentation</w:t>
            </w:r>
            <w:r w:rsidR="00715234">
              <w:rPr>
                <w:rFonts w:ascii="Verdana" w:hAnsi="Verdana"/>
                <w:sz w:val="22"/>
                <w:szCs w:val="22"/>
              </w:rPr>
              <w:t xml:space="preserve"> is available for your country</w:t>
            </w:r>
            <w:r>
              <w:rPr>
                <w:rFonts w:ascii="Verdana" w:hAnsi="Verdana"/>
                <w:sz w:val="22"/>
                <w:szCs w:val="22"/>
              </w:rPr>
              <w:t>.)</w:t>
            </w:r>
            <w:r w:rsidR="00C606AE">
              <w:rPr>
                <w:rFonts w:ascii="Verdana" w:hAnsi="Verdana"/>
                <w:sz w:val="22"/>
                <w:szCs w:val="22"/>
              </w:rPr>
              <w:t xml:space="preserve"> </w:t>
            </w:r>
          </w:p>
          <w:p w:rsidR="00842656" w:rsidRPr="00E34A4F" w:rsidRDefault="00842656" w:rsidP="00842656">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9653F3">
              <w:rPr>
                <w:rFonts w:ascii="Verdana" w:hAnsi="Verdana"/>
                <w:b/>
                <w:sz w:val="22"/>
                <w:szCs w:val="22"/>
              </w:rPr>
              <w:t>3</w:t>
            </w:r>
            <w:r w:rsidR="00E5523F">
              <w:rPr>
                <w:rFonts w:ascii="Verdana" w:hAnsi="Verdana"/>
                <w:b/>
                <w:sz w:val="22"/>
                <w:szCs w:val="22"/>
              </w:rPr>
              <w:t>7</w:t>
            </w:r>
            <w:r w:rsidR="00E34A4F">
              <w:rPr>
                <w:rFonts w:ascii="Verdana" w:hAnsi="Verdana"/>
                <w:sz w:val="22"/>
                <w:szCs w:val="22"/>
              </w:rPr>
              <w:t>.</w:t>
            </w:r>
          </w:p>
          <w:p w:rsidR="00715234" w:rsidRPr="00372283" w:rsidRDefault="00C606AE" w:rsidP="00F9647F">
            <w:pPr>
              <w:spacing w:before="120"/>
              <w:rPr>
                <w:rFonts w:ascii="Verdana" w:hAnsi="Verdana"/>
                <w:b/>
                <w:sz w:val="22"/>
                <w:szCs w:val="22"/>
              </w:rPr>
            </w:pPr>
            <w:r>
              <w:rPr>
                <w:rFonts w:ascii="Verdana" w:hAnsi="Verdana"/>
                <w:sz w:val="22"/>
                <w:szCs w:val="22"/>
              </w:rPr>
              <w:t xml:space="preserve">TELL </w:t>
            </w:r>
            <w:r w:rsidR="00220239">
              <w:rPr>
                <w:rFonts w:ascii="Verdana" w:hAnsi="Verdana"/>
                <w:sz w:val="22"/>
                <w:szCs w:val="22"/>
              </w:rPr>
              <w:t>participants</w:t>
            </w:r>
            <w:r w:rsidR="00F8376C" w:rsidRPr="00775726">
              <w:rPr>
                <w:rFonts w:ascii="Verdana" w:hAnsi="Verdana"/>
                <w:sz w:val="22"/>
                <w:szCs w:val="22"/>
              </w:rPr>
              <w:t xml:space="preserve"> </w:t>
            </w:r>
            <w:r w:rsidR="00431752">
              <w:rPr>
                <w:rFonts w:ascii="Verdana" w:hAnsi="Verdana"/>
                <w:sz w:val="22"/>
                <w:szCs w:val="22"/>
              </w:rPr>
              <w:t>that as we go through these slides</w:t>
            </w:r>
            <w:r w:rsidR="00A36754">
              <w:rPr>
                <w:rFonts w:ascii="Verdana" w:hAnsi="Verdana"/>
                <w:sz w:val="22"/>
                <w:szCs w:val="22"/>
              </w:rPr>
              <w:t xml:space="preserve"> on HIV knowledge and prevalence</w:t>
            </w:r>
            <w:r w:rsidR="00431752">
              <w:rPr>
                <w:rFonts w:ascii="Verdana" w:hAnsi="Verdana"/>
                <w:sz w:val="22"/>
                <w:szCs w:val="22"/>
              </w:rPr>
              <w:t xml:space="preserve">, they should </w:t>
            </w:r>
            <w:r w:rsidR="00F8376C" w:rsidRPr="00775726">
              <w:rPr>
                <w:rFonts w:ascii="Verdana" w:hAnsi="Verdana"/>
                <w:sz w:val="22"/>
                <w:szCs w:val="22"/>
              </w:rPr>
              <w:t xml:space="preserve">look for common patterns and consider the implications of these patterns for prevention and treatment interventions. </w:t>
            </w:r>
          </w:p>
        </w:tc>
      </w:tr>
      <w:tr w:rsidR="001F1232" w:rsidRPr="008A0B43" w:rsidTr="00BC38BC">
        <w:trPr>
          <w:gridBefore w:val="1"/>
          <w:gridAfter w:val="1"/>
          <w:wBefore w:w="38" w:type="dxa"/>
          <w:wAfter w:w="120" w:type="dxa"/>
        </w:trPr>
        <w:tc>
          <w:tcPr>
            <w:tcW w:w="2142" w:type="dxa"/>
          </w:tcPr>
          <w:p w:rsidR="001F1232" w:rsidRPr="008A0B43" w:rsidRDefault="001F1232" w:rsidP="001B40F8">
            <w:pPr>
              <w:pStyle w:val="Heading1"/>
              <w:rPr>
                <w:rFonts w:ascii="Verdana" w:hAnsi="Verdana"/>
                <w:bCs/>
                <w:sz w:val="22"/>
                <w:szCs w:val="22"/>
              </w:rPr>
            </w:pPr>
          </w:p>
        </w:tc>
        <w:tc>
          <w:tcPr>
            <w:tcW w:w="6858" w:type="dxa"/>
            <w:tcBorders>
              <w:left w:val="single" w:sz="6" w:space="0" w:color="auto"/>
            </w:tcBorders>
          </w:tcPr>
          <w:p w:rsidR="001F1232" w:rsidRPr="00E34A4F" w:rsidRDefault="001F1232" w:rsidP="001B40F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4C6BBB">
              <w:rPr>
                <w:rFonts w:ascii="Verdana" w:hAnsi="Verdana"/>
                <w:b/>
                <w:sz w:val="22"/>
                <w:szCs w:val="22"/>
              </w:rPr>
              <w:t>3</w:t>
            </w:r>
            <w:r w:rsidR="00E5523F">
              <w:rPr>
                <w:rFonts w:ascii="Verdana" w:hAnsi="Verdana"/>
                <w:b/>
                <w:sz w:val="22"/>
                <w:szCs w:val="22"/>
              </w:rPr>
              <w:t>8</w:t>
            </w:r>
            <w:r w:rsidR="00E34A4F">
              <w:rPr>
                <w:rFonts w:ascii="Verdana" w:hAnsi="Verdana"/>
                <w:sz w:val="22"/>
                <w:szCs w:val="22"/>
              </w:rPr>
              <w:t>.</w:t>
            </w:r>
          </w:p>
          <w:p w:rsidR="001F1232" w:rsidRDefault="00494656" w:rsidP="001B40F8">
            <w:pPr>
              <w:spacing w:before="120"/>
              <w:rPr>
                <w:rFonts w:ascii="Verdana" w:hAnsi="Verdana"/>
                <w:sz w:val="22"/>
                <w:szCs w:val="22"/>
              </w:rPr>
            </w:pPr>
            <w:r>
              <w:rPr>
                <w:rFonts w:ascii="Verdana" w:hAnsi="Verdana"/>
                <w:sz w:val="22"/>
                <w:szCs w:val="22"/>
              </w:rPr>
              <w:t>EXPLAIN that m</w:t>
            </w:r>
            <w:r w:rsidR="00117014" w:rsidRPr="00117014">
              <w:rPr>
                <w:rFonts w:ascii="Verdana" w:hAnsi="Verdana"/>
                <w:sz w:val="22"/>
                <w:szCs w:val="22"/>
              </w:rPr>
              <w:t xml:space="preserve">ost people in </w:t>
            </w:r>
            <w:smartTag w:uri="urn:schemas-microsoft-com:office:smarttags" w:element="place">
              <w:r w:rsidR="00117014" w:rsidRPr="00117014">
                <w:rPr>
                  <w:rFonts w:ascii="Verdana" w:hAnsi="Verdana"/>
                  <w:sz w:val="22"/>
                  <w:szCs w:val="22"/>
                </w:rPr>
                <w:t>Africa</w:t>
              </w:r>
            </w:smartTag>
            <w:r w:rsidR="00117014" w:rsidRPr="00117014">
              <w:rPr>
                <w:rFonts w:ascii="Verdana" w:hAnsi="Verdana"/>
                <w:sz w:val="22"/>
                <w:szCs w:val="22"/>
              </w:rPr>
              <w:t xml:space="preserve"> have heard of AIDS. When </w:t>
            </w:r>
            <w:r w:rsidR="00372283">
              <w:rPr>
                <w:rFonts w:ascii="Verdana" w:hAnsi="Verdana"/>
                <w:sz w:val="22"/>
                <w:szCs w:val="22"/>
              </w:rPr>
              <w:t xml:space="preserve">the DHS </w:t>
            </w:r>
            <w:r w:rsidR="00117014" w:rsidRPr="00117014">
              <w:rPr>
                <w:rFonts w:ascii="Verdana" w:hAnsi="Verdana"/>
                <w:sz w:val="22"/>
                <w:szCs w:val="22"/>
              </w:rPr>
              <w:t xml:space="preserve">asked this question in surveys in the 1980s and early 1990s, the responses were very different. </w:t>
            </w:r>
            <w:r w:rsidR="00C812D0">
              <w:rPr>
                <w:rFonts w:ascii="Verdana" w:hAnsi="Verdana"/>
                <w:sz w:val="22"/>
                <w:szCs w:val="22"/>
              </w:rPr>
              <w:t xml:space="preserve">While </w:t>
            </w:r>
            <w:r w:rsidR="00117014" w:rsidRPr="00117014">
              <w:rPr>
                <w:rFonts w:ascii="Verdana" w:hAnsi="Verdana"/>
                <w:sz w:val="22"/>
                <w:szCs w:val="22"/>
              </w:rPr>
              <w:t xml:space="preserve">older women and men, particularly those in rural areas and with less education, </w:t>
            </w:r>
            <w:r w:rsidR="002531FB">
              <w:rPr>
                <w:rFonts w:ascii="Verdana" w:hAnsi="Verdana"/>
                <w:sz w:val="22"/>
                <w:szCs w:val="22"/>
              </w:rPr>
              <w:t xml:space="preserve">remain </w:t>
            </w:r>
            <w:r w:rsidR="00C812D0">
              <w:rPr>
                <w:rFonts w:ascii="Verdana" w:hAnsi="Verdana"/>
                <w:sz w:val="22"/>
                <w:szCs w:val="22"/>
              </w:rPr>
              <w:t xml:space="preserve">somewhat </w:t>
            </w:r>
            <w:r w:rsidR="00117014" w:rsidRPr="00117014">
              <w:rPr>
                <w:rFonts w:ascii="Verdana" w:hAnsi="Verdana"/>
                <w:sz w:val="22"/>
                <w:szCs w:val="22"/>
              </w:rPr>
              <w:t xml:space="preserve">less likely to have heard about AIDS than other members of the </w:t>
            </w:r>
            <w:r w:rsidR="00590D66">
              <w:rPr>
                <w:rFonts w:ascii="Verdana" w:hAnsi="Verdana"/>
                <w:sz w:val="22"/>
                <w:szCs w:val="22"/>
              </w:rPr>
              <w:t>population</w:t>
            </w:r>
            <w:r w:rsidR="00C812D0">
              <w:rPr>
                <w:rFonts w:ascii="Verdana" w:hAnsi="Verdana"/>
                <w:sz w:val="22"/>
                <w:szCs w:val="22"/>
              </w:rPr>
              <w:t>, the vast majority of people know about the disease.</w:t>
            </w:r>
          </w:p>
          <w:p w:rsidR="00715234" w:rsidRDefault="00715234" w:rsidP="001B40F8">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4C2E55">
              <w:rPr>
                <w:rFonts w:ascii="Verdana" w:hAnsi="Verdana"/>
                <w:b/>
                <w:sz w:val="22"/>
                <w:szCs w:val="22"/>
              </w:rPr>
              <w:t>3</w:t>
            </w:r>
            <w:r w:rsidR="00E5523F">
              <w:rPr>
                <w:rFonts w:ascii="Verdana" w:hAnsi="Verdana"/>
                <w:b/>
                <w:sz w:val="22"/>
                <w:szCs w:val="22"/>
              </w:rPr>
              <w:t>9</w:t>
            </w:r>
            <w:r w:rsidR="00E34A4F">
              <w:rPr>
                <w:rFonts w:ascii="Verdana" w:hAnsi="Verdana"/>
                <w:sz w:val="22"/>
                <w:szCs w:val="22"/>
              </w:rPr>
              <w:t>.</w:t>
            </w:r>
          </w:p>
          <w:p w:rsidR="00210CDF" w:rsidRPr="00210CDF" w:rsidRDefault="00210CDF" w:rsidP="00210CDF">
            <w:pPr>
              <w:spacing w:before="120"/>
              <w:rPr>
                <w:rFonts w:ascii="Verdana" w:hAnsi="Verdana"/>
                <w:sz w:val="22"/>
                <w:szCs w:val="22"/>
              </w:rPr>
            </w:pPr>
            <w:r w:rsidRPr="00210CDF">
              <w:rPr>
                <w:rFonts w:ascii="Verdana" w:hAnsi="Verdana"/>
                <w:sz w:val="22"/>
                <w:szCs w:val="22"/>
              </w:rPr>
              <w:t>EXPLAIN that knowledge of prevention methods is quite high. However, this figure includes some disturbing findings. First, fewer women know about condoms than other prevention methods. Secondly, Ethiopian women are much less knowledgeable than other African women: less than two-thirds of Ethiopian women know how to prevent HIV infection.</w:t>
            </w:r>
          </w:p>
          <w:p w:rsidR="00715234" w:rsidRDefault="00715234" w:rsidP="00A43C39">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E5523F">
              <w:rPr>
                <w:rFonts w:ascii="Verdana" w:hAnsi="Verdana"/>
                <w:b/>
                <w:sz w:val="22"/>
                <w:szCs w:val="22"/>
              </w:rPr>
              <w:t>40</w:t>
            </w:r>
            <w:r w:rsidR="00E34A4F">
              <w:rPr>
                <w:rFonts w:ascii="Verdana" w:hAnsi="Verdana"/>
                <w:sz w:val="22"/>
                <w:szCs w:val="22"/>
              </w:rPr>
              <w:t>.</w:t>
            </w:r>
          </w:p>
          <w:p w:rsidR="007D198D" w:rsidRPr="007D198D" w:rsidRDefault="007D198D" w:rsidP="007D198D">
            <w:pPr>
              <w:spacing w:before="120"/>
              <w:rPr>
                <w:rFonts w:ascii="Verdana" w:hAnsi="Verdana"/>
                <w:sz w:val="22"/>
                <w:szCs w:val="22"/>
              </w:rPr>
            </w:pPr>
            <w:r w:rsidRPr="007D198D">
              <w:rPr>
                <w:rFonts w:ascii="Verdana" w:hAnsi="Verdana"/>
                <w:sz w:val="22"/>
                <w:szCs w:val="22"/>
              </w:rPr>
              <w:t xml:space="preserve">EXPLAIN that one of the major factors in the transmission of HIV is that infected people look and feel healthy, sometimes for years. By now, many women and men know this fact. Among men, for example, the percent of men who know that you can’t tell by looking whether someone is infected with HIV ranges from a low 78% in Ethiopia to a high of 93% in Malawi. Still, people continue to have </w:t>
            </w:r>
            <w:r w:rsidRPr="007D198D">
              <w:rPr>
                <w:rFonts w:ascii="Verdana" w:hAnsi="Verdana"/>
                <w:sz w:val="22"/>
                <w:szCs w:val="22"/>
              </w:rPr>
              <w:lastRenderedPageBreak/>
              <w:t xml:space="preserve">unprotected sex. This is a dilemma for health educators and others trying to stop transmission of the virus. </w:t>
            </w:r>
          </w:p>
          <w:p w:rsidR="00715234" w:rsidRDefault="00715234" w:rsidP="00A43C39">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642B5E">
              <w:rPr>
                <w:rFonts w:ascii="Verdana" w:hAnsi="Verdana"/>
                <w:b/>
                <w:sz w:val="22"/>
                <w:szCs w:val="22"/>
              </w:rPr>
              <w:t>4</w:t>
            </w:r>
            <w:r w:rsidR="00E5523F">
              <w:rPr>
                <w:rFonts w:ascii="Verdana" w:hAnsi="Verdana"/>
                <w:b/>
                <w:sz w:val="22"/>
                <w:szCs w:val="22"/>
              </w:rPr>
              <w:t>1</w:t>
            </w:r>
            <w:r w:rsidR="00E34A4F">
              <w:rPr>
                <w:rFonts w:ascii="Verdana" w:hAnsi="Verdana"/>
                <w:sz w:val="22"/>
                <w:szCs w:val="22"/>
              </w:rPr>
              <w:t>.</w:t>
            </w:r>
          </w:p>
          <w:p w:rsidR="005F3AFF" w:rsidRPr="005F3AFF" w:rsidRDefault="005F3AFF" w:rsidP="005F3AFF">
            <w:pPr>
              <w:spacing w:before="120"/>
              <w:rPr>
                <w:rFonts w:ascii="Verdana" w:hAnsi="Verdana"/>
                <w:sz w:val="22"/>
                <w:szCs w:val="22"/>
              </w:rPr>
            </w:pPr>
            <w:r w:rsidRPr="005F3AFF">
              <w:rPr>
                <w:rFonts w:ascii="Verdana" w:hAnsi="Verdana"/>
                <w:sz w:val="22"/>
                <w:szCs w:val="22"/>
              </w:rPr>
              <w:t>EXPLAIN that many more women know that it is possible to transmit HIV via breastfeeding than know that mother-to-child transmission can be prevented. This difference will decline in time as more PMTCT programs are rolled out in African countries.</w:t>
            </w:r>
            <w:r w:rsidR="005662F9">
              <w:rPr>
                <w:rFonts w:ascii="Verdana" w:hAnsi="Verdana"/>
                <w:sz w:val="22"/>
                <w:szCs w:val="22"/>
              </w:rPr>
              <w:t xml:space="preserve"> </w:t>
            </w:r>
            <w:r w:rsidR="0081409B">
              <w:rPr>
                <w:rFonts w:ascii="Verdana" w:hAnsi="Verdana"/>
                <w:sz w:val="22"/>
                <w:szCs w:val="22"/>
              </w:rPr>
              <w:t>The results from Ethiopia are cause for concern, however, because less than half of women know that maternal-to-child transmission can be prevented.</w:t>
            </w:r>
            <w:r w:rsidR="005662F9">
              <w:rPr>
                <w:rFonts w:ascii="Verdana" w:hAnsi="Verdana"/>
                <w:sz w:val="22"/>
                <w:szCs w:val="22"/>
              </w:rPr>
              <w:t xml:space="preserve"> </w:t>
            </w:r>
          </w:p>
          <w:p w:rsidR="00715234" w:rsidRDefault="00715234" w:rsidP="00A43C39">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642B5E">
              <w:rPr>
                <w:rFonts w:ascii="Verdana" w:hAnsi="Verdana"/>
                <w:b/>
                <w:sz w:val="22"/>
                <w:szCs w:val="22"/>
              </w:rPr>
              <w:t>4</w:t>
            </w:r>
            <w:r w:rsidR="00E5523F">
              <w:rPr>
                <w:rFonts w:ascii="Verdana" w:hAnsi="Verdana"/>
                <w:b/>
                <w:sz w:val="22"/>
                <w:szCs w:val="22"/>
              </w:rPr>
              <w:t>2</w:t>
            </w:r>
            <w:r w:rsidR="00E34A4F">
              <w:rPr>
                <w:rFonts w:ascii="Verdana" w:hAnsi="Verdana"/>
                <w:sz w:val="22"/>
                <w:szCs w:val="22"/>
              </w:rPr>
              <w:t>.</w:t>
            </w:r>
          </w:p>
          <w:p w:rsidR="0081409B" w:rsidRPr="0081409B" w:rsidRDefault="00DD2D53" w:rsidP="0081409B">
            <w:pPr>
              <w:spacing w:before="120"/>
              <w:rPr>
                <w:rFonts w:ascii="Verdana" w:hAnsi="Verdana"/>
                <w:sz w:val="22"/>
                <w:szCs w:val="22"/>
              </w:rPr>
            </w:pPr>
            <w:r w:rsidRPr="00DD2D53">
              <w:rPr>
                <w:rFonts w:ascii="Verdana" w:hAnsi="Verdana"/>
                <w:sz w:val="22"/>
                <w:szCs w:val="22"/>
              </w:rPr>
              <w:t xml:space="preserve">EXPLAIN that </w:t>
            </w:r>
            <w:r w:rsidR="0081409B" w:rsidRPr="0081409B">
              <w:rPr>
                <w:rFonts w:ascii="Verdana" w:hAnsi="Verdana"/>
                <w:sz w:val="22"/>
                <w:szCs w:val="22"/>
              </w:rPr>
              <w:t>EXPLAIN that more men and women are getting tested for HIV in many countries as VCT programs are scaled up. More than half of women in Kenya, Malawi, Rwanda</w:t>
            </w:r>
            <w:r w:rsidR="00B34548">
              <w:rPr>
                <w:rFonts w:ascii="Verdana" w:hAnsi="Verdana"/>
                <w:sz w:val="22"/>
                <w:szCs w:val="22"/>
              </w:rPr>
              <w:t>, and Tanzania</w:t>
            </w:r>
            <w:r w:rsidR="005662F9">
              <w:rPr>
                <w:rFonts w:ascii="Verdana" w:hAnsi="Verdana"/>
                <w:sz w:val="22"/>
                <w:szCs w:val="22"/>
              </w:rPr>
              <w:t xml:space="preserve"> </w:t>
            </w:r>
            <w:r w:rsidR="0081409B" w:rsidRPr="0081409B">
              <w:rPr>
                <w:rFonts w:ascii="Verdana" w:hAnsi="Verdana"/>
                <w:sz w:val="22"/>
                <w:szCs w:val="22"/>
              </w:rPr>
              <w:t>have been tested and received the results.</w:t>
            </w:r>
            <w:r w:rsidR="005662F9">
              <w:rPr>
                <w:rFonts w:ascii="Verdana" w:hAnsi="Verdana"/>
                <w:sz w:val="22"/>
                <w:szCs w:val="22"/>
              </w:rPr>
              <w:t xml:space="preserve"> </w:t>
            </w:r>
            <w:r w:rsidR="0081409B" w:rsidRPr="0081409B">
              <w:rPr>
                <w:rFonts w:ascii="Verdana" w:hAnsi="Verdana"/>
                <w:sz w:val="22"/>
                <w:szCs w:val="22"/>
              </w:rPr>
              <w:t>Remember that prior testing and knowing the results of the prior test does not necessarily mean that respondents know their current status. Some may have been infected with HIV since their last test.</w:t>
            </w:r>
          </w:p>
          <w:p w:rsidR="00B36B33" w:rsidRDefault="00B36B33" w:rsidP="00F9647F">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642B5E">
              <w:rPr>
                <w:rFonts w:ascii="Verdana" w:hAnsi="Verdana"/>
                <w:b/>
                <w:sz w:val="22"/>
                <w:szCs w:val="22"/>
              </w:rPr>
              <w:t>4</w:t>
            </w:r>
            <w:r w:rsidR="00E5523F">
              <w:rPr>
                <w:rFonts w:ascii="Verdana" w:hAnsi="Verdana"/>
                <w:b/>
                <w:sz w:val="22"/>
                <w:szCs w:val="22"/>
              </w:rPr>
              <w:t>3</w:t>
            </w:r>
            <w:r w:rsidR="00E34A4F">
              <w:rPr>
                <w:rFonts w:ascii="Verdana" w:hAnsi="Verdana"/>
                <w:sz w:val="22"/>
                <w:szCs w:val="22"/>
              </w:rPr>
              <w:t>.</w:t>
            </w:r>
          </w:p>
          <w:p w:rsidR="0081409B" w:rsidRPr="00E34A4F" w:rsidRDefault="00B34548" w:rsidP="001F1232">
            <w:pPr>
              <w:spacing w:before="120"/>
              <w:rPr>
                <w:rFonts w:ascii="Verdana" w:hAnsi="Verdana"/>
                <w:sz w:val="22"/>
                <w:szCs w:val="22"/>
              </w:rPr>
            </w:pPr>
            <w:r>
              <w:rPr>
                <w:rFonts w:ascii="Verdana" w:hAnsi="Verdana"/>
                <w:sz w:val="22"/>
                <w:szCs w:val="22"/>
              </w:rPr>
              <w:t xml:space="preserve">Concurrent sexual partnerships, that is, partnerships that overlap in time, have received increasing attention as a potential driver of the HIV epidemic. In response, </w:t>
            </w:r>
            <w:r w:rsidR="005662F9">
              <w:rPr>
                <w:rFonts w:ascii="Verdana" w:hAnsi="Verdana"/>
                <w:sz w:val="22"/>
                <w:szCs w:val="22"/>
              </w:rPr>
              <w:t xml:space="preserve">The DHS Program </w:t>
            </w:r>
            <w:r>
              <w:rPr>
                <w:rFonts w:ascii="Verdana" w:hAnsi="Verdana"/>
                <w:sz w:val="22"/>
                <w:szCs w:val="22"/>
              </w:rPr>
              <w:t>began measuring concurrency starting in</w:t>
            </w:r>
            <w:r w:rsidR="005662F9">
              <w:rPr>
                <w:rFonts w:ascii="Verdana" w:hAnsi="Verdana"/>
                <w:sz w:val="22"/>
                <w:szCs w:val="22"/>
              </w:rPr>
              <w:t xml:space="preserve"> about 2010 in most countries. </w:t>
            </w:r>
            <w:r>
              <w:rPr>
                <w:rFonts w:ascii="Verdana" w:hAnsi="Verdana"/>
                <w:sz w:val="22"/>
                <w:szCs w:val="22"/>
              </w:rPr>
              <w:t>Concurrency can be measured by point prevalence, that is the proportion of women and men age 15-49 with more than one ongoing sexual partnership at six months before the interview.</w:t>
            </w:r>
            <w:r w:rsidR="005662F9">
              <w:rPr>
                <w:rFonts w:ascii="Verdana" w:hAnsi="Verdana"/>
                <w:sz w:val="22"/>
                <w:szCs w:val="22"/>
              </w:rPr>
              <w:t xml:space="preserve"> </w:t>
            </w:r>
            <w:r>
              <w:rPr>
                <w:rFonts w:ascii="Verdana" w:hAnsi="Verdana"/>
                <w:sz w:val="22"/>
                <w:szCs w:val="22"/>
              </w:rPr>
              <w:t>Cumulative prevalence of c</w:t>
            </w:r>
            <w:r w:rsidR="006E53FA">
              <w:rPr>
                <w:rFonts w:ascii="Verdana" w:hAnsi="Verdana"/>
                <w:sz w:val="22"/>
                <w:szCs w:val="22"/>
              </w:rPr>
              <w:t>oncurrent partnerships is defin</w:t>
            </w:r>
            <w:r>
              <w:rPr>
                <w:rFonts w:ascii="Verdana" w:hAnsi="Verdana"/>
                <w:sz w:val="22"/>
                <w:szCs w:val="22"/>
              </w:rPr>
              <w:t>ed as the proportion of women and</w:t>
            </w:r>
            <w:r w:rsidR="006E53FA">
              <w:rPr>
                <w:rFonts w:ascii="Verdana" w:hAnsi="Verdana"/>
                <w:sz w:val="22"/>
                <w:szCs w:val="22"/>
              </w:rPr>
              <w:t xml:space="preserve"> </w:t>
            </w:r>
            <w:r>
              <w:rPr>
                <w:rFonts w:ascii="Verdana" w:hAnsi="Verdana"/>
                <w:sz w:val="22"/>
                <w:szCs w:val="22"/>
              </w:rPr>
              <w:t>men age 15-49 with overlapping sexual partnerships</w:t>
            </w:r>
            <w:r w:rsidR="00896AD7">
              <w:rPr>
                <w:rFonts w:ascii="Verdana" w:hAnsi="Verdana"/>
                <w:sz w:val="22"/>
                <w:szCs w:val="22"/>
              </w:rPr>
              <w:t xml:space="preserve"> at any point in the past year.</w:t>
            </w:r>
            <w:r>
              <w:rPr>
                <w:rFonts w:ascii="Verdana" w:hAnsi="Verdana"/>
                <w:sz w:val="22"/>
                <w:szCs w:val="22"/>
              </w:rPr>
              <w:t xml:space="preserve"> This slide </w:t>
            </w:r>
            <w:r w:rsidR="00D668B9">
              <w:rPr>
                <w:rFonts w:ascii="Verdana" w:hAnsi="Verdana"/>
                <w:sz w:val="22"/>
                <w:szCs w:val="22"/>
              </w:rPr>
              <w:t>shows the percentage of women and men who have had concurrent sexual partnerships at any time in the last 12 months or cumulative prevalence.</w:t>
            </w:r>
            <w:r w:rsidR="005662F9">
              <w:rPr>
                <w:rFonts w:ascii="Verdana" w:hAnsi="Verdana"/>
                <w:sz w:val="22"/>
                <w:szCs w:val="22"/>
              </w:rPr>
              <w:t xml:space="preserve"> </w:t>
            </w:r>
            <w:r w:rsidR="00D668B9">
              <w:rPr>
                <w:rFonts w:ascii="Verdana" w:hAnsi="Verdana"/>
                <w:sz w:val="22"/>
                <w:szCs w:val="22"/>
              </w:rPr>
              <w:t>The percentage of women with concurrent partnerships is very low; among men concurrency ranges from 2.8% in Ethiopia to 15.</w:t>
            </w:r>
            <w:r w:rsidR="00896AD7">
              <w:rPr>
                <w:rFonts w:ascii="Verdana" w:hAnsi="Verdana"/>
                <w:sz w:val="22"/>
                <w:szCs w:val="22"/>
              </w:rPr>
              <w:t>7</w:t>
            </w:r>
            <w:r w:rsidR="00D668B9">
              <w:rPr>
                <w:rFonts w:ascii="Verdana" w:hAnsi="Verdana"/>
                <w:sz w:val="22"/>
                <w:szCs w:val="22"/>
              </w:rPr>
              <w:t>% in Tanzania.</w:t>
            </w:r>
            <w:r w:rsidR="005662F9">
              <w:rPr>
                <w:rFonts w:ascii="Verdana" w:hAnsi="Verdana"/>
                <w:sz w:val="22"/>
                <w:szCs w:val="22"/>
              </w:rPr>
              <w:t xml:space="preserve"> </w:t>
            </w:r>
            <w:r w:rsidR="00D668B9">
              <w:rPr>
                <w:rFonts w:ascii="Verdana" w:hAnsi="Verdana"/>
                <w:sz w:val="22"/>
                <w:szCs w:val="22"/>
              </w:rPr>
              <w:t>Interpreting these findings is difficult.</w:t>
            </w:r>
            <w:r w:rsidR="005662F9">
              <w:rPr>
                <w:rFonts w:ascii="Verdana" w:hAnsi="Verdana"/>
                <w:sz w:val="22"/>
                <w:szCs w:val="22"/>
              </w:rPr>
              <w:t xml:space="preserve"> </w:t>
            </w:r>
            <w:r w:rsidR="00D668B9">
              <w:rPr>
                <w:rFonts w:ascii="Verdana" w:hAnsi="Verdana"/>
                <w:sz w:val="22"/>
                <w:szCs w:val="22"/>
              </w:rPr>
              <w:t>Men and women do not always tell the truth about the sexual behavior, they also may not remember dates correctly, and for men, concurrency is linked with the practice of polygyny.</w:t>
            </w:r>
            <w:r w:rsidR="005662F9">
              <w:rPr>
                <w:rFonts w:ascii="Verdana" w:hAnsi="Verdana"/>
                <w:sz w:val="22"/>
                <w:szCs w:val="22"/>
              </w:rPr>
              <w:t xml:space="preserve"> </w:t>
            </w:r>
            <w:r w:rsidR="00D668B9">
              <w:rPr>
                <w:rFonts w:ascii="Verdana" w:hAnsi="Verdana"/>
                <w:sz w:val="22"/>
                <w:szCs w:val="22"/>
              </w:rPr>
              <w:t>For these reasons and because the sample size of men and women with concurrent partnerships is so small, the DHS surveys cannot show a relationship between concurrency and HIV prevalence.</w:t>
            </w:r>
          </w:p>
          <w:p w:rsidR="0081409B" w:rsidRDefault="0081409B" w:rsidP="00A43C39">
            <w:pPr>
              <w:spacing w:before="120"/>
              <w:rPr>
                <w:rFonts w:ascii="Verdana" w:hAnsi="Verdana"/>
                <w:sz w:val="22"/>
                <w:szCs w:val="22"/>
              </w:rPr>
            </w:pPr>
            <w:r>
              <w:rPr>
                <w:rFonts w:ascii="Verdana" w:hAnsi="Verdana"/>
                <w:sz w:val="22"/>
                <w:szCs w:val="22"/>
              </w:rPr>
              <w:lastRenderedPageBreak/>
              <w:t>Present Slide 44</w:t>
            </w:r>
          </w:p>
          <w:p w:rsidR="001F1232" w:rsidRDefault="00494656" w:rsidP="00A43C39">
            <w:pPr>
              <w:spacing w:before="120"/>
              <w:rPr>
                <w:rFonts w:ascii="Verdana" w:hAnsi="Verdana"/>
                <w:sz w:val="22"/>
                <w:szCs w:val="22"/>
              </w:rPr>
            </w:pPr>
            <w:r>
              <w:rPr>
                <w:rFonts w:ascii="Verdana" w:hAnsi="Verdana"/>
                <w:sz w:val="22"/>
                <w:szCs w:val="22"/>
              </w:rPr>
              <w:t>EXPLAIN that this m</w:t>
            </w:r>
            <w:r w:rsidR="00117014" w:rsidRPr="00117014">
              <w:rPr>
                <w:rFonts w:ascii="Verdana" w:hAnsi="Verdana"/>
                <w:sz w:val="22"/>
                <w:szCs w:val="22"/>
              </w:rPr>
              <w:t xml:space="preserve">ap </w:t>
            </w:r>
            <w:r w:rsidR="002135E0">
              <w:rPr>
                <w:rFonts w:ascii="Verdana" w:hAnsi="Verdana"/>
                <w:sz w:val="22"/>
                <w:szCs w:val="22"/>
              </w:rPr>
              <w:t xml:space="preserve">shows which </w:t>
            </w:r>
            <w:r w:rsidR="00117014" w:rsidRPr="00117014">
              <w:rPr>
                <w:rFonts w:ascii="Verdana" w:hAnsi="Verdana"/>
                <w:sz w:val="22"/>
                <w:szCs w:val="22"/>
              </w:rPr>
              <w:t xml:space="preserve">countries </w:t>
            </w:r>
            <w:r w:rsidR="002135E0">
              <w:rPr>
                <w:rFonts w:ascii="Verdana" w:hAnsi="Verdana"/>
                <w:sz w:val="22"/>
                <w:szCs w:val="22"/>
              </w:rPr>
              <w:t>have carried out a DHS</w:t>
            </w:r>
            <w:r w:rsidR="00117014" w:rsidRPr="00117014">
              <w:rPr>
                <w:rFonts w:ascii="Verdana" w:hAnsi="Verdana"/>
                <w:sz w:val="22"/>
                <w:szCs w:val="22"/>
              </w:rPr>
              <w:t xml:space="preserve"> </w:t>
            </w:r>
            <w:r w:rsidR="002135E0">
              <w:rPr>
                <w:rFonts w:ascii="Verdana" w:hAnsi="Verdana"/>
                <w:sz w:val="22"/>
                <w:szCs w:val="22"/>
              </w:rPr>
              <w:t xml:space="preserve">that included </w:t>
            </w:r>
            <w:r w:rsidR="00117014" w:rsidRPr="00117014">
              <w:rPr>
                <w:rFonts w:ascii="Verdana" w:hAnsi="Verdana"/>
                <w:sz w:val="22"/>
                <w:szCs w:val="22"/>
              </w:rPr>
              <w:t>HIV testing</w:t>
            </w:r>
            <w:r w:rsidR="002135E0">
              <w:rPr>
                <w:rFonts w:ascii="Verdana" w:hAnsi="Verdana"/>
                <w:sz w:val="22"/>
                <w:szCs w:val="22"/>
              </w:rPr>
              <w:t>.</w:t>
            </w:r>
            <w:r w:rsidR="005662F9">
              <w:rPr>
                <w:rFonts w:ascii="Verdana" w:hAnsi="Verdana"/>
                <w:sz w:val="22"/>
                <w:szCs w:val="22"/>
              </w:rPr>
              <w:t xml:space="preserve"> </w:t>
            </w:r>
            <w:r w:rsidR="006B6C0A">
              <w:rPr>
                <w:rFonts w:ascii="Verdana" w:hAnsi="Verdana"/>
                <w:sz w:val="22"/>
                <w:szCs w:val="22"/>
              </w:rPr>
              <w:t xml:space="preserve">DISTRIBUTE </w:t>
            </w:r>
            <w:r w:rsidR="006B6C0A" w:rsidRPr="009164D7">
              <w:rPr>
                <w:rFonts w:ascii="Verdana" w:hAnsi="Verdana"/>
                <w:b/>
                <w:sz w:val="22"/>
                <w:szCs w:val="22"/>
              </w:rPr>
              <w:t>Handout 6.3</w:t>
            </w:r>
            <w:r w:rsidR="006B6C0A">
              <w:rPr>
                <w:rFonts w:ascii="Verdana" w:hAnsi="Verdana"/>
                <w:sz w:val="22"/>
                <w:szCs w:val="22"/>
              </w:rPr>
              <w:t xml:space="preserve">, map of </w:t>
            </w:r>
            <w:r w:rsidR="006B6C0A" w:rsidRPr="00D70F47">
              <w:rPr>
                <w:rFonts w:ascii="Verdana" w:hAnsi="Verdana"/>
                <w:i/>
                <w:sz w:val="22"/>
                <w:szCs w:val="22"/>
              </w:rPr>
              <w:t>National HIV Prevalence</w:t>
            </w:r>
            <w:r w:rsidR="006B6C0A">
              <w:rPr>
                <w:rFonts w:ascii="Verdana" w:hAnsi="Verdana"/>
                <w:sz w:val="22"/>
                <w:szCs w:val="22"/>
              </w:rPr>
              <w:t xml:space="preserve"> </w:t>
            </w:r>
            <w:r w:rsidR="002135E0">
              <w:rPr>
                <w:rFonts w:ascii="Verdana" w:hAnsi="Verdana"/>
                <w:sz w:val="22"/>
                <w:szCs w:val="22"/>
              </w:rPr>
              <w:t xml:space="preserve">These include countries in Latin America and Asia, as well as in Africa. </w:t>
            </w:r>
            <w:r w:rsidR="00117014" w:rsidRPr="00117014">
              <w:rPr>
                <w:rFonts w:ascii="Verdana" w:hAnsi="Verdana"/>
                <w:sz w:val="22"/>
                <w:szCs w:val="22"/>
              </w:rPr>
              <w:t xml:space="preserve">Note that the countries in southern </w:t>
            </w:r>
            <w:smartTag w:uri="urn:schemas-microsoft-com:office:smarttags" w:element="place">
              <w:r w:rsidR="00117014" w:rsidRPr="00117014">
                <w:rPr>
                  <w:rFonts w:ascii="Verdana" w:hAnsi="Verdana"/>
                  <w:sz w:val="22"/>
                  <w:szCs w:val="22"/>
                </w:rPr>
                <w:t>Africa</w:t>
              </w:r>
            </w:smartTag>
            <w:r w:rsidR="00117014" w:rsidRPr="00117014">
              <w:rPr>
                <w:rFonts w:ascii="Verdana" w:hAnsi="Verdana"/>
                <w:sz w:val="22"/>
                <w:szCs w:val="22"/>
              </w:rPr>
              <w:t xml:space="preserve"> have the highest prevalence rates. </w:t>
            </w:r>
          </w:p>
          <w:p w:rsidR="00715234" w:rsidRDefault="00715234" w:rsidP="00445FFB">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642B5E">
              <w:rPr>
                <w:rFonts w:ascii="Verdana" w:hAnsi="Verdana"/>
                <w:b/>
                <w:sz w:val="22"/>
                <w:szCs w:val="22"/>
              </w:rPr>
              <w:t>4</w:t>
            </w:r>
            <w:r w:rsidR="0081409B">
              <w:rPr>
                <w:rFonts w:ascii="Verdana" w:hAnsi="Verdana"/>
                <w:b/>
                <w:sz w:val="22"/>
                <w:szCs w:val="22"/>
              </w:rPr>
              <w:t>5</w:t>
            </w:r>
            <w:r w:rsidR="00E34A4F">
              <w:rPr>
                <w:rFonts w:ascii="Verdana" w:hAnsi="Verdana"/>
                <w:sz w:val="22"/>
                <w:szCs w:val="22"/>
              </w:rPr>
              <w:t>.</w:t>
            </w:r>
          </w:p>
          <w:p w:rsidR="0011715E" w:rsidRDefault="00494656" w:rsidP="00896AD7">
            <w:pPr>
              <w:spacing w:before="120"/>
              <w:rPr>
                <w:rFonts w:ascii="Verdana" w:hAnsi="Verdana"/>
                <w:sz w:val="22"/>
                <w:szCs w:val="22"/>
              </w:rPr>
            </w:pPr>
            <w:r>
              <w:rPr>
                <w:rFonts w:ascii="Verdana" w:hAnsi="Verdana"/>
                <w:sz w:val="22"/>
                <w:szCs w:val="22"/>
              </w:rPr>
              <w:t>EXPLAIN that t</w:t>
            </w:r>
            <w:r w:rsidR="00D735F6">
              <w:rPr>
                <w:rFonts w:ascii="Verdana" w:hAnsi="Verdana"/>
                <w:sz w:val="22"/>
                <w:szCs w:val="22"/>
              </w:rPr>
              <w:t xml:space="preserve">his </w:t>
            </w:r>
            <w:r w:rsidR="001F787A">
              <w:rPr>
                <w:rFonts w:ascii="Verdana" w:hAnsi="Verdana"/>
                <w:sz w:val="22"/>
                <w:szCs w:val="22"/>
              </w:rPr>
              <w:t>figure</w:t>
            </w:r>
            <w:r w:rsidR="00D735F6">
              <w:rPr>
                <w:rFonts w:ascii="Verdana" w:hAnsi="Verdana"/>
                <w:sz w:val="22"/>
                <w:szCs w:val="22"/>
              </w:rPr>
              <w:t xml:space="preserve"> shows the </w:t>
            </w:r>
            <w:r w:rsidR="002135E0">
              <w:rPr>
                <w:rFonts w:ascii="Verdana" w:hAnsi="Verdana"/>
                <w:sz w:val="22"/>
                <w:szCs w:val="22"/>
              </w:rPr>
              <w:t xml:space="preserve">DHS </w:t>
            </w:r>
            <w:r w:rsidR="00D735F6">
              <w:rPr>
                <w:rFonts w:ascii="Verdana" w:hAnsi="Verdana"/>
                <w:sz w:val="22"/>
                <w:szCs w:val="22"/>
              </w:rPr>
              <w:t xml:space="preserve">estimates of </w:t>
            </w:r>
            <w:r>
              <w:rPr>
                <w:rFonts w:ascii="Verdana" w:hAnsi="Verdana"/>
                <w:sz w:val="22"/>
                <w:szCs w:val="22"/>
              </w:rPr>
              <w:t xml:space="preserve">HIV </w:t>
            </w:r>
            <w:r w:rsidR="00D735F6">
              <w:rPr>
                <w:rFonts w:ascii="Verdana" w:hAnsi="Verdana"/>
                <w:sz w:val="22"/>
                <w:szCs w:val="22"/>
              </w:rPr>
              <w:t xml:space="preserve">prevalence </w:t>
            </w:r>
            <w:r w:rsidR="002135E0">
              <w:rPr>
                <w:rFonts w:ascii="Verdana" w:hAnsi="Verdana"/>
                <w:sz w:val="22"/>
                <w:szCs w:val="22"/>
              </w:rPr>
              <w:t>for all</w:t>
            </w:r>
            <w:r w:rsidR="00D735F6">
              <w:rPr>
                <w:rFonts w:ascii="Verdana" w:hAnsi="Verdana"/>
                <w:sz w:val="22"/>
                <w:szCs w:val="22"/>
              </w:rPr>
              <w:t xml:space="preserve"> </w:t>
            </w:r>
            <w:r w:rsidR="00372283">
              <w:rPr>
                <w:rFonts w:ascii="Verdana" w:hAnsi="Verdana"/>
                <w:sz w:val="22"/>
                <w:szCs w:val="22"/>
              </w:rPr>
              <w:t xml:space="preserve">six </w:t>
            </w:r>
            <w:r w:rsidR="00D735F6">
              <w:rPr>
                <w:rFonts w:ascii="Verdana" w:hAnsi="Verdana"/>
                <w:sz w:val="22"/>
                <w:szCs w:val="22"/>
              </w:rPr>
              <w:t>countries.</w:t>
            </w:r>
            <w:r w:rsidR="002135E0">
              <w:rPr>
                <w:rFonts w:ascii="Verdana" w:hAnsi="Verdana"/>
                <w:sz w:val="22"/>
                <w:szCs w:val="22"/>
              </w:rPr>
              <w:t xml:space="preserve"> Prevalence is lowest in Ethiopia and highest in </w:t>
            </w:r>
            <w:r w:rsidR="00B34548">
              <w:rPr>
                <w:rFonts w:ascii="Verdana" w:hAnsi="Verdana"/>
                <w:sz w:val="22"/>
                <w:szCs w:val="22"/>
              </w:rPr>
              <w:t>Zimbabwe</w:t>
            </w:r>
            <w:r w:rsidR="00896AD7">
              <w:rPr>
                <w:rFonts w:ascii="Verdana" w:hAnsi="Verdana"/>
                <w:sz w:val="22"/>
                <w:szCs w:val="22"/>
              </w:rPr>
              <w:t>.</w:t>
            </w: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642B5E">
              <w:rPr>
                <w:rFonts w:ascii="Verdana" w:hAnsi="Verdana"/>
                <w:b/>
                <w:sz w:val="22"/>
                <w:szCs w:val="22"/>
              </w:rPr>
              <w:t>4</w:t>
            </w:r>
            <w:r w:rsidR="0081409B">
              <w:rPr>
                <w:rFonts w:ascii="Verdana" w:hAnsi="Verdana"/>
                <w:b/>
                <w:sz w:val="22"/>
                <w:szCs w:val="22"/>
              </w:rPr>
              <w:t>6</w:t>
            </w:r>
            <w:r w:rsidR="00E34A4F">
              <w:rPr>
                <w:rFonts w:ascii="Verdana" w:hAnsi="Verdana"/>
                <w:sz w:val="22"/>
                <w:szCs w:val="22"/>
              </w:rPr>
              <w:t>.</w:t>
            </w:r>
          </w:p>
          <w:p w:rsidR="001F1232" w:rsidRDefault="00494656" w:rsidP="00A43C39">
            <w:pPr>
              <w:spacing w:before="120"/>
              <w:rPr>
                <w:rFonts w:ascii="Verdana" w:hAnsi="Verdana"/>
                <w:sz w:val="22"/>
                <w:szCs w:val="22"/>
              </w:rPr>
            </w:pPr>
            <w:r>
              <w:rPr>
                <w:rFonts w:ascii="Verdana" w:hAnsi="Verdana"/>
                <w:sz w:val="22"/>
                <w:szCs w:val="22"/>
              </w:rPr>
              <w:t>EXPLAIN that in most countries w</w:t>
            </w:r>
            <w:r w:rsidR="00117014" w:rsidRPr="00117014">
              <w:rPr>
                <w:rFonts w:ascii="Verdana" w:hAnsi="Verdana"/>
                <w:sz w:val="22"/>
                <w:szCs w:val="22"/>
              </w:rPr>
              <w:t xml:space="preserve">omen are </w:t>
            </w:r>
            <w:r w:rsidR="002135E0">
              <w:rPr>
                <w:rFonts w:ascii="Verdana" w:hAnsi="Verdana"/>
                <w:sz w:val="22"/>
                <w:szCs w:val="22"/>
              </w:rPr>
              <w:t xml:space="preserve">much </w:t>
            </w:r>
            <w:r w:rsidR="00117014" w:rsidRPr="00117014">
              <w:rPr>
                <w:rFonts w:ascii="Verdana" w:hAnsi="Verdana"/>
                <w:sz w:val="22"/>
                <w:szCs w:val="22"/>
              </w:rPr>
              <w:t xml:space="preserve">more likely </w:t>
            </w:r>
            <w:r w:rsidR="002135E0">
              <w:rPr>
                <w:rFonts w:ascii="Verdana" w:hAnsi="Verdana"/>
                <w:sz w:val="22"/>
                <w:szCs w:val="22"/>
              </w:rPr>
              <w:t xml:space="preserve">than men </w:t>
            </w:r>
            <w:r w:rsidR="00117014" w:rsidRPr="00117014">
              <w:rPr>
                <w:rFonts w:ascii="Verdana" w:hAnsi="Verdana"/>
                <w:sz w:val="22"/>
                <w:szCs w:val="22"/>
              </w:rPr>
              <w:t>to be infected with HIV. This is mostly due to biology</w:t>
            </w:r>
            <w:r w:rsidR="002135E0">
              <w:rPr>
                <w:rFonts w:ascii="Verdana" w:hAnsi="Verdana"/>
                <w:sz w:val="22"/>
                <w:szCs w:val="22"/>
              </w:rPr>
              <w:t xml:space="preserve">: </w:t>
            </w:r>
            <w:r>
              <w:rPr>
                <w:rFonts w:ascii="Verdana" w:hAnsi="Verdana"/>
                <w:sz w:val="22"/>
                <w:szCs w:val="22"/>
              </w:rPr>
              <w:t>w</w:t>
            </w:r>
            <w:r w:rsidR="00117014" w:rsidRPr="00117014">
              <w:rPr>
                <w:rFonts w:ascii="Verdana" w:hAnsi="Verdana"/>
                <w:sz w:val="22"/>
                <w:szCs w:val="22"/>
              </w:rPr>
              <w:t xml:space="preserve">omen are more susceptible </w:t>
            </w:r>
            <w:r w:rsidR="002135E0">
              <w:rPr>
                <w:rFonts w:ascii="Verdana" w:hAnsi="Verdana"/>
                <w:sz w:val="22"/>
                <w:szCs w:val="22"/>
              </w:rPr>
              <w:t xml:space="preserve">to infection </w:t>
            </w:r>
            <w:r w:rsidR="00117014" w:rsidRPr="00117014">
              <w:rPr>
                <w:rFonts w:ascii="Verdana" w:hAnsi="Verdana"/>
                <w:sz w:val="22"/>
                <w:szCs w:val="22"/>
              </w:rPr>
              <w:t>because there is more vulnerable skin exposed to sexual fluids in women than in men and because semen reaches the cervix where many sexual</w:t>
            </w:r>
            <w:r>
              <w:rPr>
                <w:rFonts w:ascii="Verdana" w:hAnsi="Verdana"/>
                <w:sz w:val="22"/>
                <w:szCs w:val="22"/>
              </w:rPr>
              <w:t xml:space="preserve">ly transmitted infections </w:t>
            </w:r>
            <w:r w:rsidR="002135E0">
              <w:rPr>
                <w:rFonts w:ascii="Verdana" w:hAnsi="Verdana"/>
                <w:sz w:val="22"/>
                <w:szCs w:val="22"/>
              </w:rPr>
              <w:t xml:space="preserve">(STIs) </w:t>
            </w:r>
            <w:r>
              <w:rPr>
                <w:rFonts w:ascii="Verdana" w:hAnsi="Verdana"/>
                <w:sz w:val="22"/>
                <w:szCs w:val="22"/>
              </w:rPr>
              <w:t>arise.</w:t>
            </w:r>
            <w:r w:rsidR="00117014" w:rsidRPr="00117014">
              <w:rPr>
                <w:rFonts w:ascii="Verdana" w:hAnsi="Verdana"/>
                <w:sz w:val="22"/>
                <w:szCs w:val="22"/>
              </w:rPr>
              <w:t xml:space="preserve"> </w:t>
            </w:r>
            <w:r w:rsidR="002135E0">
              <w:rPr>
                <w:rFonts w:ascii="Verdana" w:hAnsi="Verdana"/>
                <w:sz w:val="22"/>
                <w:szCs w:val="22"/>
              </w:rPr>
              <w:t>Due to this susceptibility, w</w:t>
            </w:r>
            <w:r>
              <w:rPr>
                <w:rFonts w:ascii="Verdana" w:hAnsi="Verdana"/>
                <w:sz w:val="22"/>
                <w:szCs w:val="22"/>
              </w:rPr>
              <w:t xml:space="preserve">omen are </w:t>
            </w:r>
            <w:r w:rsidR="00372283">
              <w:rPr>
                <w:rFonts w:ascii="Verdana" w:hAnsi="Verdana"/>
                <w:sz w:val="22"/>
                <w:szCs w:val="22"/>
              </w:rPr>
              <w:t xml:space="preserve">also </w:t>
            </w:r>
            <w:r>
              <w:rPr>
                <w:rFonts w:ascii="Verdana" w:hAnsi="Verdana"/>
                <w:sz w:val="22"/>
                <w:szCs w:val="22"/>
              </w:rPr>
              <w:t>more likely to have STIs</w:t>
            </w:r>
            <w:r w:rsidR="002135E0">
              <w:rPr>
                <w:rFonts w:ascii="Verdana" w:hAnsi="Verdana"/>
                <w:sz w:val="22"/>
                <w:szCs w:val="22"/>
              </w:rPr>
              <w:t xml:space="preserve"> and they</w:t>
            </w:r>
            <w:r w:rsidR="00372283">
              <w:rPr>
                <w:rFonts w:ascii="Verdana" w:hAnsi="Verdana"/>
                <w:sz w:val="22"/>
                <w:szCs w:val="22"/>
              </w:rPr>
              <w:t xml:space="preserve">, in turn, </w:t>
            </w:r>
            <w:r>
              <w:rPr>
                <w:rFonts w:ascii="Verdana" w:hAnsi="Verdana"/>
                <w:sz w:val="22"/>
                <w:szCs w:val="22"/>
              </w:rPr>
              <w:t xml:space="preserve">increase a woman’s chance of being infected with HIV. </w:t>
            </w:r>
            <w:r w:rsidR="00372283">
              <w:rPr>
                <w:rFonts w:ascii="Verdana" w:hAnsi="Verdana"/>
                <w:sz w:val="22"/>
                <w:szCs w:val="22"/>
              </w:rPr>
              <w:t xml:space="preserve">The higher rate of infection in women also stems from gender differences: </w:t>
            </w:r>
            <w:r w:rsidR="002135E0">
              <w:rPr>
                <w:rFonts w:ascii="Verdana" w:hAnsi="Verdana"/>
                <w:sz w:val="22"/>
                <w:szCs w:val="22"/>
              </w:rPr>
              <w:t>w</w:t>
            </w:r>
            <w:r w:rsidR="00117014" w:rsidRPr="00117014">
              <w:rPr>
                <w:rFonts w:ascii="Verdana" w:hAnsi="Verdana"/>
                <w:sz w:val="22"/>
                <w:szCs w:val="22"/>
              </w:rPr>
              <w:t>omen are less likely to be able to insist on safer sex than men.</w:t>
            </w:r>
          </w:p>
          <w:p w:rsidR="00715234" w:rsidRDefault="00715234" w:rsidP="00A43C39">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642B5E">
              <w:rPr>
                <w:rFonts w:ascii="Verdana" w:hAnsi="Verdana"/>
                <w:b/>
                <w:sz w:val="22"/>
                <w:szCs w:val="22"/>
              </w:rPr>
              <w:t>4</w:t>
            </w:r>
            <w:r w:rsidR="0081409B">
              <w:rPr>
                <w:rFonts w:ascii="Verdana" w:hAnsi="Verdana"/>
                <w:b/>
                <w:sz w:val="22"/>
                <w:szCs w:val="22"/>
              </w:rPr>
              <w:t>7</w:t>
            </w:r>
            <w:r w:rsidR="00E34A4F">
              <w:rPr>
                <w:rFonts w:ascii="Verdana" w:hAnsi="Verdana"/>
                <w:sz w:val="22"/>
                <w:szCs w:val="22"/>
              </w:rPr>
              <w:t>.</w:t>
            </w:r>
          </w:p>
          <w:p w:rsidR="006357C5" w:rsidRPr="006357C5" w:rsidRDefault="006357C5" w:rsidP="006357C5">
            <w:pPr>
              <w:spacing w:before="120"/>
              <w:rPr>
                <w:rFonts w:ascii="Verdana" w:hAnsi="Verdana"/>
                <w:sz w:val="22"/>
                <w:szCs w:val="22"/>
              </w:rPr>
            </w:pPr>
            <w:r w:rsidRPr="006357C5">
              <w:rPr>
                <w:rFonts w:ascii="Verdana" w:hAnsi="Verdana"/>
                <w:sz w:val="22"/>
                <w:szCs w:val="22"/>
              </w:rPr>
              <w:t>EXPLAIN that this figure shows differences in HIV prevalence by urban-rural residence. As noted earlier, the DHS has found that HIV prevalence is commonly higher in urban areas than in rural areas. Recall that higher HIV prevalence in urban areas is one of the reasons that HIV prevalence estimates from ANC sentinel surveillance are typically higher than HIV prevalence estimates from national surveys.</w:t>
            </w:r>
            <w:r w:rsidR="005662F9">
              <w:rPr>
                <w:rFonts w:ascii="Verdana" w:hAnsi="Verdana"/>
                <w:sz w:val="22"/>
                <w:szCs w:val="22"/>
              </w:rPr>
              <w:t xml:space="preserve"> </w:t>
            </w:r>
            <w:r w:rsidRPr="006357C5">
              <w:rPr>
                <w:rFonts w:ascii="Verdana" w:hAnsi="Verdana"/>
                <w:sz w:val="22"/>
                <w:szCs w:val="22"/>
              </w:rPr>
              <w:t>Women who live in urban areas are more likely to get ANC than rural women, which can skew HIV prevalence estimates.</w:t>
            </w:r>
            <w:r w:rsidR="005662F9">
              <w:rPr>
                <w:rFonts w:ascii="Verdana" w:hAnsi="Verdana"/>
                <w:sz w:val="22"/>
                <w:szCs w:val="22"/>
              </w:rPr>
              <w:t xml:space="preserve"> </w:t>
            </w:r>
          </w:p>
          <w:p w:rsidR="00715234" w:rsidRDefault="00715234" w:rsidP="001F1232">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6357C5">
              <w:rPr>
                <w:rFonts w:ascii="Verdana" w:hAnsi="Verdana"/>
                <w:b/>
                <w:sz w:val="22"/>
                <w:szCs w:val="22"/>
              </w:rPr>
              <w:t>4</w:t>
            </w:r>
            <w:r w:rsidR="0081409B">
              <w:rPr>
                <w:rFonts w:ascii="Verdana" w:hAnsi="Verdana"/>
                <w:b/>
                <w:sz w:val="22"/>
                <w:szCs w:val="22"/>
              </w:rPr>
              <w:t>8</w:t>
            </w:r>
            <w:r w:rsidR="006357C5">
              <w:rPr>
                <w:rFonts w:ascii="Verdana" w:hAnsi="Verdana"/>
                <w:b/>
                <w:sz w:val="22"/>
                <w:szCs w:val="22"/>
              </w:rPr>
              <w:t>.</w:t>
            </w:r>
          </w:p>
          <w:p w:rsidR="00832D6C" w:rsidRPr="00832D6C" w:rsidRDefault="00832D6C" w:rsidP="00832D6C">
            <w:pPr>
              <w:spacing w:before="120"/>
              <w:rPr>
                <w:rFonts w:ascii="Verdana" w:hAnsi="Verdana"/>
                <w:sz w:val="22"/>
                <w:szCs w:val="22"/>
              </w:rPr>
            </w:pPr>
            <w:r w:rsidRPr="00832D6C">
              <w:rPr>
                <w:rFonts w:ascii="Verdana" w:hAnsi="Verdana"/>
                <w:sz w:val="22"/>
                <w:szCs w:val="22"/>
              </w:rPr>
              <w:t xml:space="preserve">EXPLAIN that prevalence patterns by age are similar in most countries. This figure shows that infection rates generally rise fairly quickly in younger women and peak among 30-year-olds. </w:t>
            </w:r>
          </w:p>
          <w:p w:rsidR="0042322E" w:rsidRDefault="0042322E" w:rsidP="0042322E">
            <w:pPr>
              <w:spacing w:before="120"/>
              <w:rPr>
                <w:rFonts w:ascii="Verdana" w:hAnsi="Verdana"/>
                <w:sz w:val="22"/>
                <w:szCs w:val="22"/>
              </w:rPr>
            </w:pPr>
          </w:p>
          <w:p w:rsidR="0042322E" w:rsidRPr="00E34A4F" w:rsidRDefault="0042322E" w:rsidP="0042322E">
            <w:pPr>
              <w:spacing w:before="120"/>
              <w:rPr>
                <w:rFonts w:ascii="Verdana" w:hAnsi="Verdana"/>
                <w:sz w:val="22"/>
                <w:szCs w:val="22"/>
              </w:rPr>
            </w:pPr>
            <w:r>
              <w:rPr>
                <w:rFonts w:ascii="Verdana" w:hAnsi="Verdana"/>
                <w:sz w:val="22"/>
                <w:szCs w:val="22"/>
              </w:rPr>
              <w:lastRenderedPageBreak/>
              <w:t xml:space="preserve">PRESENT </w:t>
            </w:r>
            <w:r w:rsidRPr="00A2328E">
              <w:rPr>
                <w:rFonts w:ascii="Verdana" w:hAnsi="Verdana"/>
                <w:b/>
                <w:sz w:val="22"/>
                <w:szCs w:val="22"/>
              </w:rPr>
              <w:t xml:space="preserve">Slide </w:t>
            </w:r>
            <w:r>
              <w:rPr>
                <w:rFonts w:ascii="Verdana" w:hAnsi="Verdana"/>
                <w:b/>
                <w:sz w:val="22"/>
                <w:szCs w:val="22"/>
              </w:rPr>
              <w:t>4</w:t>
            </w:r>
            <w:r w:rsidR="0081409B">
              <w:rPr>
                <w:rFonts w:ascii="Verdana" w:hAnsi="Verdana"/>
                <w:b/>
                <w:sz w:val="22"/>
                <w:szCs w:val="22"/>
              </w:rPr>
              <w:t>9</w:t>
            </w:r>
            <w:r>
              <w:rPr>
                <w:rFonts w:ascii="Verdana" w:hAnsi="Verdana"/>
                <w:b/>
                <w:sz w:val="22"/>
                <w:szCs w:val="22"/>
              </w:rPr>
              <w:t>.</w:t>
            </w:r>
          </w:p>
          <w:p w:rsidR="00014C2F" w:rsidRPr="00014C2F" w:rsidRDefault="00014C2F" w:rsidP="00014C2F">
            <w:pPr>
              <w:spacing w:before="120"/>
              <w:rPr>
                <w:rFonts w:ascii="Verdana" w:hAnsi="Verdana"/>
                <w:sz w:val="22"/>
                <w:szCs w:val="22"/>
              </w:rPr>
            </w:pPr>
            <w:r w:rsidRPr="00014C2F">
              <w:rPr>
                <w:rFonts w:ascii="Verdana" w:hAnsi="Verdana"/>
                <w:sz w:val="22"/>
                <w:szCs w:val="22"/>
              </w:rPr>
              <w:t xml:space="preserve">EXPLAIN that prevalence patterns by age </w:t>
            </w:r>
            <w:r w:rsidR="0015419B">
              <w:rPr>
                <w:rFonts w:ascii="Verdana" w:hAnsi="Verdana"/>
                <w:sz w:val="22"/>
                <w:szCs w:val="22"/>
              </w:rPr>
              <w:t xml:space="preserve">among men </w:t>
            </w:r>
            <w:r w:rsidRPr="00014C2F">
              <w:rPr>
                <w:rFonts w:ascii="Verdana" w:hAnsi="Verdana"/>
                <w:sz w:val="22"/>
                <w:szCs w:val="22"/>
              </w:rPr>
              <w:t xml:space="preserve">are similar in most countries. This figure shows that infection rates rise later than they do in women and peak HIV prevalence among men generally occurs between age 35 and 44. </w:t>
            </w:r>
            <w:r w:rsidR="0015419B">
              <w:rPr>
                <w:rFonts w:ascii="Verdana" w:hAnsi="Verdana"/>
                <w:sz w:val="22"/>
                <w:szCs w:val="22"/>
              </w:rPr>
              <w:t xml:space="preserve">In Zimbabwe, however, prevalence among men peaks in the </w:t>
            </w:r>
            <w:r w:rsidR="00896AD7">
              <w:rPr>
                <w:rFonts w:ascii="Verdana" w:hAnsi="Verdana"/>
                <w:sz w:val="22"/>
                <w:szCs w:val="22"/>
              </w:rPr>
              <w:t>40-44</w:t>
            </w:r>
            <w:r w:rsidR="0015419B">
              <w:rPr>
                <w:rFonts w:ascii="Verdana" w:hAnsi="Verdana"/>
                <w:sz w:val="22"/>
                <w:szCs w:val="22"/>
              </w:rPr>
              <w:t xml:space="preserve"> age gr</w:t>
            </w:r>
            <w:r w:rsidR="00896AD7">
              <w:rPr>
                <w:rFonts w:ascii="Verdana" w:hAnsi="Verdana"/>
                <w:sz w:val="22"/>
                <w:szCs w:val="22"/>
              </w:rPr>
              <w:t>oup and then starts to drop off.</w:t>
            </w:r>
          </w:p>
          <w:p w:rsidR="00715234" w:rsidRDefault="00715234" w:rsidP="001F1232">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81409B">
              <w:rPr>
                <w:rFonts w:ascii="Verdana" w:hAnsi="Verdana"/>
                <w:b/>
                <w:sz w:val="22"/>
                <w:szCs w:val="22"/>
              </w:rPr>
              <w:t>50</w:t>
            </w:r>
            <w:r w:rsidR="00E34A4F">
              <w:rPr>
                <w:rFonts w:ascii="Verdana" w:hAnsi="Verdana"/>
                <w:sz w:val="22"/>
                <w:szCs w:val="22"/>
              </w:rPr>
              <w:t>.</w:t>
            </w:r>
          </w:p>
          <w:p w:rsidR="00194A8D" w:rsidRPr="00194A8D" w:rsidRDefault="00D41CE0" w:rsidP="00194A8D">
            <w:pPr>
              <w:spacing w:before="120"/>
              <w:rPr>
                <w:rFonts w:ascii="Verdana" w:hAnsi="Verdana"/>
                <w:sz w:val="22"/>
                <w:szCs w:val="22"/>
              </w:rPr>
            </w:pPr>
            <w:r>
              <w:rPr>
                <w:rFonts w:ascii="Verdana" w:hAnsi="Verdana"/>
                <w:sz w:val="22"/>
                <w:szCs w:val="22"/>
              </w:rPr>
              <w:t>EXPLAIN that in Kenya</w:t>
            </w:r>
            <w:r w:rsidR="00FA1BEE" w:rsidRPr="00FA1BEE">
              <w:rPr>
                <w:rFonts w:ascii="Verdana" w:hAnsi="Verdana"/>
                <w:sz w:val="22"/>
                <w:szCs w:val="22"/>
              </w:rPr>
              <w:t xml:space="preserve"> and Zimbabwe HIV prevalence is lowest among the most educated. </w:t>
            </w:r>
            <w:r w:rsidR="00194A8D" w:rsidRPr="00194A8D">
              <w:rPr>
                <w:rFonts w:ascii="Verdana" w:hAnsi="Verdana"/>
                <w:sz w:val="22"/>
                <w:szCs w:val="22"/>
              </w:rPr>
              <w:t>[Note to moderator:</w:t>
            </w:r>
            <w:r w:rsidR="005662F9">
              <w:rPr>
                <w:rFonts w:ascii="Verdana" w:hAnsi="Verdana"/>
                <w:sz w:val="22"/>
                <w:szCs w:val="22"/>
              </w:rPr>
              <w:t xml:space="preserve"> </w:t>
            </w:r>
            <w:r w:rsidR="00194A8D" w:rsidRPr="00194A8D">
              <w:rPr>
                <w:rFonts w:ascii="Verdana" w:hAnsi="Verdana"/>
                <w:sz w:val="22"/>
                <w:szCs w:val="22"/>
              </w:rPr>
              <w:t>the percentages in these charts have been rounded, but the chart reflects the actual percentage.</w:t>
            </w:r>
            <w:r w:rsidR="005662F9">
              <w:rPr>
                <w:rFonts w:ascii="Verdana" w:hAnsi="Verdana"/>
                <w:sz w:val="22"/>
                <w:szCs w:val="22"/>
              </w:rPr>
              <w:t xml:space="preserve"> </w:t>
            </w:r>
            <w:r w:rsidR="00194A8D" w:rsidRPr="00194A8D">
              <w:rPr>
                <w:rFonts w:ascii="Verdana" w:hAnsi="Verdana"/>
                <w:sz w:val="22"/>
                <w:szCs w:val="22"/>
              </w:rPr>
              <w:t>Thus, the bars for Ethiopia are slightly different heights although both equal 1.]</w:t>
            </w:r>
          </w:p>
          <w:p w:rsidR="00715234" w:rsidRDefault="00715234" w:rsidP="001F1232">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E5523F">
              <w:rPr>
                <w:rFonts w:ascii="Verdana" w:hAnsi="Verdana"/>
                <w:b/>
                <w:sz w:val="22"/>
                <w:szCs w:val="22"/>
              </w:rPr>
              <w:t>5</w:t>
            </w:r>
            <w:r w:rsidR="0081409B">
              <w:rPr>
                <w:rFonts w:ascii="Verdana" w:hAnsi="Verdana"/>
                <w:b/>
                <w:sz w:val="22"/>
                <w:szCs w:val="22"/>
              </w:rPr>
              <w:t>1</w:t>
            </w:r>
            <w:r w:rsidR="00E34A4F">
              <w:rPr>
                <w:rFonts w:ascii="Verdana" w:hAnsi="Verdana"/>
                <w:sz w:val="22"/>
                <w:szCs w:val="22"/>
              </w:rPr>
              <w:t>.</w:t>
            </w:r>
          </w:p>
          <w:p w:rsidR="0015419B" w:rsidRPr="0015419B" w:rsidRDefault="0015419B" w:rsidP="0015419B">
            <w:pPr>
              <w:spacing w:before="120"/>
              <w:rPr>
                <w:rFonts w:ascii="Verdana" w:hAnsi="Verdana"/>
                <w:sz w:val="22"/>
                <w:szCs w:val="22"/>
              </w:rPr>
            </w:pPr>
            <w:r w:rsidRPr="0015419B">
              <w:rPr>
                <w:rFonts w:ascii="Verdana" w:hAnsi="Verdana"/>
                <w:sz w:val="22"/>
                <w:szCs w:val="22"/>
              </w:rPr>
              <w:t>EXPLAIN that this figure shows that wealth is linked to HIV infection in several countries. As household wealth increases, HIV prevalence generally increases.</w:t>
            </w:r>
            <w:r w:rsidR="005662F9">
              <w:rPr>
                <w:rFonts w:ascii="Verdana" w:hAnsi="Verdana"/>
                <w:sz w:val="22"/>
                <w:szCs w:val="22"/>
              </w:rPr>
              <w:t xml:space="preserve"> </w:t>
            </w:r>
            <w:r w:rsidRPr="0015419B">
              <w:rPr>
                <w:rFonts w:ascii="Verdana" w:hAnsi="Verdana"/>
                <w:sz w:val="22"/>
                <w:szCs w:val="22"/>
              </w:rPr>
              <w:t>However, this pattern is changing over time.</w:t>
            </w:r>
            <w:r w:rsidR="005662F9">
              <w:rPr>
                <w:rFonts w:ascii="Verdana" w:hAnsi="Verdana"/>
                <w:sz w:val="22"/>
                <w:szCs w:val="22"/>
              </w:rPr>
              <w:t xml:space="preserve"> </w:t>
            </w:r>
            <w:r w:rsidRPr="0015419B">
              <w:rPr>
                <w:rFonts w:ascii="Verdana" w:hAnsi="Verdana"/>
                <w:sz w:val="22"/>
                <w:szCs w:val="22"/>
              </w:rPr>
              <w:t xml:space="preserve">In Zimbabwe, for example, there is no consistent pattern between wealth and HIV prevalence. </w:t>
            </w:r>
          </w:p>
          <w:p w:rsidR="0011715E" w:rsidRDefault="0011715E" w:rsidP="001F1232">
            <w:pPr>
              <w:spacing w:before="120"/>
              <w:rPr>
                <w:rFonts w:ascii="Verdana" w:hAnsi="Verdana"/>
                <w:sz w:val="22"/>
                <w:szCs w:val="22"/>
              </w:rPr>
            </w:pPr>
          </w:p>
        </w:tc>
      </w:tr>
      <w:tr w:rsidR="001F1232" w:rsidRPr="008A0B43" w:rsidTr="00BC38BC">
        <w:trPr>
          <w:gridBefore w:val="1"/>
          <w:gridAfter w:val="1"/>
          <w:wBefore w:w="38" w:type="dxa"/>
          <w:wAfter w:w="120" w:type="dxa"/>
        </w:trPr>
        <w:tc>
          <w:tcPr>
            <w:tcW w:w="2142" w:type="dxa"/>
          </w:tcPr>
          <w:p w:rsidR="001F1232" w:rsidRPr="008A0B43" w:rsidRDefault="001F1232">
            <w:pPr>
              <w:pStyle w:val="Heading1"/>
              <w:rPr>
                <w:rFonts w:ascii="Verdana" w:hAnsi="Verdana"/>
                <w:sz w:val="22"/>
                <w:szCs w:val="22"/>
              </w:rPr>
            </w:pPr>
          </w:p>
        </w:tc>
        <w:tc>
          <w:tcPr>
            <w:tcW w:w="6858" w:type="dxa"/>
            <w:tcBorders>
              <w:left w:val="single" w:sz="6" w:space="0" w:color="auto"/>
            </w:tcBorders>
          </w:tcPr>
          <w:p w:rsidR="001F1232" w:rsidRPr="00E34A4F" w:rsidRDefault="001F1232" w:rsidP="001F1232">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42322E">
              <w:rPr>
                <w:rFonts w:ascii="Verdana" w:hAnsi="Verdana"/>
                <w:b/>
                <w:sz w:val="22"/>
                <w:szCs w:val="22"/>
              </w:rPr>
              <w:t>5</w:t>
            </w:r>
            <w:r w:rsidR="0081409B">
              <w:rPr>
                <w:rFonts w:ascii="Verdana" w:hAnsi="Verdana"/>
                <w:b/>
                <w:sz w:val="22"/>
                <w:szCs w:val="22"/>
              </w:rPr>
              <w:t>2</w:t>
            </w:r>
            <w:r w:rsidR="00E34A4F">
              <w:rPr>
                <w:rFonts w:ascii="Verdana" w:hAnsi="Verdana"/>
                <w:sz w:val="22"/>
                <w:szCs w:val="22"/>
              </w:rPr>
              <w:t>.</w:t>
            </w:r>
          </w:p>
          <w:p w:rsidR="00715234" w:rsidRDefault="00EE7B32" w:rsidP="007E4BE1">
            <w:pPr>
              <w:spacing w:before="120"/>
              <w:rPr>
                <w:rFonts w:ascii="Verdana" w:hAnsi="Verdana"/>
                <w:sz w:val="22"/>
                <w:szCs w:val="22"/>
              </w:rPr>
            </w:pPr>
            <w:r w:rsidRPr="00EE7B32">
              <w:rPr>
                <w:rFonts w:ascii="Verdana" w:hAnsi="Verdana"/>
                <w:sz w:val="22"/>
                <w:szCs w:val="22"/>
              </w:rPr>
              <w:t>EXPLAIN that this figure clearly shows the impact of sexual exposure on HIV infection. HIV prevalence is considerably higher among women who have ever been married than among women who have never married.</w:t>
            </w:r>
            <w:r w:rsidR="005662F9">
              <w:rPr>
                <w:rFonts w:ascii="Verdana" w:hAnsi="Verdana"/>
                <w:sz w:val="22"/>
                <w:szCs w:val="22"/>
              </w:rPr>
              <w:t xml:space="preserve"> </w:t>
            </w:r>
            <w:r w:rsidRPr="00EE7B32">
              <w:rPr>
                <w:rFonts w:ascii="Verdana" w:hAnsi="Verdana"/>
                <w:sz w:val="22"/>
                <w:szCs w:val="22"/>
              </w:rPr>
              <w:t>The high rates of infection among widowed women may reflect the death of their partners from HIV.</w:t>
            </w:r>
          </w:p>
        </w:tc>
      </w:tr>
      <w:tr w:rsidR="007E4BE1" w:rsidRPr="008A0B43" w:rsidTr="00BC38BC">
        <w:trPr>
          <w:gridBefore w:val="1"/>
          <w:gridAfter w:val="1"/>
          <w:wBefore w:w="38" w:type="dxa"/>
          <w:wAfter w:w="120" w:type="dxa"/>
        </w:trPr>
        <w:tc>
          <w:tcPr>
            <w:tcW w:w="2142" w:type="dxa"/>
          </w:tcPr>
          <w:p w:rsidR="007E4BE1" w:rsidRPr="008A0B43" w:rsidRDefault="007E4BE1">
            <w:pPr>
              <w:pStyle w:val="Heading1"/>
              <w:rPr>
                <w:rFonts w:ascii="Verdana" w:hAnsi="Verdana"/>
                <w:sz w:val="22"/>
                <w:szCs w:val="22"/>
              </w:rPr>
            </w:pPr>
            <w:r>
              <w:rPr>
                <w:rFonts w:ascii="Verdana" w:hAnsi="Verdana"/>
                <w:sz w:val="22"/>
                <w:szCs w:val="22"/>
              </w:rPr>
              <w:t>STEP 2</w:t>
            </w:r>
          </w:p>
        </w:tc>
        <w:tc>
          <w:tcPr>
            <w:tcW w:w="6858" w:type="dxa"/>
            <w:tcBorders>
              <w:left w:val="single" w:sz="6" w:space="0" w:color="auto"/>
            </w:tcBorders>
          </w:tcPr>
          <w:p w:rsidR="006B6C0A" w:rsidRDefault="00372283" w:rsidP="0098795B">
            <w:pPr>
              <w:spacing w:before="120"/>
              <w:rPr>
                <w:rFonts w:ascii="Verdana" w:hAnsi="Verdana"/>
                <w:sz w:val="22"/>
                <w:szCs w:val="22"/>
              </w:rPr>
            </w:pPr>
            <w:r>
              <w:rPr>
                <w:rFonts w:ascii="Verdana" w:hAnsi="Verdana"/>
                <w:sz w:val="22"/>
                <w:szCs w:val="22"/>
              </w:rPr>
              <w:t>ASK</w:t>
            </w:r>
            <w:r w:rsidR="007E4BE1">
              <w:rPr>
                <w:rFonts w:ascii="Verdana" w:hAnsi="Verdana"/>
                <w:sz w:val="22"/>
                <w:szCs w:val="22"/>
              </w:rPr>
              <w:t xml:space="preserve"> participants if there was any information that was new to them or that they found surprising. </w:t>
            </w:r>
          </w:p>
          <w:p w:rsidR="00270BEE" w:rsidRDefault="006B6C0A" w:rsidP="0098795B">
            <w:pPr>
              <w:spacing w:before="120"/>
              <w:rPr>
                <w:rFonts w:ascii="Verdana" w:hAnsi="Verdana"/>
                <w:sz w:val="22"/>
                <w:szCs w:val="22"/>
              </w:rPr>
            </w:pPr>
            <w:r>
              <w:rPr>
                <w:rFonts w:ascii="Verdana" w:hAnsi="Verdana"/>
                <w:sz w:val="22"/>
                <w:szCs w:val="22"/>
              </w:rPr>
              <w:t xml:space="preserve">DISTIRBUTE </w:t>
            </w:r>
            <w:r>
              <w:rPr>
                <w:rFonts w:ascii="Verdana" w:hAnsi="Verdana"/>
                <w:b/>
                <w:sz w:val="22"/>
                <w:szCs w:val="22"/>
              </w:rPr>
              <w:t xml:space="preserve">Handout </w:t>
            </w:r>
            <w:r w:rsidRPr="009164D7">
              <w:rPr>
                <w:rFonts w:ascii="Verdana" w:hAnsi="Verdana"/>
                <w:b/>
                <w:sz w:val="22"/>
                <w:szCs w:val="22"/>
              </w:rPr>
              <w:t>6.4</w:t>
            </w:r>
            <w:r>
              <w:rPr>
                <w:rFonts w:ascii="Verdana" w:hAnsi="Verdana"/>
                <w:sz w:val="22"/>
                <w:szCs w:val="22"/>
              </w:rPr>
              <w:t xml:space="preserve">, </w:t>
            </w:r>
            <w:r>
              <w:rPr>
                <w:rFonts w:ascii="Verdana" w:hAnsi="Verdana"/>
                <w:i/>
                <w:sz w:val="22"/>
                <w:szCs w:val="22"/>
              </w:rPr>
              <w:t>Results of Recent Population-Based Surveys,</w:t>
            </w:r>
            <w:r w:rsidRPr="002F7D05">
              <w:rPr>
                <w:rFonts w:ascii="Verdana" w:hAnsi="Verdana"/>
                <w:sz w:val="22"/>
                <w:szCs w:val="22"/>
              </w:rPr>
              <w:t xml:space="preserve"> for more information</w:t>
            </w:r>
            <w:r w:rsidR="007572AD">
              <w:rPr>
                <w:rFonts w:ascii="Verdana" w:hAnsi="Verdana"/>
                <w:sz w:val="22"/>
                <w:szCs w:val="22"/>
              </w:rPr>
              <w:t xml:space="preserve"> on how </w:t>
            </w:r>
            <w:r w:rsidR="005F220A">
              <w:rPr>
                <w:rFonts w:ascii="Verdana" w:hAnsi="Verdana"/>
                <w:sz w:val="22"/>
                <w:szCs w:val="22"/>
              </w:rPr>
              <w:t>DHS surveys have impacted global estimates of HIV prevalence</w:t>
            </w:r>
            <w:r w:rsidRPr="002F7D05">
              <w:rPr>
                <w:rFonts w:ascii="Verdana" w:hAnsi="Verdana"/>
                <w:sz w:val="22"/>
                <w:szCs w:val="22"/>
              </w:rPr>
              <w:t>.</w:t>
            </w:r>
            <w:r>
              <w:rPr>
                <w:rFonts w:ascii="Verdana" w:hAnsi="Verdana"/>
                <w:sz w:val="22"/>
                <w:szCs w:val="22"/>
              </w:rPr>
              <w:t xml:space="preserve"> </w:t>
            </w:r>
            <w:r w:rsidRPr="002F7D05">
              <w:rPr>
                <w:rFonts w:ascii="Verdana" w:hAnsi="Verdana"/>
                <w:sz w:val="22"/>
                <w:szCs w:val="22"/>
              </w:rPr>
              <w:t xml:space="preserve">End this session by </w:t>
            </w:r>
            <w:r>
              <w:rPr>
                <w:rFonts w:ascii="Verdana" w:hAnsi="Verdana"/>
                <w:sz w:val="22"/>
                <w:szCs w:val="22"/>
              </w:rPr>
              <w:t>ASKING</w:t>
            </w:r>
            <w:r w:rsidRPr="002F7D05">
              <w:rPr>
                <w:rFonts w:ascii="Verdana" w:hAnsi="Verdana"/>
                <w:sz w:val="22"/>
                <w:szCs w:val="22"/>
              </w:rPr>
              <w:t xml:space="preserve"> </w:t>
            </w:r>
            <w:r>
              <w:rPr>
                <w:rFonts w:ascii="Verdana" w:hAnsi="Verdana"/>
                <w:sz w:val="22"/>
                <w:szCs w:val="22"/>
              </w:rPr>
              <w:t>participants</w:t>
            </w:r>
            <w:r w:rsidRPr="002F7D05">
              <w:rPr>
                <w:rFonts w:ascii="Verdana" w:hAnsi="Verdana"/>
                <w:sz w:val="22"/>
                <w:szCs w:val="22"/>
              </w:rPr>
              <w:t xml:space="preserve"> if they have any questions about DHS estimates of HIV</w:t>
            </w:r>
            <w:r>
              <w:rPr>
                <w:rFonts w:ascii="Verdana" w:hAnsi="Verdana"/>
                <w:sz w:val="22"/>
                <w:szCs w:val="22"/>
              </w:rPr>
              <w:t xml:space="preserve"> prevalence</w:t>
            </w:r>
            <w:r w:rsidRPr="002F7D05">
              <w:rPr>
                <w:rFonts w:ascii="Verdana" w:hAnsi="Verdana"/>
                <w:sz w:val="22"/>
                <w:szCs w:val="22"/>
              </w:rPr>
              <w:t>.</w:t>
            </w:r>
          </w:p>
          <w:p w:rsidR="0011715E" w:rsidRDefault="0011715E"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p w:rsidR="00B23F6D" w:rsidRDefault="00B23F6D" w:rsidP="0098795B">
            <w:pPr>
              <w:spacing w:before="120"/>
              <w:rPr>
                <w:rFonts w:ascii="Verdana" w:hAnsi="Verdana"/>
                <w:sz w:val="22"/>
                <w:szCs w:val="22"/>
              </w:rPr>
            </w:pPr>
          </w:p>
        </w:tc>
      </w:tr>
      <w:tr w:rsidR="00120226" w:rsidRPr="001D6B8C" w:rsidTr="00BC38BC">
        <w:trPr>
          <w:trHeight w:val="149"/>
        </w:trPr>
        <w:tc>
          <w:tcPr>
            <w:tcW w:w="2180" w:type="dxa"/>
            <w:gridSpan w:val="2"/>
          </w:tcPr>
          <w:p w:rsidR="00120226" w:rsidRPr="008A0B43" w:rsidRDefault="00120226" w:rsidP="006648B6">
            <w:pPr>
              <w:pStyle w:val="Heading1"/>
              <w:rPr>
                <w:rFonts w:ascii="Verdana" w:hAnsi="Verdana"/>
                <w:bCs/>
                <w:sz w:val="22"/>
                <w:szCs w:val="22"/>
              </w:rPr>
            </w:pPr>
            <w:r>
              <w:rPr>
                <w:rFonts w:ascii="Verdana" w:hAnsi="Verdana"/>
              </w:rPr>
              <w:lastRenderedPageBreak/>
              <w:br w:type="page"/>
            </w:r>
            <w:r>
              <w:rPr>
                <w:rFonts w:ascii="Verdana" w:hAnsi="Verdana"/>
                <w:bCs/>
                <w:sz w:val="22"/>
                <w:szCs w:val="22"/>
              </w:rPr>
              <w:t>Session 5</w:t>
            </w:r>
          </w:p>
          <w:p w:rsidR="00120226" w:rsidRPr="008A0B43" w:rsidRDefault="00B31BA9" w:rsidP="006648B6">
            <w:pPr>
              <w:rPr>
                <w:rFonts w:ascii="Verdana" w:hAnsi="Verdana"/>
              </w:rPr>
            </w:pPr>
            <w:r>
              <w:rPr>
                <w:rFonts w:ascii="Verdana" w:hAnsi="Verdana"/>
                <w:sz w:val="22"/>
                <w:szCs w:val="22"/>
              </w:rPr>
              <w:t>1</w:t>
            </w:r>
            <w:r w:rsidR="00120226" w:rsidRPr="005259A4">
              <w:rPr>
                <w:rFonts w:ascii="Verdana" w:hAnsi="Verdana"/>
                <w:sz w:val="22"/>
                <w:szCs w:val="22"/>
              </w:rPr>
              <w:t xml:space="preserve"> hour</w:t>
            </w:r>
          </w:p>
        </w:tc>
        <w:tc>
          <w:tcPr>
            <w:tcW w:w="6978" w:type="dxa"/>
            <w:gridSpan w:val="2"/>
            <w:tcBorders>
              <w:left w:val="single" w:sz="6" w:space="0" w:color="auto"/>
            </w:tcBorders>
          </w:tcPr>
          <w:p w:rsidR="00120226" w:rsidRPr="001D6B8C" w:rsidRDefault="004063B7" w:rsidP="006648B6">
            <w:pPr>
              <w:spacing w:before="120"/>
              <w:rPr>
                <w:rFonts w:ascii="Verdana" w:hAnsi="Verdana"/>
                <w:b/>
                <w:sz w:val="22"/>
                <w:szCs w:val="22"/>
              </w:rPr>
            </w:pPr>
            <w:r>
              <w:rPr>
                <w:rFonts w:ascii="Verdana" w:hAnsi="Verdana"/>
                <w:b/>
                <w:sz w:val="22"/>
                <w:szCs w:val="22"/>
              </w:rPr>
              <w:t>Measuring Trends in HIV Prevalence</w:t>
            </w:r>
            <w:r w:rsidR="00120226" w:rsidRPr="001D6B8C">
              <w:rPr>
                <w:rFonts w:ascii="Verdana" w:hAnsi="Verdana"/>
                <w:b/>
                <w:sz w:val="22"/>
                <w:szCs w:val="22"/>
              </w:rPr>
              <w:t xml:space="preserve"> (</w:t>
            </w:r>
            <w:r w:rsidR="00120226">
              <w:rPr>
                <w:rFonts w:ascii="Verdana" w:hAnsi="Verdana"/>
                <w:b/>
                <w:sz w:val="22"/>
                <w:szCs w:val="22"/>
              </w:rPr>
              <w:t>O</w:t>
            </w:r>
            <w:r w:rsidR="00120226" w:rsidRPr="001D6B8C">
              <w:rPr>
                <w:rFonts w:ascii="Verdana" w:hAnsi="Verdana"/>
                <w:b/>
                <w:sz w:val="22"/>
                <w:szCs w:val="22"/>
              </w:rPr>
              <w:t xml:space="preserve">ptional </w:t>
            </w:r>
            <w:r w:rsidR="00120226">
              <w:rPr>
                <w:rFonts w:ascii="Verdana" w:hAnsi="Verdana"/>
                <w:b/>
                <w:sz w:val="22"/>
                <w:szCs w:val="22"/>
              </w:rPr>
              <w:t>S</w:t>
            </w:r>
            <w:r w:rsidR="00120226" w:rsidRPr="001D6B8C">
              <w:rPr>
                <w:rFonts w:ascii="Verdana" w:hAnsi="Verdana"/>
                <w:b/>
                <w:sz w:val="22"/>
                <w:szCs w:val="22"/>
              </w:rPr>
              <w:t>ession)</w:t>
            </w:r>
          </w:p>
        </w:tc>
      </w:tr>
      <w:tr w:rsidR="00120226" w:rsidTr="00BC38BC">
        <w:trPr>
          <w:trHeight w:val="149"/>
        </w:trPr>
        <w:tc>
          <w:tcPr>
            <w:tcW w:w="2180" w:type="dxa"/>
            <w:gridSpan w:val="2"/>
          </w:tcPr>
          <w:p w:rsidR="00120226" w:rsidRPr="008A0B43" w:rsidRDefault="00120226" w:rsidP="006648B6">
            <w:pPr>
              <w:pStyle w:val="Heading1"/>
              <w:rPr>
                <w:rFonts w:ascii="Verdana" w:hAnsi="Verdana"/>
                <w:sz w:val="22"/>
                <w:szCs w:val="22"/>
              </w:rPr>
            </w:pPr>
            <w:r w:rsidRPr="008A0B43">
              <w:rPr>
                <w:rFonts w:ascii="Verdana" w:hAnsi="Verdana"/>
                <w:sz w:val="22"/>
                <w:szCs w:val="22"/>
              </w:rPr>
              <w:t>Session Objective</w:t>
            </w:r>
          </w:p>
        </w:tc>
        <w:tc>
          <w:tcPr>
            <w:tcW w:w="6978" w:type="dxa"/>
            <w:gridSpan w:val="2"/>
            <w:tcBorders>
              <w:left w:val="single" w:sz="6" w:space="0" w:color="auto"/>
            </w:tcBorders>
          </w:tcPr>
          <w:p w:rsidR="00120226" w:rsidRDefault="004063B7" w:rsidP="006648B6">
            <w:pPr>
              <w:spacing w:before="120"/>
              <w:rPr>
                <w:rFonts w:ascii="Verdana" w:hAnsi="Verdana"/>
                <w:sz w:val="22"/>
                <w:szCs w:val="22"/>
              </w:rPr>
            </w:pPr>
            <w:r>
              <w:rPr>
                <w:rFonts w:ascii="Verdana" w:hAnsi="Verdana"/>
                <w:sz w:val="22"/>
                <w:szCs w:val="22"/>
              </w:rPr>
              <w:t xml:space="preserve">Explain how to correctly interpret trends in HIV prevalence </w:t>
            </w:r>
          </w:p>
        </w:tc>
      </w:tr>
      <w:tr w:rsidR="00120226" w:rsidRPr="00372283" w:rsidTr="00BC38BC">
        <w:trPr>
          <w:trHeight w:val="149"/>
        </w:trPr>
        <w:tc>
          <w:tcPr>
            <w:tcW w:w="2180" w:type="dxa"/>
            <w:gridSpan w:val="2"/>
          </w:tcPr>
          <w:p w:rsidR="00120226" w:rsidRPr="008A0B43" w:rsidRDefault="00120226" w:rsidP="006648B6">
            <w:pPr>
              <w:pStyle w:val="Heading1"/>
              <w:rPr>
                <w:rFonts w:ascii="Verdana" w:hAnsi="Verdana"/>
                <w:sz w:val="22"/>
                <w:szCs w:val="22"/>
              </w:rPr>
            </w:pPr>
            <w:r>
              <w:rPr>
                <w:rFonts w:ascii="Verdana" w:hAnsi="Verdana"/>
                <w:bCs/>
                <w:sz w:val="22"/>
                <w:szCs w:val="22"/>
              </w:rPr>
              <w:t>STEP 1</w:t>
            </w:r>
          </w:p>
        </w:tc>
        <w:tc>
          <w:tcPr>
            <w:tcW w:w="6978" w:type="dxa"/>
            <w:gridSpan w:val="2"/>
            <w:tcBorders>
              <w:left w:val="single" w:sz="6" w:space="0" w:color="auto"/>
            </w:tcBorders>
          </w:tcPr>
          <w:p w:rsidR="00120226" w:rsidRPr="00E34A4F" w:rsidRDefault="00120226" w:rsidP="006648B6">
            <w:pPr>
              <w:spacing w:before="120"/>
              <w:rPr>
                <w:rFonts w:ascii="Verdana" w:hAnsi="Verdana"/>
                <w:sz w:val="22"/>
                <w:szCs w:val="22"/>
              </w:rPr>
            </w:pPr>
            <w:r>
              <w:rPr>
                <w:rFonts w:ascii="Verdana" w:hAnsi="Verdana"/>
                <w:sz w:val="22"/>
                <w:szCs w:val="22"/>
              </w:rPr>
              <w:t xml:space="preserve"> PRESENT </w:t>
            </w:r>
            <w:r w:rsidRPr="00A2328E">
              <w:rPr>
                <w:rFonts w:ascii="Verdana" w:hAnsi="Verdana"/>
                <w:b/>
                <w:sz w:val="22"/>
                <w:szCs w:val="22"/>
              </w:rPr>
              <w:t xml:space="preserve">Slide </w:t>
            </w:r>
            <w:r w:rsidR="00204983">
              <w:rPr>
                <w:rFonts w:ascii="Verdana" w:hAnsi="Verdana"/>
                <w:b/>
                <w:sz w:val="22"/>
                <w:szCs w:val="22"/>
              </w:rPr>
              <w:t>5</w:t>
            </w:r>
            <w:r w:rsidR="0081409B">
              <w:rPr>
                <w:rFonts w:ascii="Verdana" w:hAnsi="Verdana"/>
                <w:b/>
                <w:sz w:val="22"/>
                <w:szCs w:val="22"/>
              </w:rPr>
              <w:t>3</w:t>
            </w:r>
            <w:r>
              <w:rPr>
                <w:rFonts w:ascii="Verdana" w:hAnsi="Verdana"/>
                <w:sz w:val="22"/>
                <w:szCs w:val="22"/>
              </w:rPr>
              <w:t>.</w:t>
            </w:r>
          </w:p>
          <w:p w:rsidR="00950A0B" w:rsidRPr="00950A0B" w:rsidRDefault="00950A0B" w:rsidP="00950A0B">
            <w:pPr>
              <w:spacing w:before="120"/>
              <w:rPr>
                <w:rFonts w:ascii="Verdana" w:hAnsi="Verdana"/>
                <w:sz w:val="22"/>
                <w:szCs w:val="22"/>
              </w:rPr>
            </w:pPr>
            <w:r w:rsidRPr="00950A0B">
              <w:rPr>
                <w:rFonts w:ascii="Verdana" w:hAnsi="Verdana"/>
                <w:sz w:val="22"/>
                <w:szCs w:val="22"/>
              </w:rPr>
              <w:t xml:space="preserve">TELL participants that in order to be able to analyze trends in HIV prevalence, it is important to understand some statistical concepts such as confidence intervals and statistical significance. </w:t>
            </w:r>
          </w:p>
          <w:p w:rsidR="00120226" w:rsidRPr="00372283" w:rsidRDefault="00120226" w:rsidP="006648B6">
            <w:pPr>
              <w:spacing w:before="120"/>
              <w:rPr>
                <w:rFonts w:ascii="Verdana" w:hAnsi="Verdana"/>
                <w:b/>
                <w:sz w:val="22"/>
                <w:szCs w:val="22"/>
              </w:rPr>
            </w:pPr>
          </w:p>
        </w:tc>
      </w:tr>
      <w:tr w:rsidR="00120226" w:rsidTr="00BC38BC">
        <w:trPr>
          <w:trHeight w:val="149"/>
        </w:trPr>
        <w:tc>
          <w:tcPr>
            <w:tcW w:w="2180" w:type="dxa"/>
            <w:gridSpan w:val="2"/>
          </w:tcPr>
          <w:p w:rsidR="00120226" w:rsidRPr="008A0B43" w:rsidRDefault="00120226" w:rsidP="006648B6">
            <w:pPr>
              <w:pStyle w:val="Heading1"/>
              <w:rPr>
                <w:rFonts w:ascii="Verdana" w:hAnsi="Verdana"/>
                <w:bCs/>
                <w:sz w:val="22"/>
                <w:szCs w:val="22"/>
              </w:rPr>
            </w:pPr>
          </w:p>
        </w:tc>
        <w:tc>
          <w:tcPr>
            <w:tcW w:w="6978" w:type="dxa"/>
            <w:gridSpan w:val="2"/>
            <w:tcBorders>
              <w:left w:val="single" w:sz="6" w:space="0" w:color="auto"/>
            </w:tcBorders>
          </w:tcPr>
          <w:p w:rsidR="00120226" w:rsidRPr="00E34A4F" w:rsidRDefault="00120226" w:rsidP="006648B6">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B77274">
              <w:rPr>
                <w:rFonts w:ascii="Verdana" w:hAnsi="Verdana"/>
                <w:b/>
                <w:sz w:val="22"/>
                <w:szCs w:val="22"/>
              </w:rPr>
              <w:t>5</w:t>
            </w:r>
            <w:r w:rsidR="0081409B">
              <w:rPr>
                <w:rFonts w:ascii="Verdana" w:hAnsi="Verdana"/>
                <w:b/>
                <w:sz w:val="22"/>
                <w:szCs w:val="22"/>
              </w:rPr>
              <w:t>4</w:t>
            </w:r>
            <w:r>
              <w:rPr>
                <w:rFonts w:ascii="Verdana" w:hAnsi="Verdana"/>
                <w:sz w:val="22"/>
                <w:szCs w:val="22"/>
              </w:rPr>
              <w:t>.</w:t>
            </w:r>
          </w:p>
          <w:p w:rsidR="001226E7" w:rsidRPr="001226E7" w:rsidRDefault="001226E7" w:rsidP="001226E7">
            <w:pPr>
              <w:spacing w:before="120"/>
              <w:rPr>
                <w:rFonts w:ascii="Verdana" w:hAnsi="Verdana"/>
                <w:sz w:val="22"/>
                <w:szCs w:val="22"/>
              </w:rPr>
            </w:pPr>
            <w:r w:rsidRPr="001226E7">
              <w:rPr>
                <w:rFonts w:ascii="Verdana" w:hAnsi="Verdana"/>
                <w:sz w:val="22"/>
                <w:szCs w:val="22"/>
              </w:rPr>
              <w:t>EXPLAIN that as more surveys that include HIV testing are conducted, there is more HIV prevalence data to consider.</w:t>
            </w:r>
            <w:r w:rsidR="005662F9">
              <w:rPr>
                <w:rFonts w:ascii="Verdana" w:hAnsi="Verdana"/>
                <w:sz w:val="22"/>
                <w:szCs w:val="22"/>
              </w:rPr>
              <w:t xml:space="preserve"> </w:t>
            </w:r>
            <w:r w:rsidRPr="001226E7">
              <w:rPr>
                <w:rFonts w:ascii="Verdana" w:hAnsi="Verdana"/>
                <w:sz w:val="22"/>
                <w:szCs w:val="22"/>
              </w:rPr>
              <w:t>People are eager to say that HIV prevalence has changed, to show that a program is working or to request more funding.</w:t>
            </w:r>
            <w:r w:rsidR="005662F9">
              <w:rPr>
                <w:rFonts w:ascii="Verdana" w:hAnsi="Verdana"/>
                <w:sz w:val="22"/>
                <w:szCs w:val="22"/>
              </w:rPr>
              <w:t xml:space="preserve"> </w:t>
            </w:r>
            <w:r w:rsidRPr="001226E7">
              <w:rPr>
                <w:rFonts w:ascii="Verdana" w:hAnsi="Verdana"/>
                <w:sz w:val="22"/>
                <w:szCs w:val="22"/>
              </w:rPr>
              <w:t>However, caution must be taken when determining whether or not HIV prevalence has actually changed.</w:t>
            </w:r>
            <w:r w:rsidR="005662F9">
              <w:rPr>
                <w:rFonts w:ascii="Verdana" w:hAnsi="Verdana"/>
                <w:sz w:val="22"/>
                <w:szCs w:val="22"/>
              </w:rPr>
              <w:t xml:space="preserve"> </w:t>
            </w:r>
          </w:p>
          <w:p w:rsidR="00120226" w:rsidRDefault="00120226" w:rsidP="006648B6">
            <w:pPr>
              <w:spacing w:before="120"/>
              <w:rPr>
                <w:rFonts w:ascii="Verdana" w:hAnsi="Verdana"/>
                <w:sz w:val="22"/>
                <w:szCs w:val="22"/>
              </w:rPr>
            </w:pPr>
          </w:p>
        </w:tc>
      </w:tr>
      <w:tr w:rsidR="00120226" w:rsidTr="00BC38BC">
        <w:trPr>
          <w:trHeight w:val="149"/>
        </w:trPr>
        <w:tc>
          <w:tcPr>
            <w:tcW w:w="2180" w:type="dxa"/>
            <w:gridSpan w:val="2"/>
          </w:tcPr>
          <w:p w:rsidR="00120226" w:rsidRDefault="00120226" w:rsidP="006648B6">
            <w:pPr>
              <w:pStyle w:val="Heading1"/>
              <w:rPr>
                <w:rFonts w:ascii="Verdana" w:hAnsi="Verdana"/>
                <w:sz w:val="22"/>
                <w:szCs w:val="22"/>
              </w:rPr>
            </w:pPr>
          </w:p>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Pr="00645C09" w:rsidRDefault="00645C09" w:rsidP="00645C09"/>
        </w:tc>
        <w:tc>
          <w:tcPr>
            <w:tcW w:w="6978" w:type="dxa"/>
            <w:gridSpan w:val="2"/>
            <w:tcBorders>
              <w:left w:val="single" w:sz="6" w:space="0" w:color="auto"/>
            </w:tcBorders>
          </w:tcPr>
          <w:p w:rsidR="00120226" w:rsidRDefault="00120226" w:rsidP="006648B6">
            <w:pPr>
              <w:spacing w:before="120"/>
              <w:rPr>
                <w:rFonts w:ascii="Verdana" w:hAnsi="Verdana"/>
                <w:sz w:val="22"/>
                <w:szCs w:val="22"/>
              </w:rPr>
            </w:pPr>
            <w:r>
              <w:rPr>
                <w:rFonts w:ascii="Verdana" w:hAnsi="Verdana"/>
                <w:sz w:val="22"/>
                <w:szCs w:val="22"/>
              </w:rPr>
              <w:lastRenderedPageBreak/>
              <w:t xml:space="preserve">PRESENT </w:t>
            </w:r>
            <w:r w:rsidRPr="00A2328E">
              <w:rPr>
                <w:rFonts w:ascii="Verdana" w:hAnsi="Verdana"/>
                <w:b/>
                <w:sz w:val="22"/>
                <w:szCs w:val="22"/>
              </w:rPr>
              <w:t xml:space="preserve">Slide </w:t>
            </w:r>
            <w:r w:rsidR="0014061A">
              <w:rPr>
                <w:rFonts w:ascii="Verdana" w:hAnsi="Verdana"/>
                <w:b/>
                <w:sz w:val="22"/>
                <w:szCs w:val="22"/>
              </w:rPr>
              <w:t>5</w:t>
            </w:r>
            <w:r w:rsidR="0081409B">
              <w:rPr>
                <w:rFonts w:ascii="Verdana" w:hAnsi="Verdana"/>
                <w:b/>
                <w:sz w:val="22"/>
                <w:szCs w:val="22"/>
              </w:rPr>
              <w:t>5</w:t>
            </w:r>
            <w:r>
              <w:rPr>
                <w:rFonts w:ascii="Verdana" w:hAnsi="Verdana"/>
                <w:sz w:val="22"/>
                <w:szCs w:val="22"/>
              </w:rPr>
              <w:t>.</w:t>
            </w:r>
          </w:p>
          <w:p w:rsidR="00FB4DDA" w:rsidRPr="00FB4DDA" w:rsidRDefault="00FB4DDA" w:rsidP="00FB4DDA">
            <w:pPr>
              <w:spacing w:before="120"/>
              <w:rPr>
                <w:rFonts w:ascii="Verdana" w:hAnsi="Verdana"/>
                <w:sz w:val="22"/>
                <w:szCs w:val="22"/>
              </w:rPr>
            </w:pPr>
            <w:r w:rsidRPr="00FB4DDA">
              <w:rPr>
                <w:rFonts w:ascii="Verdana" w:hAnsi="Verdana"/>
                <w:sz w:val="22"/>
                <w:szCs w:val="22"/>
              </w:rPr>
              <w:t xml:space="preserve">EXPLAIN that DHS data are from </w:t>
            </w:r>
            <w:r w:rsidRPr="00FB4DDA">
              <w:rPr>
                <w:rFonts w:ascii="Verdana" w:hAnsi="Verdana"/>
                <w:sz w:val="22"/>
                <w:szCs w:val="22"/>
                <w:u w:val="single"/>
              </w:rPr>
              <w:t>samples</w:t>
            </w:r>
            <w:r w:rsidRPr="00FB4DDA">
              <w:rPr>
                <w:rFonts w:ascii="Verdana" w:hAnsi="Verdana"/>
                <w:sz w:val="22"/>
                <w:szCs w:val="22"/>
              </w:rPr>
              <w:t xml:space="preserve">—we don’t </w:t>
            </w:r>
            <w:r w:rsidRPr="00FB4DDA">
              <w:rPr>
                <w:rFonts w:ascii="Verdana" w:hAnsi="Verdana"/>
                <w:sz w:val="22"/>
                <w:szCs w:val="22"/>
              </w:rPr>
              <w:lastRenderedPageBreak/>
              <w:t>interview everyone in a country.</w:t>
            </w:r>
            <w:r w:rsidR="005662F9">
              <w:rPr>
                <w:rFonts w:ascii="Verdana" w:hAnsi="Verdana"/>
                <w:sz w:val="22"/>
                <w:szCs w:val="22"/>
              </w:rPr>
              <w:t xml:space="preserve"> </w:t>
            </w:r>
            <w:r w:rsidRPr="00FB4DDA">
              <w:rPr>
                <w:rFonts w:ascii="Verdana" w:hAnsi="Verdana"/>
                <w:sz w:val="22"/>
                <w:szCs w:val="22"/>
              </w:rPr>
              <w:t xml:space="preserve">If everyone was interviewed, it would be a </w:t>
            </w:r>
            <w:r w:rsidRPr="00FB4DDA">
              <w:rPr>
                <w:rFonts w:ascii="Verdana" w:hAnsi="Verdana"/>
                <w:sz w:val="22"/>
                <w:szCs w:val="22"/>
                <w:u w:val="single"/>
              </w:rPr>
              <w:t>census</w:t>
            </w:r>
            <w:r w:rsidRPr="00FB4DDA">
              <w:rPr>
                <w:rFonts w:ascii="Verdana" w:hAnsi="Verdana"/>
                <w:sz w:val="22"/>
                <w:szCs w:val="22"/>
              </w:rPr>
              <w:t xml:space="preserve">, rather than a survey. If the DHS were a </w:t>
            </w:r>
            <w:r w:rsidRPr="00FB4DDA">
              <w:rPr>
                <w:rFonts w:ascii="Verdana" w:hAnsi="Verdana"/>
                <w:sz w:val="22"/>
                <w:szCs w:val="22"/>
                <w:u w:val="single"/>
              </w:rPr>
              <w:t>census</w:t>
            </w:r>
            <w:r w:rsidRPr="00FB4DDA">
              <w:rPr>
                <w:rFonts w:ascii="Verdana" w:hAnsi="Verdana"/>
                <w:sz w:val="22"/>
                <w:szCs w:val="22"/>
              </w:rPr>
              <w:t>, there would be no uncertainty around our statistics.</w:t>
            </w:r>
          </w:p>
          <w:p w:rsidR="00FB4DDA" w:rsidRDefault="00FB4DDA" w:rsidP="00FB4DDA">
            <w:pPr>
              <w:spacing w:before="120"/>
              <w:rPr>
                <w:rFonts w:ascii="Verdana" w:hAnsi="Verdana"/>
                <w:sz w:val="22"/>
                <w:szCs w:val="22"/>
              </w:rPr>
            </w:pPr>
            <w:r w:rsidRPr="00FB4DDA">
              <w:rPr>
                <w:rFonts w:ascii="Verdana" w:hAnsi="Verdana"/>
                <w:sz w:val="22"/>
                <w:szCs w:val="22"/>
              </w:rPr>
              <w:t>Because DHS uses a sample of people to make estimates about an entire population, it’s important to remember that DHS statistics represent the “best estimate” of a statistic (such as HIV prevalence), but it is not necessarily “the truth” for the entire population.</w:t>
            </w:r>
          </w:p>
          <w:p w:rsidR="00FB4DDA" w:rsidRPr="00FB4DDA" w:rsidRDefault="00FB4DDA" w:rsidP="00FB4DDA">
            <w:pPr>
              <w:spacing w:before="120"/>
              <w:rPr>
                <w:rFonts w:ascii="Verdana" w:hAnsi="Verdana"/>
                <w:sz w:val="22"/>
                <w:szCs w:val="22"/>
              </w:rPr>
            </w:pPr>
          </w:p>
          <w:p w:rsidR="00FB4DDA" w:rsidRPr="00FB4DDA" w:rsidRDefault="00FB4DDA" w:rsidP="006648B6">
            <w:pPr>
              <w:spacing w:before="120"/>
              <w:rPr>
                <w:rFonts w:ascii="Verdana" w:hAnsi="Verdana"/>
                <w:b/>
                <w:sz w:val="22"/>
                <w:szCs w:val="22"/>
              </w:rPr>
            </w:pPr>
            <w:r w:rsidRPr="00FB4DDA">
              <w:rPr>
                <w:rFonts w:ascii="Verdana" w:hAnsi="Verdana"/>
                <w:sz w:val="22"/>
                <w:szCs w:val="22"/>
              </w:rPr>
              <w:t>PRESENT</w:t>
            </w:r>
            <w:r w:rsidRPr="00FB4DDA">
              <w:rPr>
                <w:rFonts w:ascii="Verdana" w:hAnsi="Verdana"/>
                <w:b/>
                <w:sz w:val="22"/>
                <w:szCs w:val="22"/>
              </w:rPr>
              <w:t xml:space="preserve"> Slide 5</w:t>
            </w:r>
            <w:r w:rsidR="0081409B">
              <w:rPr>
                <w:rFonts w:ascii="Verdana" w:hAnsi="Verdana"/>
                <w:b/>
                <w:sz w:val="22"/>
                <w:szCs w:val="22"/>
              </w:rPr>
              <w:t>6</w:t>
            </w:r>
          </w:p>
          <w:p w:rsidR="00FF6503" w:rsidRPr="00FF6503" w:rsidRDefault="00FF6503" w:rsidP="00FF6503">
            <w:pPr>
              <w:spacing w:before="120"/>
              <w:rPr>
                <w:rFonts w:ascii="Verdana" w:hAnsi="Verdana"/>
                <w:sz w:val="22"/>
                <w:szCs w:val="22"/>
              </w:rPr>
            </w:pPr>
            <w:r w:rsidRPr="00FF6503">
              <w:rPr>
                <w:rFonts w:ascii="Verdana" w:hAnsi="Verdana"/>
                <w:sz w:val="22"/>
                <w:szCs w:val="22"/>
              </w:rPr>
              <w:t>EXPLAIN that all survey statistics, from DHS or any other source, are estimates.</w:t>
            </w:r>
            <w:r w:rsidR="005662F9">
              <w:rPr>
                <w:rFonts w:ascii="Verdana" w:hAnsi="Verdana"/>
                <w:sz w:val="22"/>
                <w:szCs w:val="22"/>
              </w:rPr>
              <w:t xml:space="preserve"> </w:t>
            </w:r>
            <w:r w:rsidRPr="00FF6503">
              <w:rPr>
                <w:rFonts w:ascii="Verdana" w:hAnsi="Verdana"/>
                <w:sz w:val="22"/>
                <w:szCs w:val="22"/>
              </w:rPr>
              <w:t xml:space="preserve">Since surveys choose a sample of individuals, rather than interviewing the entire population, the numbers are not exact values. </w:t>
            </w:r>
          </w:p>
          <w:p w:rsidR="0088693D" w:rsidRDefault="00FF6503" w:rsidP="0088693D">
            <w:pPr>
              <w:spacing w:before="120"/>
              <w:rPr>
                <w:rFonts w:ascii="Verdana" w:hAnsi="Verdana"/>
                <w:sz w:val="22"/>
                <w:szCs w:val="22"/>
              </w:rPr>
            </w:pPr>
            <w:r w:rsidRPr="00FF6503">
              <w:rPr>
                <w:rFonts w:ascii="Verdana" w:hAnsi="Verdana"/>
                <w:sz w:val="22"/>
                <w:szCs w:val="22"/>
              </w:rPr>
              <w:t>Every estimate is subject to a certain degree of uncertainty.</w:t>
            </w:r>
            <w:r w:rsidR="005662F9">
              <w:rPr>
                <w:rFonts w:ascii="Verdana" w:hAnsi="Verdana"/>
                <w:sz w:val="22"/>
                <w:szCs w:val="22"/>
              </w:rPr>
              <w:t xml:space="preserve"> </w:t>
            </w:r>
            <w:r w:rsidRPr="00FF6503">
              <w:rPr>
                <w:rFonts w:ascii="Verdana" w:hAnsi="Verdana"/>
                <w:sz w:val="22"/>
                <w:szCs w:val="22"/>
              </w:rPr>
              <w:t>The numbers shown in a table are the middle of the range of possible values that reflect the degree of uncertainty of the estimate. This range of possible values is called the confidence interval.</w:t>
            </w:r>
            <w:r w:rsidR="005662F9">
              <w:rPr>
                <w:rFonts w:ascii="Verdana" w:hAnsi="Verdana"/>
                <w:sz w:val="22"/>
                <w:szCs w:val="22"/>
              </w:rPr>
              <w:t xml:space="preserve"> </w:t>
            </w:r>
            <w:r w:rsidRPr="00FF6503">
              <w:rPr>
                <w:rFonts w:ascii="Verdana" w:hAnsi="Verdana"/>
                <w:sz w:val="22"/>
                <w:szCs w:val="22"/>
              </w:rPr>
              <w:t>Researchers are confident that the truth lies within this range 95% of the time.</w:t>
            </w:r>
            <w:r w:rsidR="00EE7B32">
              <w:rPr>
                <w:rFonts w:ascii="Verdana" w:hAnsi="Verdana"/>
                <w:sz w:val="22"/>
                <w:szCs w:val="22"/>
              </w:rPr>
              <w:t xml:space="preserve"> </w:t>
            </w:r>
          </w:p>
          <w:p w:rsidR="0088693D" w:rsidRPr="0088693D" w:rsidRDefault="0088693D" w:rsidP="0088693D">
            <w:pPr>
              <w:spacing w:before="120"/>
              <w:rPr>
                <w:rFonts w:ascii="Verdana" w:hAnsi="Verdana"/>
                <w:sz w:val="22"/>
                <w:szCs w:val="22"/>
              </w:rPr>
            </w:pPr>
            <w:r w:rsidRPr="0088693D">
              <w:rPr>
                <w:rFonts w:ascii="Verdana" w:hAnsi="Verdana"/>
                <w:sz w:val="22"/>
                <w:szCs w:val="22"/>
              </w:rPr>
              <w:t>[Note to facilitator:</w:t>
            </w:r>
            <w:r w:rsidR="005662F9">
              <w:rPr>
                <w:rFonts w:ascii="Verdana" w:hAnsi="Verdana"/>
                <w:sz w:val="22"/>
                <w:szCs w:val="22"/>
              </w:rPr>
              <w:t xml:space="preserve"> </w:t>
            </w:r>
            <w:r w:rsidRPr="0088693D">
              <w:rPr>
                <w:rFonts w:ascii="Verdana" w:hAnsi="Verdana"/>
                <w:sz w:val="22"/>
                <w:szCs w:val="22"/>
              </w:rPr>
              <w:t>The DHS project calculates a slightly wider confidence interval of 95.44% to account for the multi-stage sample design and the complexit</w:t>
            </w:r>
            <w:r>
              <w:rPr>
                <w:rFonts w:ascii="Verdana" w:hAnsi="Verdana"/>
                <w:sz w:val="22"/>
                <w:szCs w:val="22"/>
              </w:rPr>
              <w:t xml:space="preserve">y of some of the indicators. </w:t>
            </w:r>
            <w:r w:rsidRPr="0088693D">
              <w:rPr>
                <w:rFonts w:ascii="Verdana" w:hAnsi="Verdana"/>
                <w:sz w:val="22"/>
                <w:szCs w:val="22"/>
              </w:rPr>
              <w:t>The difference between the standard 95% confidence interval and those calculated in the DHS is not large enough to be meaningful.]</w:t>
            </w:r>
          </w:p>
          <w:p w:rsidR="00EE7B32" w:rsidRPr="00EE7B32" w:rsidRDefault="00EE7B32" w:rsidP="00EE7B32">
            <w:pPr>
              <w:spacing w:before="120"/>
              <w:rPr>
                <w:rFonts w:ascii="Verdana" w:hAnsi="Verdana"/>
                <w:sz w:val="22"/>
                <w:szCs w:val="22"/>
              </w:rPr>
            </w:pPr>
          </w:p>
          <w:p w:rsidR="008C6E94" w:rsidRPr="00E34A4F" w:rsidRDefault="008C6E94" w:rsidP="008C6E94">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Pr>
                <w:rFonts w:ascii="Verdana" w:hAnsi="Verdana"/>
                <w:b/>
                <w:sz w:val="22"/>
                <w:szCs w:val="22"/>
              </w:rPr>
              <w:t>5</w:t>
            </w:r>
            <w:r w:rsidR="0081409B">
              <w:rPr>
                <w:rFonts w:ascii="Verdana" w:hAnsi="Verdana"/>
                <w:b/>
                <w:sz w:val="22"/>
                <w:szCs w:val="22"/>
              </w:rPr>
              <w:t>7</w:t>
            </w:r>
            <w:r>
              <w:rPr>
                <w:rFonts w:ascii="Verdana" w:hAnsi="Verdana"/>
                <w:sz w:val="22"/>
                <w:szCs w:val="22"/>
              </w:rPr>
              <w:t>.</w:t>
            </w:r>
          </w:p>
          <w:p w:rsidR="00117E43" w:rsidRPr="00117E43" w:rsidRDefault="00117E43" w:rsidP="00117E43">
            <w:pPr>
              <w:spacing w:before="120"/>
              <w:rPr>
                <w:rFonts w:ascii="Verdana" w:hAnsi="Verdana"/>
                <w:sz w:val="22"/>
                <w:szCs w:val="22"/>
              </w:rPr>
            </w:pPr>
            <w:r w:rsidRPr="00117E43">
              <w:rPr>
                <w:rFonts w:ascii="Verdana" w:hAnsi="Verdana"/>
                <w:sz w:val="22"/>
                <w:szCs w:val="22"/>
              </w:rPr>
              <w:t>(Note to the instructor: This slide contains animation).</w:t>
            </w:r>
            <w:r>
              <w:rPr>
                <w:rFonts w:ascii="Verdana" w:hAnsi="Verdana"/>
                <w:sz w:val="22"/>
                <w:szCs w:val="22"/>
              </w:rPr>
              <w:br/>
            </w:r>
            <w:r w:rsidRPr="00117E43">
              <w:rPr>
                <w:rFonts w:ascii="Verdana" w:hAnsi="Verdana"/>
                <w:sz w:val="22"/>
                <w:szCs w:val="22"/>
              </w:rPr>
              <w:t>EXPLAIN that the 2003-04 Tanzania HIV/AIDS indicator survey reported that the HIV prevalence among women and men age 15-49 on the mainland was 7.0%.</w:t>
            </w:r>
            <w:r w:rsidR="005662F9">
              <w:rPr>
                <w:rFonts w:ascii="Verdana" w:hAnsi="Verdana"/>
                <w:sz w:val="22"/>
                <w:szCs w:val="22"/>
              </w:rPr>
              <w:t xml:space="preserve"> </w:t>
            </w:r>
          </w:p>
          <w:p w:rsidR="00117E43" w:rsidRPr="00117E43" w:rsidRDefault="00117E43" w:rsidP="00117E43">
            <w:pPr>
              <w:spacing w:before="120"/>
              <w:rPr>
                <w:rFonts w:ascii="Verdana" w:hAnsi="Verdana"/>
                <w:sz w:val="22"/>
                <w:szCs w:val="22"/>
              </w:rPr>
            </w:pPr>
            <w:r w:rsidRPr="00117E43">
              <w:rPr>
                <w:rFonts w:ascii="Verdana" w:hAnsi="Verdana"/>
                <w:sz w:val="22"/>
                <w:szCs w:val="22"/>
              </w:rPr>
              <w:t>Click to cue the animation.</w:t>
            </w:r>
            <w:r w:rsidR="005662F9">
              <w:rPr>
                <w:rFonts w:ascii="Verdana" w:hAnsi="Verdana"/>
                <w:sz w:val="22"/>
                <w:szCs w:val="22"/>
              </w:rPr>
              <w:t xml:space="preserve"> </w:t>
            </w:r>
            <w:r>
              <w:rPr>
                <w:rFonts w:ascii="Verdana" w:hAnsi="Verdana"/>
                <w:sz w:val="22"/>
                <w:szCs w:val="22"/>
              </w:rPr>
              <w:br/>
            </w:r>
            <w:r w:rsidRPr="00117E43">
              <w:rPr>
                <w:rFonts w:ascii="Verdana" w:hAnsi="Verdana"/>
                <w:sz w:val="22"/>
                <w:szCs w:val="22"/>
              </w:rPr>
              <w:t>However, the confidence interval ranges from 6.3% to 7.8%.</w:t>
            </w:r>
            <w:r w:rsidR="005662F9">
              <w:rPr>
                <w:rFonts w:ascii="Verdana" w:hAnsi="Verdana"/>
                <w:sz w:val="22"/>
                <w:szCs w:val="22"/>
              </w:rPr>
              <w:t xml:space="preserve"> </w:t>
            </w:r>
            <w:r w:rsidRPr="00117E43">
              <w:rPr>
                <w:rFonts w:ascii="Verdana" w:hAnsi="Verdana"/>
                <w:sz w:val="22"/>
                <w:szCs w:val="22"/>
              </w:rPr>
              <w:t xml:space="preserve">Researchers are confident that the true HIV prevalence among women and men age 15-49 on the mainland is between 6.3 and 7.8. </w:t>
            </w:r>
          </w:p>
          <w:p w:rsidR="00213E75" w:rsidRDefault="00213E75" w:rsidP="00BA2268">
            <w:pPr>
              <w:spacing w:before="120"/>
              <w:rPr>
                <w:rFonts w:ascii="Verdana" w:hAnsi="Verdana"/>
                <w:sz w:val="22"/>
                <w:szCs w:val="22"/>
              </w:rPr>
            </w:pPr>
          </w:p>
        </w:tc>
      </w:tr>
      <w:tr w:rsidR="00BA2268" w:rsidTr="00BC38BC">
        <w:trPr>
          <w:trHeight w:val="149"/>
        </w:trPr>
        <w:tc>
          <w:tcPr>
            <w:tcW w:w="2180" w:type="dxa"/>
            <w:gridSpan w:val="2"/>
          </w:tcPr>
          <w:p w:rsidR="00BA2268" w:rsidRDefault="00BA2268" w:rsidP="006648B6">
            <w:pPr>
              <w:pStyle w:val="Heading1"/>
              <w:rPr>
                <w:rFonts w:ascii="Verdana" w:hAnsi="Verdana"/>
                <w:sz w:val="22"/>
                <w:szCs w:val="22"/>
              </w:rPr>
            </w:pPr>
          </w:p>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645C09" w:rsidRDefault="00645C09" w:rsidP="00645C09"/>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BB2F3F" w:rsidRDefault="00BB2F3F" w:rsidP="00645C09">
            <w:pPr>
              <w:rPr>
                <w:rFonts w:ascii="Verdana" w:hAnsi="Verdana"/>
                <w:b/>
              </w:rPr>
            </w:pPr>
          </w:p>
          <w:p w:rsidR="00645C09" w:rsidRPr="00645C09" w:rsidRDefault="00645C09" w:rsidP="00645C09">
            <w:pPr>
              <w:rPr>
                <w:rFonts w:ascii="Verdana" w:hAnsi="Verdana"/>
                <w:b/>
              </w:rPr>
            </w:pPr>
            <w:r w:rsidRPr="00645C09">
              <w:rPr>
                <w:rFonts w:ascii="Verdana" w:hAnsi="Verdana"/>
                <w:b/>
              </w:rPr>
              <w:t>STEP 2</w:t>
            </w:r>
          </w:p>
        </w:tc>
        <w:tc>
          <w:tcPr>
            <w:tcW w:w="6978" w:type="dxa"/>
            <w:gridSpan w:val="2"/>
            <w:tcBorders>
              <w:left w:val="single" w:sz="6" w:space="0" w:color="auto"/>
            </w:tcBorders>
          </w:tcPr>
          <w:p w:rsidR="00213E75" w:rsidRDefault="00213E75" w:rsidP="00213E75">
            <w:pPr>
              <w:spacing w:before="120"/>
              <w:rPr>
                <w:rFonts w:ascii="Verdana" w:hAnsi="Verdana"/>
                <w:sz w:val="22"/>
                <w:szCs w:val="22"/>
              </w:rPr>
            </w:pPr>
            <w:r>
              <w:rPr>
                <w:rFonts w:ascii="Verdana" w:hAnsi="Verdana"/>
                <w:sz w:val="22"/>
                <w:szCs w:val="22"/>
              </w:rPr>
              <w:lastRenderedPageBreak/>
              <w:t xml:space="preserve">PRESENT </w:t>
            </w:r>
            <w:r w:rsidRPr="00A2328E">
              <w:rPr>
                <w:rFonts w:ascii="Verdana" w:hAnsi="Verdana"/>
                <w:b/>
                <w:sz w:val="22"/>
                <w:szCs w:val="22"/>
              </w:rPr>
              <w:t xml:space="preserve">Slide </w:t>
            </w:r>
            <w:r>
              <w:rPr>
                <w:rFonts w:ascii="Verdana" w:hAnsi="Verdana"/>
                <w:b/>
                <w:sz w:val="22"/>
                <w:szCs w:val="22"/>
              </w:rPr>
              <w:t>5</w:t>
            </w:r>
            <w:r w:rsidR="0081409B">
              <w:rPr>
                <w:rFonts w:ascii="Verdana" w:hAnsi="Verdana"/>
                <w:b/>
                <w:sz w:val="22"/>
                <w:szCs w:val="22"/>
              </w:rPr>
              <w:t>8</w:t>
            </w:r>
            <w:r>
              <w:rPr>
                <w:rFonts w:ascii="Verdana" w:hAnsi="Verdana"/>
                <w:sz w:val="22"/>
                <w:szCs w:val="22"/>
              </w:rPr>
              <w:t>.</w:t>
            </w:r>
          </w:p>
          <w:p w:rsidR="00D51B17" w:rsidRPr="00D51B17" w:rsidRDefault="00D51B17" w:rsidP="00D51B17">
            <w:pPr>
              <w:spacing w:before="120"/>
              <w:rPr>
                <w:rFonts w:ascii="Verdana" w:hAnsi="Verdana"/>
                <w:sz w:val="22"/>
                <w:szCs w:val="22"/>
              </w:rPr>
            </w:pPr>
            <w:r w:rsidRPr="00D51B17">
              <w:rPr>
                <w:rFonts w:ascii="Verdana" w:hAnsi="Verdana"/>
                <w:sz w:val="22"/>
                <w:szCs w:val="22"/>
              </w:rPr>
              <w:t>EXPLAIN that the prevalence estimates for women and men are also subject to error and have confidence intervals surrounding the estimate.</w:t>
            </w:r>
            <w:r w:rsidR="005662F9">
              <w:rPr>
                <w:rFonts w:ascii="Verdana" w:hAnsi="Verdana"/>
                <w:sz w:val="22"/>
                <w:szCs w:val="22"/>
              </w:rPr>
              <w:t xml:space="preserve"> </w:t>
            </w:r>
            <w:r w:rsidRPr="00D51B17">
              <w:rPr>
                <w:rFonts w:ascii="Verdana" w:hAnsi="Verdana"/>
                <w:sz w:val="22"/>
                <w:szCs w:val="22"/>
              </w:rPr>
              <w:t xml:space="preserve">To find out the confidence interval we can consult the appendix tables in the DHS. </w:t>
            </w:r>
          </w:p>
          <w:p w:rsidR="00D51B17" w:rsidRDefault="00D51B17" w:rsidP="00213E75">
            <w:pPr>
              <w:spacing w:before="120"/>
              <w:rPr>
                <w:rFonts w:ascii="Verdana" w:hAnsi="Verdana"/>
                <w:sz w:val="22"/>
                <w:szCs w:val="22"/>
              </w:rPr>
            </w:pPr>
          </w:p>
          <w:p w:rsidR="00D51B17" w:rsidRDefault="00D51B17" w:rsidP="002335A8">
            <w:pPr>
              <w:spacing w:before="120"/>
              <w:rPr>
                <w:rFonts w:ascii="Verdana" w:hAnsi="Verdana"/>
                <w:sz w:val="22"/>
                <w:szCs w:val="22"/>
              </w:rPr>
            </w:pPr>
            <w:r>
              <w:rPr>
                <w:rFonts w:ascii="Verdana" w:hAnsi="Verdana"/>
                <w:sz w:val="22"/>
                <w:szCs w:val="22"/>
              </w:rPr>
              <w:lastRenderedPageBreak/>
              <w:t xml:space="preserve">PRESENT </w:t>
            </w:r>
            <w:r w:rsidRPr="00A2328E">
              <w:rPr>
                <w:rFonts w:ascii="Verdana" w:hAnsi="Verdana"/>
                <w:b/>
                <w:sz w:val="22"/>
                <w:szCs w:val="22"/>
              </w:rPr>
              <w:t xml:space="preserve">Slide </w:t>
            </w:r>
            <w:r>
              <w:rPr>
                <w:rFonts w:ascii="Verdana" w:hAnsi="Verdana"/>
                <w:b/>
                <w:sz w:val="22"/>
                <w:szCs w:val="22"/>
              </w:rPr>
              <w:t>5</w:t>
            </w:r>
            <w:r w:rsidR="0081409B">
              <w:rPr>
                <w:rFonts w:ascii="Verdana" w:hAnsi="Verdana"/>
                <w:b/>
                <w:sz w:val="22"/>
                <w:szCs w:val="22"/>
              </w:rPr>
              <w:t>9</w:t>
            </w:r>
            <w:r w:rsidR="0042322E">
              <w:rPr>
                <w:rFonts w:ascii="Verdana" w:hAnsi="Verdana"/>
                <w:b/>
                <w:sz w:val="22"/>
                <w:szCs w:val="22"/>
              </w:rPr>
              <w:t>.</w:t>
            </w:r>
          </w:p>
          <w:p w:rsidR="00771C81" w:rsidRPr="00771C81" w:rsidRDefault="00771C81" w:rsidP="00771C81">
            <w:pPr>
              <w:spacing w:before="120"/>
              <w:rPr>
                <w:rFonts w:ascii="Verdana" w:hAnsi="Verdana"/>
                <w:sz w:val="22"/>
                <w:szCs w:val="22"/>
              </w:rPr>
            </w:pPr>
            <w:r w:rsidRPr="00771C81">
              <w:rPr>
                <w:rFonts w:ascii="Verdana" w:hAnsi="Verdana"/>
                <w:sz w:val="22"/>
                <w:szCs w:val="22"/>
              </w:rPr>
              <w:t>(Note to the instructor: This slide contains animation).</w:t>
            </w:r>
          </w:p>
          <w:p w:rsidR="00771C81" w:rsidRPr="00771C81" w:rsidRDefault="00771C81" w:rsidP="00771C81">
            <w:pPr>
              <w:spacing w:before="120"/>
              <w:rPr>
                <w:rFonts w:ascii="Verdana" w:hAnsi="Verdana"/>
                <w:sz w:val="22"/>
                <w:szCs w:val="22"/>
              </w:rPr>
            </w:pPr>
            <w:r w:rsidRPr="00771C81">
              <w:rPr>
                <w:rFonts w:ascii="Verdana" w:hAnsi="Verdana"/>
                <w:sz w:val="22"/>
                <w:szCs w:val="22"/>
              </w:rPr>
              <w:t>TELL participants that in order to locate the confidence intervals in a report, they must find the Appendix on Estimates of Sampling Errors.</w:t>
            </w:r>
            <w:r w:rsidR="005662F9">
              <w:rPr>
                <w:rFonts w:ascii="Verdana" w:hAnsi="Verdana"/>
                <w:sz w:val="22"/>
                <w:szCs w:val="22"/>
              </w:rPr>
              <w:t xml:space="preserve"> </w:t>
            </w:r>
          </w:p>
          <w:p w:rsidR="00771C81" w:rsidRPr="00771C81" w:rsidRDefault="00771C81" w:rsidP="00771C81">
            <w:pPr>
              <w:spacing w:before="120"/>
              <w:rPr>
                <w:rFonts w:ascii="Verdana" w:hAnsi="Verdana"/>
                <w:sz w:val="22"/>
                <w:szCs w:val="22"/>
              </w:rPr>
            </w:pPr>
            <w:r w:rsidRPr="00771C81">
              <w:rPr>
                <w:rFonts w:ascii="Verdana" w:hAnsi="Verdana"/>
                <w:sz w:val="22"/>
                <w:szCs w:val="22"/>
              </w:rPr>
              <w:t>First locate the table which pertains to the sample population of interest. Here we are looking at the sampling errors for women.</w:t>
            </w:r>
            <w:r w:rsidR="005662F9">
              <w:rPr>
                <w:rFonts w:ascii="Verdana" w:hAnsi="Verdana"/>
                <w:sz w:val="22"/>
                <w:szCs w:val="22"/>
              </w:rPr>
              <w:t xml:space="preserve"> </w:t>
            </w:r>
            <w:r w:rsidRPr="00771C81">
              <w:rPr>
                <w:rFonts w:ascii="Verdana" w:hAnsi="Verdana"/>
                <w:sz w:val="22"/>
                <w:szCs w:val="22"/>
              </w:rPr>
              <w:t>Click to cue the animation.</w:t>
            </w:r>
            <w:r w:rsidR="005662F9">
              <w:rPr>
                <w:rFonts w:ascii="Verdana" w:hAnsi="Verdana"/>
                <w:sz w:val="22"/>
                <w:szCs w:val="22"/>
              </w:rPr>
              <w:t xml:space="preserve"> </w:t>
            </w:r>
          </w:p>
          <w:p w:rsidR="00771C81" w:rsidRPr="00771C81" w:rsidRDefault="00771C81" w:rsidP="00771C81">
            <w:pPr>
              <w:spacing w:before="120"/>
              <w:rPr>
                <w:rFonts w:ascii="Verdana" w:hAnsi="Verdana"/>
                <w:sz w:val="22"/>
                <w:szCs w:val="22"/>
              </w:rPr>
            </w:pPr>
            <w:r w:rsidRPr="00771C81">
              <w:rPr>
                <w:rFonts w:ascii="Verdana" w:hAnsi="Verdana"/>
                <w:sz w:val="22"/>
                <w:szCs w:val="22"/>
              </w:rPr>
              <w:t>Second, find the indicator in the first column, in this case HIV prevalence.</w:t>
            </w:r>
          </w:p>
          <w:p w:rsidR="00771C81" w:rsidRPr="00771C81" w:rsidRDefault="00771C81" w:rsidP="00771C81">
            <w:pPr>
              <w:spacing w:before="120"/>
              <w:rPr>
                <w:rFonts w:ascii="Verdana" w:hAnsi="Verdana"/>
                <w:sz w:val="22"/>
                <w:szCs w:val="22"/>
              </w:rPr>
            </w:pPr>
            <w:r w:rsidRPr="00771C81">
              <w:rPr>
                <w:rFonts w:ascii="Verdana" w:hAnsi="Verdana"/>
                <w:sz w:val="22"/>
                <w:szCs w:val="22"/>
              </w:rPr>
              <w:t>Click to cue the animation.</w:t>
            </w:r>
            <w:r w:rsidR="005662F9">
              <w:rPr>
                <w:rFonts w:ascii="Verdana" w:hAnsi="Verdana"/>
                <w:sz w:val="22"/>
                <w:szCs w:val="22"/>
              </w:rPr>
              <w:t xml:space="preserve"> </w:t>
            </w:r>
          </w:p>
          <w:p w:rsidR="00771C81" w:rsidRPr="00771C81" w:rsidRDefault="00771C81" w:rsidP="00771C81">
            <w:pPr>
              <w:spacing w:before="120"/>
              <w:rPr>
                <w:rFonts w:ascii="Verdana" w:hAnsi="Verdana"/>
                <w:sz w:val="22"/>
                <w:szCs w:val="22"/>
              </w:rPr>
            </w:pPr>
            <w:r w:rsidRPr="00771C81">
              <w:rPr>
                <w:rFonts w:ascii="Verdana" w:hAnsi="Verdana"/>
                <w:sz w:val="22"/>
                <w:szCs w:val="22"/>
              </w:rPr>
              <w:t>Third, find the columns R-2SE and R+2SE.</w:t>
            </w:r>
            <w:r w:rsidR="005662F9">
              <w:rPr>
                <w:rFonts w:ascii="Verdana" w:hAnsi="Verdana"/>
                <w:sz w:val="22"/>
                <w:szCs w:val="22"/>
              </w:rPr>
              <w:t xml:space="preserve"> </w:t>
            </w:r>
          </w:p>
          <w:p w:rsidR="00771C81" w:rsidRPr="00771C81" w:rsidRDefault="00771C81" w:rsidP="00771C81">
            <w:pPr>
              <w:spacing w:before="120"/>
              <w:rPr>
                <w:rFonts w:ascii="Verdana" w:hAnsi="Verdana"/>
                <w:sz w:val="22"/>
                <w:szCs w:val="22"/>
              </w:rPr>
            </w:pPr>
            <w:r w:rsidRPr="00771C81">
              <w:rPr>
                <w:rFonts w:ascii="Verdana" w:hAnsi="Verdana"/>
                <w:sz w:val="22"/>
                <w:szCs w:val="22"/>
              </w:rPr>
              <w:t>Click to cue the animation.</w:t>
            </w:r>
          </w:p>
          <w:p w:rsidR="00771C81" w:rsidRDefault="00771C81" w:rsidP="00771C81">
            <w:pPr>
              <w:spacing w:before="120"/>
              <w:rPr>
                <w:rFonts w:ascii="Verdana" w:hAnsi="Verdana"/>
                <w:sz w:val="22"/>
                <w:szCs w:val="22"/>
              </w:rPr>
            </w:pPr>
            <w:r w:rsidRPr="00771C81">
              <w:rPr>
                <w:rFonts w:ascii="Verdana" w:hAnsi="Verdana"/>
                <w:sz w:val="22"/>
                <w:szCs w:val="22"/>
              </w:rPr>
              <w:t>The R-2SE column shows the lower end of the confidence interval.</w:t>
            </w:r>
            <w:r w:rsidR="005662F9">
              <w:rPr>
                <w:rFonts w:ascii="Verdana" w:hAnsi="Verdana"/>
                <w:sz w:val="22"/>
                <w:szCs w:val="22"/>
              </w:rPr>
              <w:t xml:space="preserve"> </w:t>
            </w:r>
            <w:r w:rsidRPr="00771C81">
              <w:rPr>
                <w:rFonts w:ascii="Verdana" w:hAnsi="Verdana"/>
                <w:sz w:val="22"/>
                <w:szCs w:val="22"/>
              </w:rPr>
              <w:t>In this case it is 6.8%.</w:t>
            </w:r>
            <w:r w:rsidR="005662F9">
              <w:rPr>
                <w:rFonts w:ascii="Verdana" w:hAnsi="Verdana"/>
                <w:sz w:val="22"/>
                <w:szCs w:val="22"/>
              </w:rPr>
              <w:t xml:space="preserve"> </w:t>
            </w:r>
            <w:r w:rsidRPr="00771C81">
              <w:rPr>
                <w:rFonts w:ascii="Verdana" w:hAnsi="Verdana"/>
                <w:sz w:val="22"/>
                <w:szCs w:val="22"/>
              </w:rPr>
              <w:t>The R+2SE column shows the upper end of the confidence interval.</w:t>
            </w:r>
            <w:r w:rsidR="005662F9">
              <w:rPr>
                <w:rFonts w:ascii="Verdana" w:hAnsi="Verdana"/>
                <w:sz w:val="22"/>
                <w:szCs w:val="22"/>
              </w:rPr>
              <w:t xml:space="preserve"> </w:t>
            </w:r>
            <w:r w:rsidRPr="00771C81">
              <w:rPr>
                <w:rFonts w:ascii="Verdana" w:hAnsi="Verdana"/>
                <w:sz w:val="22"/>
                <w:szCs w:val="22"/>
              </w:rPr>
              <w:t>In this case it is 8.6%.</w:t>
            </w:r>
            <w:r w:rsidR="005662F9">
              <w:rPr>
                <w:rFonts w:ascii="Verdana" w:hAnsi="Verdana"/>
                <w:sz w:val="22"/>
                <w:szCs w:val="22"/>
              </w:rPr>
              <w:t xml:space="preserve"> </w:t>
            </w:r>
            <w:r w:rsidRPr="00771C81">
              <w:rPr>
                <w:rFonts w:ascii="Verdana" w:hAnsi="Verdana"/>
                <w:sz w:val="22"/>
                <w:szCs w:val="22"/>
              </w:rPr>
              <w:t xml:space="preserve">Thus, the confidence interval for HIV prevalence among women age 15-49 on the mainland </w:t>
            </w:r>
            <w:proofErr w:type="gramStart"/>
            <w:r w:rsidRPr="00771C81">
              <w:rPr>
                <w:rFonts w:ascii="Verdana" w:hAnsi="Verdana"/>
                <w:sz w:val="22"/>
                <w:szCs w:val="22"/>
              </w:rPr>
              <w:t>in the 2003-04 Tanzania HIV/AIDS Indicator Survey</w:t>
            </w:r>
            <w:proofErr w:type="gramEnd"/>
            <w:r w:rsidRPr="00771C81">
              <w:rPr>
                <w:rFonts w:ascii="Verdana" w:hAnsi="Verdana"/>
                <w:sz w:val="22"/>
                <w:szCs w:val="22"/>
              </w:rPr>
              <w:t xml:space="preserve"> is 6.8% to 8.6%.</w:t>
            </w:r>
            <w:r w:rsidR="005662F9">
              <w:rPr>
                <w:rFonts w:ascii="Verdana" w:hAnsi="Verdana"/>
                <w:sz w:val="22"/>
                <w:szCs w:val="22"/>
              </w:rPr>
              <w:t xml:space="preserve"> </w:t>
            </w:r>
            <w:r w:rsidRPr="00771C81">
              <w:rPr>
                <w:rFonts w:ascii="Verdana" w:hAnsi="Verdana"/>
                <w:sz w:val="22"/>
                <w:szCs w:val="22"/>
              </w:rPr>
              <w:t>Researchers are confident that the true HIV prevalence among women age 15-49 on the mainland is between 6.8% and 8.6%</w:t>
            </w:r>
          </w:p>
          <w:p w:rsidR="00AD5063" w:rsidRDefault="00AD5063" w:rsidP="00AD3B5F">
            <w:pPr>
              <w:spacing w:before="120"/>
              <w:rPr>
                <w:rFonts w:ascii="Verdana" w:hAnsi="Verdana"/>
                <w:sz w:val="22"/>
                <w:szCs w:val="22"/>
              </w:rPr>
            </w:pPr>
          </w:p>
          <w:p w:rsidR="00AD3B5F" w:rsidRPr="00E34A4F" w:rsidRDefault="00AD3B5F" w:rsidP="00AD3B5F">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377849">
              <w:rPr>
                <w:rFonts w:ascii="Verdana" w:hAnsi="Verdana"/>
                <w:b/>
                <w:sz w:val="22"/>
                <w:szCs w:val="22"/>
              </w:rPr>
              <w:t>5</w:t>
            </w:r>
            <w:r w:rsidR="0081409B">
              <w:rPr>
                <w:rFonts w:ascii="Verdana" w:hAnsi="Verdana"/>
                <w:b/>
                <w:sz w:val="22"/>
                <w:szCs w:val="22"/>
              </w:rPr>
              <w:t>6</w:t>
            </w:r>
            <w:r>
              <w:rPr>
                <w:rFonts w:ascii="Verdana" w:hAnsi="Verdana"/>
                <w:sz w:val="22"/>
                <w:szCs w:val="22"/>
              </w:rPr>
              <w:t>.</w:t>
            </w:r>
          </w:p>
          <w:p w:rsidR="005C292A" w:rsidRPr="005C292A" w:rsidRDefault="005C292A" w:rsidP="005C292A">
            <w:pPr>
              <w:spacing w:before="120"/>
              <w:rPr>
                <w:rFonts w:ascii="Verdana" w:hAnsi="Verdana"/>
                <w:sz w:val="22"/>
                <w:szCs w:val="22"/>
              </w:rPr>
            </w:pPr>
            <w:r w:rsidRPr="005C292A">
              <w:rPr>
                <w:rFonts w:ascii="Verdana" w:hAnsi="Verdana"/>
                <w:sz w:val="22"/>
                <w:szCs w:val="22"/>
              </w:rPr>
              <w:t xml:space="preserve">TELL participants that in statistics, a conclusion that is unlikely to have occurred simply by chance is called statistically significant. </w:t>
            </w:r>
          </w:p>
          <w:p w:rsidR="005C292A" w:rsidRPr="005C292A" w:rsidRDefault="005C292A" w:rsidP="005C292A">
            <w:pPr>
              <w:spacing w:before="120"/>
              <w:rPr>
                <w:rFonts w:ascii="Verdana" w:hAnsi="Verdana"/>
                <w:sz w:val="22"/>
                <w:szCs w:val="22"/>
              </w:rPr>
            </w:pPr>
            <w:r w:rsidRPr="005C292A">
              <w:rPr>
                <w:rFonts w:ascii="Verdana" w:hAnsi="Verdana"/>
                <w:sz w:val="22"/>
                <w:szCs w:val="22"/>
              </w:rPr>
              <w:t>If a measure is statistically significant, researchers are confident that the difference between two figures is actually real, and not just a result of chance.</w:t>
            </w:r>
          </w:p>
          <w:p w:rsidR="005C292A" w:rsidRPr="005C292A" w:rsidRDefault="005C292A" w:rsidP="005C292A">
            <w:pPr>
              <w:spacing w:before="120"/>
              <w:rPr>
                <w:rFonts w:ascii="Verdana" w:hAnsi="Verdana"/>
                <w:sz w:val="22"/>
                <w:szCs w:val="22"/>
              </w:rPr>
            </w:pPr>
            <w:r w:rsidRPr="005C292A">
              <w:rPr>
                <w:rFonts w:ascii="Verdana" w:hAnsi="Verdana"/>
                <w:sz w:val="22"/>
                <w:szCs w:val="22"/>
              </w:rPr>
              <w:t>In order to determine if HIV prevalence has really changed, statistical tests need to be performed to determine if the difference in HIV prevalence estimates is statistically significant.</w:t>
            </w:r>
          </w:p>
          <w:p w:rsidR="00042049" w:rsidRPr="00E34A4F" w:rsidRDefault="00042049" w:rsidP="00042049">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FB4DDA">
              <w:rPr>
                <w:rFonts w:ascii="Verdana" w:hAnsi="Verdana"/>
                <w:b/>
                <w:sz w:val="22"/>
                <w:szCs w:val="22"/>
              </w:rPr>
              <w:t>6</w:t>
            </w:r>
            <w:r w:rsidR="0081409B">
              <w:rPr>
                <w:rFonts w:ascii="Verdana" w:hAnsi="Verdana"/>
                <w:b/>
                <w:sz w:val="22"/>
                <w:szCs w:val="22"/>
              </w:rPr>
              <w:t>1</w:t>
            </w:r>
            <w:r>
              <w:rPr>
                <w:rFonts w:ascii="Verdana" w:hAnsi="Verdana"/>
                <w:sz w:val="22"/>
                <w:szCs w:val="22"/>
              </w:rPr>
              <w:t>.</w:t>
            </w:r>
          </w:p>
          <w:p w:rsidR="00BB2F3F" w:rsidRPr="00BB2F3F" w:rsidRDefault="00BB2F3F" w:rsidP="00BB2F3F">
            <w:pPr>
              <w:spacing w:before="120"/>
              <w:rPr>
                <w:rFonts w:ascii="Verdana" w:hAnsi="Verdana"/>
                <w:sz w:val="22"/>
                <w:szCs w:val="22"/>
              </w:rPr>
            </w:pPr>
            <w:r w:rsidRPr="00BB2F3F">
              <w:rPr>
                <w:rFonts w:ascii="Verdana" w:hAnsi="Verdana"/>
                <w:sz w:val="22"/>
                <w:szCs w:val="22"/>
              </w:rPr>
              <w:t xml:space="preserve">TELL participants that when looking at estimates of HIV prevalence from different years, statistical significance must be determined in order to be able to say that HIV prevalence has really changed. </w:t>
            </w:r>
          </w:p>
          <w:p w:rsidR="00BB2F3F" w:rsidRPr="00BB2F3F" w:rsidRDefault="00BB2F3F" w:rsidP="00BB2F3F">
            <w:pPr>
              <w:spacing w:before="120"/>
              <w:rPr>
                <w:rFonts w:ascii="Verdana" w:hAnsi="Verdana"/>
                <w:sz w:val="22"/>
                <w:szCs w:val="22"/>
              </w:rPr>
            </w:pPr>
            <w:r w:rsidRPr="00BB2F3F">
              <w:rPr>
                <w:rFonts w:ascii="Verdana" w:hAnsi="Verdana"/>
                <w:sz w:val="22"/>
                <w:szCs w:val="22"/>
              </w:rPr>
              <w:t xml:space="preserve">In Tanzania in 2003-04, the HIV/AIDS Indicator Survey reported that HIV prevalence was 7.0% among Tanzanians age 15-49 on the Mainland. But the confidence interval for this figure is 6.3%-7.8%, meaning that researchers are confident that the true national prevalence rate in Tanzania is within this range. </w:t>
            </w:r>
          </w:p>
          <w:p w:rsidR="00BB2F3F" w:rsidRPr="00BB2F3F" w:rsidRDefault="00BB2F3F" w:rsidP="00BB2F3F">
            <w:pPr>
              <w:spacing w:before="120"/>
              <w:rPr>
                <w:rFonts w:ascii="Verdana" w:hAnsi="Verdana"/>
                <w:sz w:val="22"/>
                <w:szCs w:val="22"/>
              </w:rPr>
            </w:pPr>
            <w:r w:rsidRPr="00BB2F3F">
              <w:rPr>
                <w:rFonts w:ascii="Verdana" w:hAnsi="Verdana"/>
                <w:sz w:val="22"/>
                <w:szCs w:val="22"/>
              </w:rPr>
              <w:lastRenderedPageBreak/>
              <w:t>HIV testing was repeated in the 2007-2008 Tanzania HIV and Malaria Indicator Survey.</w:t>
            </w:r>
            <w:r w:rsidR="005662F9">
              <w:rPr>
                <w:rFonts w:ascii="Verdana" w:hAnsi="Verdana"/>
                <w:sz w:val="22"/>
                <w:szCs w:val="22"/>
              </w:rPr>
              <w:t xml:space="preserve"> </w:t>
            </w:r>
            <w:r w:rsidRPr="00BB2F3F">
              <w:rPr>
                <w:rFonts w:ascii="Verdana" w:hAnsi="Verdana"/>
                <w:sz w:val="22"/>
                <w:szCs w:val="22"/>
              </w:rPr>
              <w:t>At this time, the national HIV prevalence rate was reported as 5.8 % for 15-49 year olds. This seems much lower, and many people rushed to celebrate a huge victory. But in 2007-2008, the confidence interval was 5.3% to 6.4%. </w:t>
            </w:r>
          </w:p>
          <w:p w:rsidR="00BB2F3F" w:rsidRPr="00BB2F3F" w:rsidRDefault="00BB2F3F" w:rsidP="00BB2F3F">
            <w:pPr>
              <w:spacing w:before="120"/>
              <w:rPr>
                <w:rFonts w:ascii="Verdana" w:hAnsi="Verdana"/>
                <w:sz w:val="22"/>
                <w:szCs w:val="22"/>
              </w:rPr>
            </w:pPr>
            <w:r w:rsidRPr="00BB2F3F">
              <w:rPr>
                <w:rFonts w:ascii="Verdana" w:hAnsi="Verdana"/>
                <w:sz w:val="22"/>
                <w:szCs w:val="22"/>
              </w:rPr>
              <w:t>Note that the two ranges overlap, but just slightly, which requires additional statistical analysis. The statistical test concluded that the decrease in overall HIV prevalence between the two surveys is indeed statistically significant. This means that researchers are confident that the total HIV prevalence for 15-49 years really did decrease between 2003-04 and 2007-08.</w:t>
            </w:r>
          </w:p>
          <w:p w:rsidR="00BB2F3F" w:rsidRDefault="00BB2F3F" w:rsidP="00BB2F3F">
            <w:pPr>
              <w:spacing w:before="120"/>
              <w:rPr>
                <w:rFonts w:ascii="Verdana" w:hAnsi="Verdana"/>
                <w:sz w:val="22"/>
                <w:szCs w:val="22"/>
              </w:rPr>
            </w:pPr>
            <w:r w:rsidRPr="00BB2F3F">
              <w:rPr>
                <w:rFonts w:ascii="Verdana" w:hAnsi="Verdana"/>
                <w:sz w:val="22"/>
                <w:szCs w:val="22"/>
              </w:rPr>
              <w:t>Now look at the bars for men age 15-49.</w:t>
            </w:r>
            <w:r w:rsidR="005662F9">
              <w:rPr>
                <w:rFonts w:ascii="Verdana" w:hAnsi="Verdana"/>
                <w:sz w:val="22"/>
                <w:szCs w:val="22"/>
              </w:rPr>
              <w:t xml:space="preserve"> </w:t>
            </w:r>
            <w:r w:rsidRPr="00BB2F3F">
              <w:rPr>
                <w:rFonts w:ascii="Verdana" w:hAnsi="Verdana"/>
                <w:sz w:val="22"/>
                <w:szCs w:val="22"/>
              </w:rPr>
              <w:t>In 2003-04 the HIV prevalence among men was 6.3%.</w:t>
            </w:r>
            <w:r w:rsidR="005662F9">
              <w:rPr>
                <w:rFonts w:ascii="Verdana" w:hAnsi="Verdana"/>
                <w:sz w:val="22"/>
                <w:szCs w:val="22"/>
              </w:rPr>
              <w:t xml:space="preserve"> </w:t>
            </w:r>
            <w:r w:rsidRPr="00BB2F3F">
              <w:rPr>
                <w:rFonts w:ascii="Verdana" w:hAnsi="Verdana"/>
                <w:sz w:val="22"/>
                <w:szCs w:val="22"/>
              </w:rPr>
              <w:t>The confidence interval was 5.4% and 7.1%.</w:t>
            </w:r>
            <w:r w:rsidR="005662F9">
              <w:rPr>
                <w:rFonts w:ascii="Verdana" w:hAnsi="Verdana"/>
                <w:sz w:val="22"/>
                <w:szCs w:val="22"/>
              </w:rPr>
              <w:t xml:space="preserve"> </w:t>
            </w:r>
            <w:r w:rsidRPr="00BB2F3F">
              <w:rPr>
                <w:rFonts w:ascii="Verdana" w:hAnsi="Verdana"/>
                <w:sz w:val="22"/>
                <w:szCs w:val="22"/>
              </w:rPr>
              <w:t>In 2007-08, the HIV prevalence among men was 4.7%.</w:t>
            </w:r>
            <w:r w:rsidR="005662F9">
              <w:rPr>
                <w:rFonts w:ascii="Verdana" w:hAnsi="Verdana"/>
                <w:sz w:val="22"/>
                <w:szCs w:val="22"/>
              </w:rPr>
              <w:t xml:space="preserve"> </w:t>
            </w:r>
            <w:r w:rsidRPr="00BB2F3F">
              <w:rPr>
                <w:rFonts w:ascii="Verdana" w:hAnsi="Verdana"/>
                <w:sz w:val="22"/>
                <w:szCs w:val="22"/>
              </w:rPr>
              <w:t>The confidence interval was 3.9% to 5.4%.</w:t>
            </w:r>
            <w:r w:rsidR="005662F9">
              <w:rPr>
                <w:rFonts w:ascii="Verdana" w:hAnsi="Verdana"/>
                <w:sz w:val="22"/>
                <w:szCs w:val="22"/>
              </w:rPr>
              <w:t xml:space="preserve"> </w:t>
            </w:r>
            <w:r w:rsidRPr="00BB2F3F">
              <w:rPr>
                <w:rFonts w:ascii="Verdana" w:hAnsi="Verdana"/>
                <w:sz w:val="22"/>
                <w:szCs w:val="22"/>
              </w:rPr>
              <w:t>Again the two ranges barely overlap, which require additional statistical analysis.</w:t>
            </w:r>
            <w:r w:rsidR="005662F9">
              <w:rPr>
                <w:rFonts w:ascii="Verdana" w:hAnsi="Verdana"/>
                <w:sz w:val="22"/>
                <w:szCs w:val="22"/>
              </w:rPr>
              <w:t xml:space="preserve"> </w:t>
            </w:r>
          </w:p>
          <w:p w:rsidR="00BB2F3F" w:rsidRPr="00BB2F3F" w:rsidRDefault="00BB2F3F" w:rsidP="00BB2F3F">
            <w:pPr>
              <w:spacing w:before="120"/>
              <w:rPr>
                <w:rFonts w:ascii="Verdana" w:hAnsi="Verdana"/>
                <w:sz w:val="22"/>
                <w:szCs w:val="22"/>
              </w:rPr>
            </w:pPr>
            <w:r w:rsidRPr="00BB2F3F">
              <w:rPr>
                <w:rFonts w:ascii="Verdana" w:hAnsi="Verdana"/>
                <w:sz w:val="22"/>
                <w:szCs w:val="22"/>
              </w:rPr>
              <w:t>The statistical test concluded that decrease among men is also statistically significant.</w:t>
            </w:r>
            <w:r w:rsidR="005662F9">
              <w:rPr>
                <w:rFonts w:ascii="Verdana" w:hAnsi="Verdana"/>
                <w:sz w:val="22"/>
                <w:szCs w:val="22"/>
              </w:rPr>
              <w:t xml:space="preserve"> </w:t>
            </w:r>
            <w:r w:rsidRPr="00BB2F3F">
              <w:rPr>
                <w:rFonts w:ascii="Verdana" w:hAnsi="Verdana"/>
                <w:sz w:val="22"/>
                <w:szCs w:val="22"/>
              </w:rPr>
              <w:t>This means that researchers are confident HIV prevalence among men age 15-49 really did decrease between 2003-04 and 2007-08.</w:t>
            </w:r>
            <w:r w:rsidR="005662F9">
              <w:rPr>
                <w:rFonts w:ascii="Verdana" w:hAnsi="Verdana"/>
                <w:sz w:val="22"/>
                <w:szCs w:val="22"/>
              </w:rPr>
              <w:t xml:space="preserve"> </w:t>
            </w:r>
          </w:p>
          <w:p w:rsidR="00BB2F3F" w:rsidRDefault="00BB2F3F" w:rsidP="00BB2F3F">
            <w:pPr>
              <w:spacing w:before="120"/>
              <w:rPr>
                <w:rFonts w:ascii="Verdana" w:hAnsi="Verdana"/>
                <w:sz w:val="22"/>
                <w:szCs w:val="22"/>
              </w:rPr>
            </w:pPr>
            <w:r w:rsidRPr="00BB2F3F">
              <w:rPr>
                <w:rFonts w:ascii="Verdana" w:hAnsi="Verdana"/>
                <w:sz w:val="22"/>
                <w:szCs w:val="22"/>
              </w:rPr>
              <w:t>Finally, look at the bars for women age 15-49. In 2003-04 the HIV prevalence among women was 7.7%.</w:t>
            </w:r>
            <w:r w:rsidR="005662F9">
              <w:rPr>
                <w:rFonts w:ascii="Verdana" w:hAnsi="Verdana"/>
                <w:sz w:val="22"/>
                <w:szCs w:val="22"/>
              </w:rPr>
              <w:t xml:space="preserve"> </w:t>
            </w:r>
            <w:r w:rsidRPr="00BB2F3F">
              <w:rPr>
                <w:rFonts w:ascii="Verdana" w:hAnsi="Verdana"/>
                <w:sz w:val="22"/>
                <w:szCs w:val="22"/>
              </w:rPr>
              <w:t>The confidence interval was 6.8% and 8.6%.</w:t>
            </w:r>
            <w:r w:rsidR="005662F9">
              <w:rPr>
                <w:rFonts w:ascii="Verdana" w:hAnsi="Verdana"/>
                <w:sz w:val="22"/>
                <w:szCs w:val="22"/>
              </w:rPr>
              <w:t xml:space="preserve"> </w:t>
            </w:r>
            <w:r w:rsidRPr="00BB2F3F">
              <w:rPr>
                <w:rFonts w:ascii="Verdana" w:hAnsi="Verdana"/>
                <w:sz w:val="22"/>
                <w:szCs w:val="22"/>
              </w:rPr>
              <w:t>In 2007-08, the HIV prevalence among women was 6.8%.</w:t>
            </w:r>
            <w:r w:rsidR="005662F9">
              <w:rPr>
                <w:rFonts w:ascii="Verdana" w:hAnsi="Verdana"/>
                <w:sz w:val="22"/>
                <w:szCs w:val="22"/>
              </w:rPr>
              <w:t xml:space="preserve"> </w:t>
            </w:r>
            <w:r w:rsidRPr="00BB2F3F">
              <w:rPr>
                <w:rFonts w:ascii="Verdana" w:hAnsi="Verdana"/>
                <w:sz w:val="22"/>
                <w:szCs w:val="22"/>
              </w:rPr>
              <w:t>The confidence interval was 6.0% to 7.6%.</w:t>
            </w:r>
            <w:r w:rsidR="005662F9">
              <w:rPr>
                <w:rFonts w:ascii="Verdana" w:hAnsi="Verdana"/>
                <w:sz w:val="22"/>
                <w:szCs w:val="22"/>
              </w:rPr>
              <w:t xml:space="preserve"> </w:t>
            </w:r>
            <w:r w:rsidRPr="00BB2F3F">
              <w:rPr>
                <w:rFonts w:ascii="Verdana" w:hAnsi="Verdana"/>
                <w:sz w:val="22"/>
                <w:szCs w:val="22"/>
              </w:rPr>
              <w:t xml:space="preserve">However, we cannot say with confidence that HIV prevalence among women in Tanzania decreased during this time period, as the two confidence intervals overlap quite a bit. </w:t>
            </w:r>
          </w:p>
          <w:p w:rsidR="00BB2F3F" w:rsidRPr="00BB2F3F" w:rsidRDefault="00BB2F3F" w:rsidP="00BB2F3F">
            <w:pPr>
              <w:spacing w:before="120"/>
              <w:rPr>
                <w:rFonts w:ascii="Verdana" w:hAnsi="Verdana"/>
                <w:sz w:val="22"/>
                <w:szCs w:val="22"/>
              </w:rPr>
            </w:pPr>
          </w:p>
          <w:p w:rsidR="002335A8" w:rsidRPr="00E34A4F" w:rsidRDefault="002335A8" w:rsidP="002335A8">
            <w:pPr>
              <w:spacing w:before="120"/>
              <w:rPr>
                <w:rFonts w:ascii="Verdana" w:hAnsi="Verdana"/>
                <w:sz w:val="22"/>
                <w:szCs w:val="22"/>
              </w:rPr>
            </w:pPr>
            <w:r>
              <w:rPr>
                <w:rFonts w:ascii="Verdana" w:hAnsi="Verdana"/>
                <w:sz w:val="22"/>
                <w:szCs w:val="22"/>
              </w:rPr>
              <w:t xml:space="preserve">PRESENT </w:t>
            </w:r>
            <w:r w:rsidRPr="00A2328E">
              <w:rPr>
                <w:rFonts w:ascii="Verdana" w:hAnsi="Verdana"/>
                <w:b/>
                <w:sz w:val="22"/>
                <w:szCs w:val="22"/>
              </w:rPr>
              <w:t xml:space="preserve">Slide </w:t>
            </w:r>
            <w:r w:rsidR="00E5523F">
              <w:rPr>
                <w:rFonts w:ascii="Verdana" w:hAnsi="Verdana"/>
                <w:b/>
                <w:sz w:val="22"/>
                <w:szCs w:val="22"/>
              </w:rPr>
              <w:t>6</w:t>
            </w:r>
            <w:r w:rsidR="0081409B">
              <w:rPr>
                <w:rFonts w:ascii="Verdana" w:hAnsi="Verdana"/>
                <w:b/>
                <w:sz w:val="22"/>
                <w:szCs w:val="22"/>
              </w:rPr>
              <w:t>2</w:t>
            </w:r>
            <w:r>
              <w:rPr>
                <w:rFonts w:ascii="Verdana" w:hAnsi="Verdana"/>
                <w:sz w:val="22"/>
                <w:szCs w:val="22"/>
              </w:rPr>
              <w:t>.</w:t>
            </w:r>
          </w:p>
          <w:p w:rsidR="00AD5063" w:rsidRPr="00AD5063" w:rsidRDefault="00AD5063" w:rsidP="00AD5063">
            <w:pPr>
              <w:spacing w:before="120"/>
              <w:rPr>
                <w:rFonts w:ascii="Verdana" w:hAnsi="Verdana"/>
                <w:sz w:val="22"/>
                <w:szCs w:val="22"/>
              </w:rPr>
            </w:pPr>
            <w:r w:rsidRPr="00AD5063">
              <w:rPr>
                <w:rFonts w:ascii="Verdana" w:hAnsi="Verdana"/>
                <w:sz w:val="22"/>
                <w:szCs w:val="22"/>
              </w:rPr>
              <w:t xml:space="preserve">TELL participants </w:t>
            </w:r>
            <w:proofErr w:type="gramStart"/>
            <w:r w:rsidRPr="00AD5063">
              <w:rPr>
                <w:rFonts w:ascii="Verdana" w:hAnsi="Verdana"/>
                <w:sz w:val="22"/>
                <w:szCs w:val="22"/>
              </w:rPr>
              <w:t>that apparent decreases</w:t>
            </w:r>
            <w:proofErr w:type="gramEnd"/>
            <w:r w:rsidRPr="00AD5063">
              <w:rPr>
                <w:rFonts w:ascii="Verdana" w:hAnsi="Verdana"/>
                <w:sz w:val="22"/>
                <w:szCs w:val="22"/>
              </w:rPr>
              <w:t xml:space="preserve"> in HIV prevalence estimates for different years, we cannot be certain that HIV prevalence has really changed unless statistical tests determine that the changes are statistically significant.</w:t>
            </w:r>
          </w:p>
          <w:p w:rsidR="00AD5063" w:rsidRPr="00AD5063" w:rsidRDefault="00AD5063" w:rsidP="00AD5063">
            <w:pPr>
              <w:spacing w:before="120"/>
              <w:rPr>
                <w:rFonts w:ascii="Verdana" w:hAnsi="Verdana"/>
                <w:sz w:val="22"/>
                <w:szCs w:val="22"/>
              </w:rPr>
            </w:pPr>
            <w:r w:rsidRPr="00AD5063">
              <w:rPr>
                <w:rFonts w:ascii="Verdana" w:hAnsi="Verdana"/>
                <w:sz w:val="22"/>
                <w:szCs w:val="22"/>
              </w:rPr>
              <w:t>Thus it is important to be very careful when drawing conclusions about trends in HIV prevalence.</w:t>
            </w:r>
            <w:r w:rsidR="005662F9">
              <w:rPr>
                <w:rFonts w:ascii="Verdana" w:hAnsi="Verdana"/>
                <w:sz w:val="22"/>
                <w:szCs w:val="22"/>
              </w:rPr>
              <w:t xml:space="preserve"> </w:t>
            </w:r>
            <w:r w:rsidRPr="00AD5063">
              <w:rPr>
                <w:rFonts w:ascii="Verdana" w:hAnsi="Verdana"/>
                <w:sz w:val="22"/>
                <w:szCs w:val="22"/>
              </w:rPr>
              <w:t>Statistically significant decreases have been seen only in Tanzania (among men and the total prevalence) and among the total population in the Dominican Republic.</w:t>
            </w:r>
            <w:r w:rsidR="005662F9">
              <w:rPr>
                <w:rFonts w:ascii="Verdana" w:hAnsi="Verdana"/>
                <w:sz w:val="22"/>
                <w:szCs w:val="22"/>
              </w:rPr>
              <w:t xml:space="preserve"> </w:t>
            </w:r>
            <w:r w:rsidRPr="00AD5063">
              <w:rPr>
                <w:rFonts w:ascii="Verdana" w:hAnsi="Verdana"/>
                <w:sz w:val="22"/>
                <w:szCs w:val="22"/>
              </w:rPr>
              <w:t>Changes in HIV prevalence in Kenya, Mali, and Zambia are not st</w:t>
            </w:r>
            <w:r>
              <w:rPr>
                <w:rFonts w:ascii="Verdana" w:hAnsi="Verdana"/>
                <w:sz w:val="22"/>
                <w:szCs w:val="22"/>
              </w:rPr>
              <w:t>atistically significant; we can</w:t>
            </w:r>
            <w:r w:rsidRPr="00AD5063">
              <w:rPr>
                <w:rFonts w:ascii="Verdana" w:hAnsi="Verdana"/>
                <w:sz w:val="22"/>
                <w:szCs w:val="22"/>
              </w:rPr>
              <w:t xml:space="preserve">not be certain that the true HIV prevalence in these 3 countries has changed between surveys. </w:t>
            </w:r>
          </w:p>
          <w:p w:rsidR="004F550A" w:rsidRDefault="004F550A" w:rsidP="004F550A">
            <w:pPr>
              <w:spacing w:before="120"/>
              <w:rPr>
                <w:rFonts w:ascii="Verdana" w:hAnsi="Verdana"/>
                <w:sz w:val="22"/>
                <w:szCs w:val="22"/>
              </w:rPr>
            </w:pPr>
          </w:p>
          <w:p w:rsidR="00645C09" w:rsidRDefault="00645C09" w:rsidP="004F550A">
            <w:pPr>
              <w:spacing w:before="120"/>
              <w:rPr>
                <w:rFonts w:ascii="Verdana" w:hAnsi="Verdana"/>
                <w:sz w:val="22"/>
                <w:szCs w:val="22"/>
              </w:rPr>
            </w:pPr>
            <w:r>
              <w:rPr>
                <w:rFonts w:ascii="Verdana" w:hAnsi="Verdana"/>
                <w:sz w:val="22"/>
                <w:szCs w:val="22"/>
              </w:rPr>
              <w:t xml:space="preserve">ASK participants if there was any information that was new </w:t>
            </w:r>
            <w:r>
              <w:rPr>
                <w:rFonts w:ascii="Verdana" w:hAnsi="Verdana"/>
                <w:sz w:val="22"/>
                <w:szCs w:val="22"/>
              </w:rPr>
              <w:lastRenderedPageBreak/>
              <w:t xml:space="preserve">to them or that they found surprising. </w:t>
            </w:r>
          </w:p>
          <w:p w:rsidR="00645C09" w:rsidRDefault="00645C09" w:rsidP="00B23F6D">
            <w:pPr>
              <w:spacing w:before="120"/>
              <w:rPr>
                <w:rFonts w:ascii="Verdana" w:hAnsi="Verdana"/>
                <w:sz w:val="22"/>
                <w:szCs w:val="22"/>
              </w:rPr>
            </w:pPr>
            <w:r w:rsidRPr="002F7D05">
              <w:rPr>
                <w:rFonts w:ascii="Verdana" w:hAnsi="Verdana"/>
                <w:sz w:val="22"/>
                <w:szCs w:val="22"/>
              </w:rPr>
              <w:t xml:space="preserve">End this session by </w:t>
            </w:r>
            <w:r>
              <w:rPr>
                <w:rFonts w:ascii="Verdana" w:hAnsi="Verdana"/>
                <w:sz w:val="22"/>
                <w:szCs w:val="22"/>
              </w:rPr>
              <w:t>ASKING</w:t>
            </w:r>
            <w:r w:rsidRPr="002F7D05">
              <w:rPr>
                <w:rFonts w:ascii="Verdana" w:hAnsi="Verdana"/>
                <w:sz w:val="22"/>
                <w:szCs w:val="22"/>
              </w:rPr>
              <w:t xml:space="preserve"> </w:t>
            </w:r>
            <w:r>
              <w:rPr>
                <w:rFonts w:ascii="Verdana" w:hAnsi="Verdana"/>
                <w:sz w:val="22"/>
                <w:szCs w:val="22"/>
              </w:rPr>
              <w:t>participants</w:t>
            </w:r>
            <w:r w:rsidRPr="002F7D05">
              <w:rPr>
                <w:rFonts w:ascii="Verdana" w:hAnsi="Verdana"/>
                <w:sz w:val="22"/>
                <w:szCs w:val="22"/>
              </w:rPr>
              <w:t xml:space="preserve"> if they have any questions about DHS estimates of HIV</w:t>
            </w:r>
            <w:r>
              <w:rPr>
                <w:rFonts w:ascii="Verdana" w:hAnsi="Verdana"/>
                <w:sz w:val="22"/>
                <w:szCs w:val="22"/>
              </w:rPr>
              <w:t xml:space="preserve"> prevalence</w:t>
            </w:r>
            <w:r w:rsidRPr="002F7D05">
              <w:rPr>
                <w:rFonts w:ascii="Verdana" w:hAnsi="Verdana"/>
                <w:sz w:val="22"/>
                <w:szCs w:val="22"/>
              </w:rPr>
              <w:t>.</w:t>
            </w:r>
          </w:p>
        </w:tc>
      </w:tr>
    </w:tbl>
    <w:p w:rsidR="00BB070C" w:rsidRPr="008A0B43" w:rsidRDefault="00BB070C">
      <w:pPr>
        <w:rPr>
          <w:rFonts w:ascii="Verdana" w:hAnsi="Verdana"/>
        </w:rPr>
      </w:pPr>
    </w:p>
    <w:sectPr w:rsidR="00BB070C" w:rsidRPr="008A0B43" w:rsidSect="00B23F6D">
      <w:footerReference w:type="default" r:id="rId13"/>
      <w:pgSz w:w="11909" w:h="16834" w:code="9"/>
      <w:pgMar w:top="1296" w:right="1440" w:bottom="1296"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33D" w:rsidRDefault="0012233D">
      <w:pPr>
        <w:spacing w:after="0"/>
      </w:pPr>
      <w:r>
        <w:separator/>
      </w:r>
    </w:p>
  </w:endnote>
  <w:endnote w:type="continuationSeparator" w:id="0">
    <w:p w:rsidR="0012233D" w:rsidRDefault="00122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New Roman Italic">
    <w:panose1 w:val="0202050305040509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FD0" w:rsidRPr="003D171B" w:rsidRDefault="00E13FD0">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6</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E12857">
      <w:rPr>
        <w:rStyle w:val="PageNumber"/>
        <w:rFonts w:ascii="Verdana" w:hAnsi="Verdana"/>
        <w:noProof/>
      </w:rPr>
      <w:t>2</w:t>
    </w:r>
    <w:r w:rsidRPr="003D171B">
      <w:rPr>
        <w:rStyle w:val="PageNumber"/>
        <w:rFonts w:ascii="Verdana" w:hAnsi="Verdana"/>
      </w:rPr>
      <w:fldChar w:fldCharType="end"/>
    </w:r>
  </w:p>
  <w:p w:rsidR="00E13FD0" w:rsidRDefault="00E13FD0" w:rsidP="002B72E2">
    <w:pPr>
      <w:pStyle w:val="Footer"/>
      <w:pBdr>
        <w:top w:val="single" w:sz="4" w:space="2" w:color="auto"/>
      </w:pBdr>
      <w:tabs>
        <w:tab w:val="left" w:pos="7703"/>
        <w:tab w:val="right" w:pos="9360"/>
      </w:tabs>
      <w:spacing w:after="0"/>
    </w:pPr>
    <w:r>
      <w:rPr>
        <w:rStyle w:val="PageNumber"/>
      </w:rPr>
      <w:t xml:space="preserve">Module 6 – </w:t>
    </w:r>
    <w:r w:rsidRPr="008D35B6">
      <w:rPr>
        <w:rStyle w:val="PageNumber"/>
      </w:rPr>
      <w:t>Collecting Data on HIV/AIDS</w:t>
    </w:r>
    <w:r>
      <w:rPr>
        <w:rStyle w:val="PageNumber"/>
      </w:rPr>
      <w:tab/>
    </w:r>
    <w:r>
      <w:rPr>
        <w:rStyle w:val="PageNumbe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FD0" w:rsidRPr="003D171B" w:rsidRDefault="00E13FD0">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sidRPr="003D171B">
      <w:rPr>
        <w:rFonts w:ascii="Verdana" w:hAnsi="Verdana"/>
      </w:rPr>
      <w:tab/>
    </w:r>
    <w:r>
      <w:rPr>
        <w:rFonts w:ascii="Verdana" w:hAnsi="Verdana"/>
      </w:rPr>
      <w:t>6</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C945EA">
      <w:rPr>
        <w:rStyle w:val="PageNumber"/>
        <w:rFonts w:ascii="Verdana" w:hAnsi="Verdana"/>
        <w:noProof/>
      </w:rPr>
      <w:t>7</w:t>
    </w:r>
    <w:r w:rsidRPr="003D171B">
      <w:rPr>
        <w:rStyle w:val="PageNumber"/>
        <w:rFonts w:ascii="Verdana" w:hAnsi="Verdana"/>
      </w:rPr>
      <w:fldChar w:fldCharType="end"/>
    </w:r>
  </w:p>
  <w:p w:rsidR="00E13FD0" w:rsidRDefault="00E13FD0">
    <w:pPr>
      <w:pStyle w:val="Footer"/>
      <w:pBdr>
        <w:top w:val="single" w:sz="4" w:space="2" w:color="auto"/>
      </w:pBdr>
      <w:tabs>
        <w:tab w:val="right" w:pos="9360"/>
      </w:tabs>
      <w:spacing w:after="0"/>
    </w:pPr>
    <w:r>
      <w:rPr>
        <w:rStyle w:val="PageNumber"/>
      </w:rPr>
      <w:t xml:space="preserve">Module 6 – </w:t>
    </w:r>
    <w:r w:rsidRPr="00DE5A16">
      <w:rPr>
        <w:rStyle w:val="PageNumber"/>
      </w:rPr>
      <w:t>Collecting Data on HIV/AIDS</w:t>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FD0" w:rsidRPr="003D171B" w:rsidRDefault="00E13FD0">
    <w:pPr>
      <w:pStyle w:val="Footer"/>
      <w:pBdr>
        <w:top w:val="single" w:sz="4" w:space="2" w:color="auto"/>
      </w:pBdr>
      <w:tabs>
        <w:tab w:val="right" w:pos="9360"/>
      </w:tabs>
      <w:spacing w:after="0"/>
      <w:rPr>
        <w:rStyle w:val="PageNumber"/>
        <w:rFonts w:ascii="Verdana" w:hAnsi="Verdana"/>
      </w:rPr>
    </w:pPr>
    <w:r w:rsidRPr="003D171B">
      <w:rPr>
        <w:rFonts w:ascii="Verdana" w:hAnsi="Verdana"/>
        <w:b/>
      </w:rPr>
      <w:t xml:space="preserve">Understanding and Using </w:t>
    </w:r>
    <w:r>
      <w:rPr>
        <w:rFonts w:ascii="Verdana" w:hAnsi="Verdana"/>
        <w:b/>
      </w:rPr>
      <w:t>D</w:t>
    </w:r>
    <w:r w:rsidRPr="003D171B">
      <w:rPr>
        <w:rFonts w:ascii="Verdana" w:hAnsi="Verdana"/>
        <w:b/>
      </w:rPr>
      <w:t>emographic and Health Survey</w:t>
    </w:r>
    <w:r>
      <w:rPr>
        <w:rFonts w:ascii="Verdana" w:hAnsi="Verdana"/>
        <w:b/>
      </w:rPr>
      <w:t>s</w:t>
    </w:r>
    <w:r w:rsidRPr="003D171B">
      <w:rPr>
        <w:rFonts w:ascii="Verdana" w:hAnsi="Verdana"/>
      </w:rPr>
      <w:tab/>
    </w:r>
    <w:r>
      <w:rPr>
        <w:rFonts w:ascii="Verdana" w:hAnsi="Verdana"/>
      </w:rPr>
      <w:t>6</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E12857">
      <w:rPr>
        <w:rStyle w:val="PageNumber"/>
        <w:rFonts w:ascii="Verdana" w:hAnsi="Verdana"/>
        <w:noProof/>
      </w:rPr>
      <w:t>20</w:t>
    </w:r>
    <w:r w:rsidRPr="003D171B">
      <w:rPr>
        <w:rStyle w:val="PageNumber"/>
        <w:rFonts w:ascii="Verdana" w:hAnsi="Verdana"/>
      </w:rPr>
      <w:fldChar w:fldCharType="end"/>
    </w:r>
  </w:p>
  <w:p w:rsidR="00E13FD0" w:rsidRDefault="00E13FD0">
    <w:pPr>
      <w:pStyle w:val="Footer"/>
      <w:pBdr>
        <w:top w:val="single" w:sz="4" w:space="2" w:color="auto"/>
      </w:pBdr>
      <w:tabs>
        <w:tab w:val="right" w:pos="9360"/>
      </w:tabs>
      <w:spacing w:after="0"/>
    </w:pPr>
    <w:r>
      <w:rPr>
        <w:rStyle w:val="PageNumber"/>
      </w:rPr>
      <w:t xml:space="preserve">Module 6 – </w:t>
    </w:r>
    <w:r w:rsidRPr="00DE5A16">
      <w:rPr>
        <w:rStyle w:val="PageNumber"/>
      </w:rPr>
      <w:t>Collecting Data on HIV/AIDS</w:t>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FD0" w:rsidRPr="003D171B" w:rsidRDefault="00E13FD0">
    <w:pPr>
      <w:pStyle w:val="Footer"/>
      <w:pBdr>
        <w:top w:val="single" w:sz="4" w:space="2" w:color="auto"/>
      </w:pBdr>
      <w:tabs>
        <w:tab w:val="right" w:pos="9360"/>
      </w:tabs>
      <w:spacing w:after="0"/>
      <w:rPr>
        <w:rStyle w:val="PageNumber"/>
        <w:rFonts w:ascii="Verdana" w:hAnsi="Verdana"/>
      </w:rPr>
    </w:pPr>
    <w:r w:rsidRPr="003D171B">
      <w:rPr>
        <w:rFonts w:ascii="Verdana" w:hAnsi="Verdana"/>
        <w:b/>
      </w:rPr>
      <w:t>Understanding and Using Demographic and Health Survey</w:t>
    </w:r>
    <w:r>
      <w:rPr>
        <w:rFonts w:ascii="Verdana" w:hAnsi="Verdana"/>
        <w:b/>
      </w:rPr>
      <w:t>s</w:t>
    </w:r>
    <w:r>
      <w:rPr>
        <w:rFonts w:ascii="Verdana" w:hAnsi="Verdana"/>
      </w:rPr>
      <w:tab/>
      <w:t>6</w:t>
    </w:r>
    <w:r w:rsidRPr="003D171B">
      <w:rPr>
        <w:rFonts w:ascii="Verdana" w:hAnsi="Verdana"/>
      </w:rPr>
      <w:t>-</w:t>
    </w:r>
    <w:r w:rsidRPr="003D171B">
      <w:rPr>
        <w:rStyle w:val="PageNumber"/>
        <w:rFonts w:ascii="Verdana" w:hAnsi="Verdana"/>
      </w:rPr>
      <w:fldChar w:fldCharType="begin"/>
    </w:r>
    <w:r w:rsidRPr="003D171B">
      <w:rPr>
        <w:rStyle w:val="PageNumber"/>
        <w:rFonts w:ascii="Verdana" w:hAnsi="Verdana"/>
      </w:rPr>
      <w:instrText xml:space="preserve"> PAGE </w:instrText>
    </w:r>
    <w:r w:rsidRPr="003D171B">
      <w:rPr>
        <w:rStyle w:val="PageNumber"/>
        <w:rFonts w:ascii="Verdana" w:hAnsi="Verdana"/>
      </w:rPr>
      <w:fldChar w:fldCharType="separate"/>
    </w:r>
    <w:r w:rsidR="00E12857">
      <w:rPr>
        <w:rStyle w:val="PageNumber"/>
        <w:rFonts w:ascii="Verdana" w:hAnsi="Verdana"/>
        <w:noProof/>
      </w:rPr>
      <w:t>29</w:t>
    </w:r>
    <w:r w:rsidRPr="003D171B">
      <w:rPr>
        <w:rStyle w:val="PageNumber"/>
        <w:rFonts w:ascii="Verdana" w:hAnsi="Verdana"/>
      </w:rPr>
      <w:fldChar w:fldCharType="end"/>
    </w:r>
  </w:p>
  <w:p w:rsidR="00E13FD0" w:rsidRDefault="00E13FD0">
    <w:pPr>
      <w:pStyle w:val="Footer"/>
      <w:pBdr>
        <w:top w:val="single" w:sz="4" w:space="2" w:color="auto"/>
      </w:pBdr>
      <w:tabs>
        <w:tab w:val="right" w:pos="9360"/>
      </w:tabs>
      <w:spacing w:after="0"/>
    </w:pPr>
    <w:r>
      <w:rPr>
        <w:rStyle w:val="PageNumber"/>
      </w:rPr>
      <w:t xml:space="preserve">Module 6 – </w:t>
    </w:r>
    <w:r w:rsidRPr="00DE5A16">
      <w:rPr>
        <w:rStyle w:val="PageNumber"/>
      </w:rPr>
      <w:t>Collecting Data on HIV/AIDS</w:t>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33D" w:rsidRDefault="0012233D">
      <w:pPr>
        <w:spacing w:after="0"/>
      </w:pPr>
      <w:r>
        <w:separator/>
      </w:r>
    </w:p>
  </w:footnote>
  <w:footnote w:type="continuationSeparator" w:id="0">
    <w:p w:rsidR="0012233D" w:rsidRDefault="001223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FD0" w:rsidRPr="00DD19F9" w:rsidRDefault="00E13FD0" w:rsidP="00DD19F9">
    <w:pPr>
      <w:pStyle w:val="Header"/>
    </w:pPr>
    <w:r w:rsidRPr="00DD19F9">
      <w:rPr>
        <w:rStyle w:val="PageNumber"/>
      </w:rPr>
      <w:t>Instructor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0E808DA"/>
    <w:lvl w:ilvl="0">
      <w:start w:val="1"/>
      <w:numFmt w:val="decimal"/>
      <w:pStyle w:val="ListNumber2"/>
      <w:lvlText w:val="%1."/>
      <w:lvlJc w:val="left"/>
      <w:pPr>
        <w:tabs>
          <w:tab w:val="num" w:pos="720"/>
        </w:tabs>
        <w:ind w:left="720" w:hanging="360"/>
      </w:pPr>
    </w:lvl>
  </w:abstractNum>
  <w:abstractNum w:abstractNumId="1">
    <w:nsid w:val="FFFFFF88"/>
    <w:multiLevelType w:val="singleLevel"/>
    <w:tmpl w:val="791249AE"/>
    <w:lvl w:ilvl="0">
      <w:start w:val="1"/>
      <w:numFmt w:val="decimal"/>
      <w:pStyle w:val="ListNumber"/>
      <w:lvlText w:val="%1."/>
      <w:lvlJc w:val="left"/>
      <w:pPr>
        <w:tabs>
          <w:tab w:val="num" w:pos="360"/>
        </w:tabs>
        <w:ind w:left="360" w:hanging="360"/>
      </w:pPr>
    </w:lvl>
  </w:abstractNum>
  <w:abstractNum w:abstractNumId="2">
    <w:nsid w:val="0CD90D35"/>
    <w:multiLevelType w:val="hybridMultilevel"/>
    <w:tmpl w:val="CAA005F4"/>
    <w:lvl w:ilvl="0" w:tplc="08922F4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942ACC"/>
    <w:multiLevelType w:val="hybridMultilevel"/>
    <w:tmpl w:val="4008DB82"/>
    <w:lvl w:ilvl="0" w:tplc="08922F4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2C038C"/>
    <w:multiLevelType w:val="hybridMultilevel"/>
    <w:tmpl w:val="CD42124A"/>
    <w:lvl w:ilvl="0" w:tplc="E1B6B518">
      <w:start w:val="1"/>
      <w:numFmt w:val="bullet"/>
      <w:lvlText w:val="•"/>
      <w:lvlJc w:val="left"/>
      <w:pPr>
        <w:tabs>
          <w:tab w:val="num" w:pos="720"/>
        </w:tabs>
        <w:ind w:left="720" w:hanging="360"/>
      </w:pPr>
      <w:rPr>
        <w:rFonts w:ascii="Times New Roman" w:hAnsi="Times New Roman" w:hint="default"/>
      </w:rPr>
    </w:lvl>
    <w:lvl w:ilvl="1" w:tplc="CC02FEE0" w:tentative="1">
      <w:start w:val="1"/>
      <w:numFmt w:val="bullet"/>
      <w:lvlText w:val="•"/>
      <w:lvlJc w:val="left"/>
      <w:pPr>
        <w:tabs>
          <w:tab w:val="num" w:pos="1440"/>
        </w:tabs>
        <w:ind w:left="1440" w:hanging="360"/>
      </w:pPr>
      <w:rPr>
        <w:rFonts w:ascii="Times New Roman" w:hAnsi="Times New Roman" w:hint="default"/>
      </w:rPr>
    </w:lvl>
    <w:lvl w:ilvl="2" w:tplc="9E06D6A4" w:tentative="1">
      <w:start w:val="1"/>
      <w:numFmt w:val="bullet"/>
      <w:lvlText w:val="•"/>
      <w:lvlJc w:val="left"/>
      <w:pPr>
        <w:tabs>
          <w:tab w:val="num" w:pos="2160"/>
        </w:tabs>
        <w:ind w:left="2160" w:hanging="360"/>
      </w:pPr>
      <w:rPr>
        <w:rFonts w:ascii="Times New Roman" w:hAnsi="Times New Roman" w:hint="default"/>
      </w:rPr>
    </w:lvl>
    <w:lvl w:ilvl="3" w:tplc="026E8364" w:tentative="1">
      <w:start w:val="1"/>
      <w:numFmt w:val="bullet"/>
      <w:lvlText w:val="•"/>
      <w:lvlJc w:val="left"/>
      <w:pPr>
        <w:tabs>
          <w:tab w:val="num" w:pos="2880"/>
        </w:tabs>
        <w:ind w:left="2880" w:hanging="360"/>
      </w:pPr>
      <w:rPr>
        <w:rFonts w:ascii="Times New Roman" w:hAnsi="Times New Roman" w:hint="default"/>
      </w:rPr>
    </w:lvl>
    <w:lvl w:ilvl="4" w:tplc="F958381E" w:tentative="1">
      <w:start w:val="1"/>
      <w:numFmt w:val="bullet"/>
      <w:lvlText w:val="•"/>
      <w:lvlJc w:val="left"/>
      <w:pPr>
        <w:tabs>
          <w:tab w:val="num" w:pos="3600"/>
        </w:tabs>
        <w:ind w:left="3600" w:hanging="360"/>
      </w:pPr>
      <w:rPr>
        <w:rFonts w:ascii="Times New Roman" w:hAnsi="Times New Roman" w:hint="default"/>
      </w:rPr>
    </w:lvl>
    <w:lvl w:ilvl="5" w:tplc="66009AF2" w:tentative="1">
      <w:start w:val="1"/>
      <w:numFmt w:val="bullet"/>
      <w:lvlText w:val="•"/>
      <w:lvlJc w:val="left"/>
      <w:pPr>
        <w:tabs>
          <w:tab w:val="num" w:pos="4320"/>
        </w:tabs>
        <w:ind w:left="4320" w:hanging="360"/>
      </w:pPr>
      <w:rPr>
        <w:rFonts w:ascii="Times New Roman" w:hAnsi="Times New Roman" w:hint="default"/>
      </w:rPr>
    </w:lvl>
    <w:lvl w:ilvl="6" w:tplc="C1FA2164" w:tentative="1">
      <w:start w:val="1"/>
      <w:numFmt w:val="bullet"/>
      <w:lvlText w:val="•"/>
      <w:lvlJc w:val="left"/>
      <w:pPr>
        <w:tabs>
          <w:tab w:val="num" w:pos="5040"/>
        </w:tabs>
        <w:ind w:left="5040" w:hanging="360"/>
      </w:pPr>
      <w:rPr>
        <w:rFonts w:ascii="Times New Roman" w:hAnsi="Times New Roman" w:hint="default"/>
      </w:rPr>
    </w:lvl>
    <w:lvl w:ilvl="7" w:tplc="440CCBF8" w:tentative="1">
      <w:start w:val="1"/>
      <w:numFmt w:val="bullet"/>
      <w:lvlText w:val="•"/>
      <w:lvlJc w:val="left"/>
      <w:pPr>
        <w:tabs>
          <w:tab w:val="num" w:pos="5760"/>
        </w:tabs>
        <w:ind w:left="5760" w:hanging="360"/>
      </w:pPr>
      <w:rPr>
        <w:rFonts w:ascii="Times New Roman" w:hAnsi="Times New Roman" w:hint="default"/>
      </w:rPr>
    </w:lvl>
    <w:lvl w:ilvl="8" w:tplc="A3B4BA40" w:tentative="1">
      <w:start w:val="1"/>
      <w:numFmt w:val="bullet"/>
      <w:lvlText w:val="•"/>
      <w:lvlJc w:val="left"/>
      <w:pPr>
        <w:tabs>
          <w:tab w:val="num" w:pos="6480"/>
        </w:tabs>
        <w:ind w:left="6480" w:hanging="360"/>
      </w:pPr>
      <w:rPr>
        <w:rFonts w:ascii="Times New Roman" w:hAnsi="Times New Roman" w:hint="default"/>
      </w:rPr>
    </w:lvl>
  </w:abstractNum>
  <w:abstractNum w:abstractNumId="5">
    <w:nsid w:val="2F7715D4"/>
    <w:multiLevelType w:val="singleLevel"/>
    <w:tmpl w:val="D898CBFE"/>
    <w:lvl w:ilvl="0">
      <w:start w:val="1"/>
      <w:numFmt w:val="lowerLetter"/>
      <w:pStyle w:val="Heading6"/>
      <w:lvlText w:val="%1."/>
      <w:lvlJc w:val="left"/>
      <w:pPr>
        <w:tabs>
          <w:tab w:val="num" w:pos="1656"/>
        </w:tabs>
        <w:ind w:left="1656" w:hanging="432"/>
      </w:pPr>
    </w:lvl>
  </w:abstractNum>
  <w:abstractNum w:abstractNumId="6">
    <w:nsid w:val="48AE7790"/>
    <w:multiLevelType w:val="singleLevel"/>
    <w:tmpl w:val="B674F4EA"/>
    <w:lvl w:ilvl="0">
      <w:start w:val="1"/>
      <w:numFmt w:val="upperLetter"/>
      <w:pStyle w:val="Heading4"/>
      <w:lvlText w:val="%1."/>
      <w:lvlJc w:val="left"/>
      <w:pPr>
        <w:tabs>
          <w:tab w:val="num" w:pos="792"/>
        </w:tabs>
        <w:ind w:left="792" w:hanging="432"/>
      </w:pPr>
    </w:lvl>
  </w:abstractNum>
  <w:abstractNum w:abstractNumId="7">
    <w:nsid w:val="548E1C3F"/>
    <w:multiLevelType w:val="singleLevel"/>
    <w:tmpl w:val="A4224C20"/>
    <w:lvl w:ilvl="0">
      <w:start w:val="1"/>
      <w:numFmt w:val="bullet"/>
      <w:pStyle w:val="listbullet-1"/>
      <w:lvlText w:val=""/>
      <w:lvlJc w:val="left"/>
      <w:pPr>
        <w:tabs>
          <w:tab w:val="num" w:pos="720"/>
        </w:tabs>
        <w:ind w:left="648" w:hanging="288"/>
      </w:pPr>
      <w:rPr>
        <w:rFonts w:ascii="Symbol" w:hAnsi="Symbol" w:hint="default"/>
      </w:rPr>
    </w:lvl>
  </w:abstractNum>
  <w:abstractNum w:abstractNumId="8">
    <w:nsid w:val="5B11689A"/>
    <w:multiLevelType w:val="hybridMultilevel"/>
    <w:tmpl w:val="6A1E847A"/>
    <w:lvl w:ilvl="0" w:tplc="08922F4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E6213B8"/>
    <w:multiLevelType w:val="hybridMultilevel"/>
    <w:tmpl w:val="750AA2E8"/>
    <w:lvl w:ilvl="0" w:tplc="08922F4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AD36B6B"/>
    <w:multiLevelType w:val="singleLevel"/>
    <w:tmpl w:val="19A29BB0"/>
    <w:lvl w:ilvl="0">
      <w:start w:val="1"/>
      <w:numFmt w:val="bullet"/>
      <w:pStyle w:val="Bullettext-1"/>
      <w:lvlText w:val=""/>
      <w:lvlJc w:val="left"/>
      <w:pPr>
        <w:tabs>
          <w:tab w:val="num" w:pos="720"/>
        </w:tabs>
        <w:ind w:left="648" w:hanging="288"/>
      </w:pPr>
      <w:rPr>
        <w:rFonts w:ascii="Symbol" w:hAnsi="Symbol" w:hint="default"/>
      </w:rPr>
    </w:lvl>
  </w:abstractNum>
  <w:abstractNum w:abstractNumId="11">
    <w:nsid w:val="6B334165"/>
    <w:multiLevelType w:val="hybridMultilevel"/>
    <w:tmpl w:val="083A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830659"/>
    <w:multiLevelType w:val="singleLevel"/>
    <w:tmpl w:val="2B9EA486"/>
    <w:lvl w:ilvl="0">
      <w:start w:val="1"/>
      <w:numFmt w:val="decimal"/>
      <w:pStyle w:val="Heading5"/>
      <w:lvlText w:val="%1."/>
      <w:lvlJc w:val="left"/>
      <w:pPr>
        <w:tabs>
          <w:tab w:val="num" w:pos="1224"/>
        </w:tabs>
        <w:ind w:left="1224" w:hanging="432"/>
      </w:pPr>
    </w:lvl>
  </w:abstractNum>
  <w:abstractNum w:abstractNumId="13">
    <w:nsid w:val="753C52ED"/>
    <w:multiLevelType w:val="hybridMultilevel"/>
    <w:tmpl w:val="01DCA3AC"/>
    <w:lvl w:ilvl="0" w:tplc="86F4AC24">
      <w:start w:val="1"/>
      <w:numFmt w:val="bullet"/>
      <w:lvlText w:val="•"/>
      <w:lvlJc w:val="left"/>
      <w:pPr>
        <w:tabs>
          <w:tab w:val="num" w:pos="720"/>
        </w:tabs>
        <w:ind w:left="720" w:hanging="360"/>
      </w:pPr>
      <w:rPr>
        <w:rFonts w:ascii="Times New Roman" w:hAnsi="Times New Roman" w:hint="default"/>
      </w:rPr>
    </w:lvl>
    <w:lvl w:ilvl="1" w:tplc="85ACAB22" w:tentative="1">
      <w:start w:val="1"/>
      <w:numFmt w:val="bullet"/>
      <w:lvlText w:val="•"/>
      <w:lvlJc w:val="left"/>
      <w:pPr>
        <w:tabs>
          <w:tab w:val="num" w:pos="1440"/>
        </w:tabs>
        <w:ind w:left="1440" w:hanging="360"/>
      </w:pPr>
      <w:rPr>
        <w:rFonts w:ascii="Times New Roman" w:hAnsi="Times New Roman" w:hint="default"/>
      </w:rPr>
    </w:lvl>
    <w:lvl w:ilvl="2" w:tplc="BAAC0FAE" w:tentative="1">
      <w:start w:val="1"/>
      <w:numFmt w:val="bullet"/>
      <w:lvlText w:val="•"/>
      <w:lvlJc w:val="left"/>
      <w:pPr>
        <w:tabs>
          <w:tab w:val="num" w:pos="2160"/>
        </w:tabs>
        <w:ind w:left="2160" w:hanging="360"/>
      </w:pPr>
      <w:rPr>
        <w:rFonts w:ascii="Times New Roman" w:hAnsi="Times New Roman" w:hint="default"/>
      </w:rPr>
    </w:lvl>
    <w:lvl w:ilvl="3" w:tplc="06D0A02E" w:tentative="1">
      <w:start w:val="1"/>
      <w:numFmt w:val="bullet"/>
      <w:lvlText w:val="•"/>
      <w:lvlJc w:val="left"/>
      <w:pPr>
        <w:tabs>
          <w:tab w:val="num" w:pos="2880"/>
        </w:tabs>
        <w:ind w:left="2880" w:hanging="360"/>
      </w:pPr>
      <w:rPr>
        <w:rFonts w:ascii="Times New Roman" w:hAnsi="Times New Roman" w:hint="default"/>
      </w:rPr>
    </w:lvl>
    <w:lvl w:ilvl="4" w:tplc="7FDA3884" w:tentative="1">
      <w:start w:val="1"/>
      <w:numFmt w:val="bullet"/>
      <w:lvlText w:val="•"/>
      <w:lvlJc w:val="left"/>
      <w:pPr>
        <w:tabs>
          <w:tab w:val="num" w:pos="3600"/>
        </w:tabs>
        <w:ind w:left="3600" w:hanging="360"/>
      </w:pPr>
      <w:rPr>
        <w:rFonts w:ascii="Times New Roman" w:hAnsi="Times New Roman" w:hint="default"/>
      </w:rPr>
    </w:lvl>
    <w:lvl w:ilvl="5" w:tplc="6E6A3F7C" w:tentative="1">
      <w:start w:val="1"/>
      <w:numFmt w:val="bullet"/>
      <w:lvlText w:val="•"/>
      <w:lvlJc w:val="left"/>
      <w:pPr>
        <w:tabs>
          <w:tab w:val="num" w:pos="4320"/>
        </w:tabs>
        <w:ind w:left="4320" w:hanging="360"/>
      </w:pPr>
      <w:rPr>
        <w:rFonts w:ascii="Times New Roman" w:hAnsi="Times New Roman" w:hint="default"/>
      </w:rPr>
    </w:lvl>
    <w:lvl w:ilvl="6" w:tplc="034CE9E8" w:tentative="1">
      <w:start w:val="1"/>
      <w:numFmt w:val="bullet"/>
      <w:lvlText w:val="•"/>
      <w:lvlJc w:val="left"/>
      <w:pPr>
        <w:tabs>
          <w:tab w:val="num" w:pos="5040"/>
        </w:tabs>
        <w:ind w:left="5040" w:hanging="360"/>
      </w:pPr>
      <w:rPr>
        <w:rFonts w:ascii="Times New Roman" w:hAnsi="Times New Roman" w:hint="default"/>
      </w:rPr>
    </w:lvl>
    <w:lvl w:ilvl="7" w:tplc="220C7276" w:tentative="1">
      <w:start w:val="1"/>
      <w:numFmt w:val="bullet"/>
      <w:lvlText w:val="•"/>
      <w:lvlJc w:val="left"/>
      <w:pPr>
        <w:tabs>
          <w:tab w:val="num" w:pos="5760"/>
        </w:tabs>
        <w:ind w:left="5760" w:hanging="360"/>
      </w:pPr>
      <w:rPr>
        <w:rFonts w:ascii="Times New Roman" w:hAnsi="Times New Roman" w:hint="default"/>
      </w:rPr>
    </w:lvl>
    <w:lvl w:ilvl="8" w:tplc="80303C2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A490BC5"/>
    <w:multiLevelType w:val="singleLevel"/>
    <w:tmpl w:val="65E45434"/>
    <w:lvl w:ilvl="0">
      <w:start w:val="1"/>
      <w:numFmt w:val="bullet"/>
      <w:pStyle w:val="listbullet-2"/>
      <w:lvlText w:val=""/>
      <w:lvlJc w:val="left"/>
      <w:pPr>
        <w:tabs>
          <w:tab w:val="num" w:pos="1512"/>
        </w:tabs>
        <w:ind w:left="1512" w:hanging="432"/>
      </w:pPr>
      <w:rPr>
        <w:rFonts w:ascii="Wingdings" w:hAnsi="Wingdings" w:hint="default"/>
      </w:rPr>
    </w:lvl>
  </w:abstractNum>
  <w:abstractNum w:abstractNumId="15">
    <w:nsid w:val="7FBF1835"/>
    <w:multiLevelType w:val="hybridMultilevel"/>
    <w:tmpl w:val="AA74B0B0"/>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12"/>
  </w:num>
  <w:num w:numId="6">
    <w:abstractNumId w:val="10"/>
  </w:num>
  <w:num w:numId="7">
    <w:abstractNumId w:val="14"/>
  </w:num>
  <w:num w:numId="8">
    <w:abstractNumId w:val="7"/>
  </w:num>
  <w:num w:numId="9">
    <w:abstractNumId w:val="15"/>
  </w:num>
  <w:num w:numId="10">
    <w:abstractNumId w:val="9"/>
  </w:num>
  <w:num w:numId="11">
    <w:abstractNumId w:val="8"/>
  </w:num>
  <w:num w:numId="12">
    <w:abstractNumId w:val="3"/>
  </w:num>
  <w:num w:numId="13">
    <w:abstractNumId w:val="2"/>
  </w:num>
  <w:num w:numId="14">
    <w:abstractNumId w:val="11"/>
  </w:num>
  <w:num w:numId="15">
    <w:abstractNumId w:val="13"/>
  </w:num>
  <w:num w:numId="1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9FD"/>
    <w:rsid w:val="00002FC6"/>
    <w:rsid w:val="00010577"/>
    <w:rsid w:val="00014586"/>
    <w:rsid w:val="00014C2F"/>
    <w:rsid w:val="00016BCE"/>
    <w:rsid w:val="0002227A"/>
    <w:rsid w:val="00024422"/>
    <w:rsid w:val="0002585D"/>
    <w:rsid w:val="00032C97"/>
    <w:rsid w:val="00033725"/>
    <w:rsid w:val="00034543"/>
    <w:rsid w:val="000374EF"/>
    <w:rsid w:val="00042049"/>
    <w:rsid w:val="000430F6"/>
    <w:rsid w:val="00043C52"/>
    <w:rsid w:val="00047A13"/>
    <w:rsid w:val="00054BE2"/>
    <w:rsid w:val="00061F90"/>
    <w:rsid w:val="00064F02"/>
    <w:rsid w:val="00072FE4"/>
    <w:rsid w:val="00076D83"/>
    <w:rsid w:val="0008120A"/>
    <w:rsid w:val="00085345"/>
    <w:rsid w:val="00087262"/>
    <w:rsid w:val="00087CC5"/>
    <w:rsid w:val="00092899"/>
    <w:rsid w:val="00092C86"/>
    <w:rsid w:val="00093000"/>
    <w:rsid w:val="00094A92"/>
    <w:rsid w:val="00095EF3"/>
    <w:rsid w:val="000A4A52"/>
    <w:rsid w:val="000B17C9"/>
    <w:rsid w:val="000B1FE5"/>
    <w:rsid w:val="000B545F"/>
    <w:rsid w:val="000B6BF0"/>
    <w:rsid w:val="000C38AC"/>
    <w:rsid w:val="000C6ACC"/>
    <w:rsid w:val="000C79B9"/>
    <w:rsid w:val="000C7AB5"/>
    <w:rsid w:val="000D198F"/>
    <w:rsid w:val="000D444D"/>
    <w:rsid w:val="000D4C1F"/>
    <w:rsid w:val="000D58DD"/>
    <w:rsid w:val="000D7A14"/>
    <w:rsid w:val="000E070E"/>
    <w:rsid w:val="000E458C"/>
    <w:rsid w:val="000E57E0"/>
    <w:rsid w:val="000F06FB"/>
    <w:rsid w:val="000F0BC3"/>
    <w:rsid w:val="000F5457"/>
    <w:rsid w:val="000F598A"/>
    <w:rsid w:val="000F70C0"/>
    <w:rsid w:val="00104DC2"/>
    <w:rsid w:val="001060CD"/>
    <w:rsid w:val="00106291"/>
    <w:rsid w:val="001073F0"/>
    <w:rsid w:val="00117014"/>
    <w:rsid w:val="0011715E"/>
    <w:rsid w:val="00117E43"/>
    <w:rsid w:val="00120226"/>
    <w:rsid w:val="0012233D"/>
    <w:rsid w:val="001226E7"/>
    <w:rsid w:val="00131B25"/>
    <w:rsid w:val="0013262B"/>
    <w:rsid w:val="00137C20"/>
    <w:rsid w:val="0014061A"/>
    <w:rsid w:val="001410F7"/>
    <w:rsid w:val="00143967"/>
    <w:rsid w:val="00146AF6"/>
    <w:rsid w:val="001529C0"/>
    <w:rsid w:val="00153911"/>
    <w:rsid w:val="00153F32"/>
    <w:rsid w:val="0015419B"/>
    <w:rsid w:val="0015478B"/>
    <w:rsid w:val="00154CBF"/>
    <w:rsid w:val="00160A0E"/>
    <w:rsid w:val="00167005"/>
    <w:rsid w:val="00171132"/>
    <w:rsid w:val="00174DF4"/>
    <w:rsid w:val="001817A0"/>
    <w:rsid w:val="001823FB"/>
    <w:rsid w:val="00183594"/>
    <w:rsid w:val="00184B1E"/>
    <w:rsid w:val="00190522"/>
    <w:rsid w:val="00190B6C"/>
    <w:rsid w:val="00191218"/>
    <w:rsid w:val="00193079"/>
    <w:rsid w:val="0019321D"/>
    <w:rsid w:val="00194A8D"/>
    <w:rsid w:val="001A6EC6"/>
    <w:rsid w:val="001A6EF6"/>
    <w:rsid w:val="001B0782"/>
    <w:rsid w:val="001B40F8"/>
    <w:rsid w:val="001B4210"/>
    <w:rsid w:val="001B68E8"/>
    <w:rsid w:val="001B7071"/>
    <w:rsid w:val="001C1E71"/>
    <w:rsid w:val="001C2408"/>
    <w:rsid w:val="001C2F30"/>
    <w:rsid w:val="001C3718"/>
    <w:rsid w:val="001C4585"/>
    <w:rsid w:val="001C62A7"/>
    <w:rsid w:val="001D071D"/>
    <w:rsid w:val="001D1B23"/>
    <w:rsid w:val="001D4964"/>
    <w:rsid w:val="001D6B8C"/>
    <w:rsid w:val="001E20CA"/>
    <w:rsid w:val="001E3DEE"/>
    <w:rsid w:val="001E42ED"/>
    <w:rsid w:val="001E6EB3"/>
    <w:rsid w:val="001F1232"/>
    <w:rsid w:val="001F3460"/>
    <w:rsid w:val="001F787A"/>
    <w:rsid w:val="001F7E94"/>
    <w:rsid w:val="0020188A"/>
    <w:rsid w:val="00204983"/>
    <w:rsid w:val="00210106"/>
    <w:rsid w:val="00210CDF"/>
    <w:rsid w:val="002124DF"/>
    <w:rsid w:val="002129B3"/>
    <w:rsid w:val="002135E0"/>
    <w:rsid w:val="00213E75"/>
    <w:rsid w:val="00214832"/>
    <w:rsid w:val="0021600A"/>
    <w:rsid w:val="00220239"/>
    <w:rsid w:val="0022300F"/>
    <w:rsid w:val="00232A96"/>
    <w:rsid w:val="002335A8"/>
    <w:rsid w:val="00241893"/>
    <w:rsid w:val="00242A66"/>
    <w:rsid w:val="00244563"/>
    <w:rsid w:val="00247C16"/>
    <w:rsid w:val="00247FBD"/>
    <w:rsid w:val="002531FB"/>
    <w:rsid w:val="002565CC"/>
    <w:rsid w:val="00270BEE"/>
    <w:rsid w:val="00270D25"/>
    <w:rsid w:val="002727ED"/>
    <w:rsid w:val="0027606B"/>
    <w:rsid w:val="0028062C"/>
    <w:rsid w:val="00284241"/>
    <w:rsid w:val="002904F5"/>
    <w:rsid w:val="00291D0D"/>
    <w:rsid w:val="002926FB"/>
    <w:rsid w:val="00297CF7"/>
    <w:rsid w:val="002A09E9"/>
    <w:rsid w:val="002A106A"/>
    <w:rsid w:val="002A2533"/>
    <w:rsid w:val="002A5D99"/>
    <w:rsid w:val="002A627B"/>
    <w:rsid w:val="002B0383"/>
    <w:rsid w:val="002B270B"/>
    <w:rsid w:val="002B41FE"/>
    <w:rsid w:val="002B72E2"/>
    <w:rsid w:val="002C2BF6"/>
    <w:rsid w:val="002C5586"/>
    <w:rsid w:val="002C64B5"/>
    <w:rsid w:val="002D681F"/>
    <w:rsid w:val="002E11FD"/>
    <w:rsid w:val="002F4804"/>
    <w:rsid w:val="002F748E"/>
    <w:rsid w:val="002F7D05"/>
    <w:rsid w:val="00302DCD"/>
    <w:rsid w:val="00302FE0"/>
    <w:rsid w:val="00304911"/>
    <w:rsid w:val="00305E08"/>
    <w:rsid w:val="00306CAE"/>
    <w:rsid w:val="00310661"/>
    <w:rsid w:val="003125B8"/>
    <w:rsid w:val="00313E20"/>
    <w:rsid w:val="00314DB8"/>
    <w:rsid w:val="00317C99"/>
    <w:rsid w:val="0032720C"/>
    <w:rsid w:val="00331618"/>
    <w:rsid w:val="003364DA"/>
    <w:rsid w:val="00336B6E"/>
    <w:rsid w:val="003400DC"/>
    <w:rsid w:val="00342234"/>
    <w:rsid w:val="00346AED"/>
    <w:rsid w:val="00347C6C"/>
    <w:rsid w:val="0035089C"/>
    <w:rsid w:val="00352726"/>
    <w:rsid w:val="00360C07"/>
    <w:rsid w:val="00362005"/>
    <w:rsid w:val="00364975"/>
    <w:rsid w:val="00372283"/>
    <w:rsid w:val="003756A5"/>
    <w:rsid w:val="00376B2B"/>
    <w:rsid w:val="00377849"/>
    <w:rsid w:val="003869C8"/>
    <w:rsid w:val="00392D9C"/>
    <w:rsid w:val="00396C78"/>
    <w:rsid w:val="003A24C7"/>
    <w:rsid w:val="003A2BEE"/>
    <w:rsid w:val="003B2FBB"/>
    <w:rsid w:val="003B4E9C"/>
    <w:rsid w:val="003C0929"/>
    <w:rsid w:val="003C7FB4"/>
    <w:rsid w:val="003D171B"/>
    <w:rsid w:val="003D329A"/>
    <w:rsid w:val="003E3B51"/>
    <w:rsid w:val="003E3D99"/>
    <w:rsid w:val="003E6978"/>
    <w:rsid w:val="003F29A5"/>
    <w:rsid w:val="003F5224"/>
    <w:rsid w:val="003F6B15"/>
    <w:rsid w:val="004063B7"/>
    <w:rsid w:val="00407897"/>
    <w:rsid w:val="00407CF9"/>
    <w:rsid w:val="00411918"/>
    <w:rsid w:val="00412563"/>
    <w:rsid w:val="0041567A"/>
    <w:rsid w:val="00421DEC"/>
    <w:rsid w:val="0042322E"/>
    <w:rsid w:val="0042710E"/>
    <w:rsid w:val="004313E4"/>
    <w:rsid w:val="00431752"/>
    <w:rsid w:val="00432005"/>
    <w:rsid w:val="004328AC"/>
    <w:rsid w:val="004349F4"/>
    <w:rsid w:val="00437944"/>
    <w:rsid w:val="00445C51"/>
    <w:rsid w:val="00445FFB"/>
    <w:rsid w:val="0044688F"/>
    <w:rsid w:val="00451EF6"/>
    <w:rsid w:val="00453545"/>
    <w:rsid w:val="004536F7"/>
    <w:rsid w:val="004538AD"/>
    <w:rsid w:val="004544A4"/>
    <w:rsid w:val="0046714A"/>
    <w:rsid w:val="00467E73"/>
    <w:rsid w:val="004744FE"/>
    <w:rsid w:val="00474856"/>
    <w:rsid w:val="0047771D"/>
    <w:rsid w:val="00480634"/>
    <w:rsid w:val="00484669"/>
    <w:rsid w:val="00486D27"/>
    <w:rsid w:val="0049001C"/>
    <w:rsid w:val="00490760"/>
    <w:rsid w:val="00494656"/>
    <w:rsid w:val="004963C4"/>
    <w:rsid w:val="004968FF"/>
    <w:rsid w:val="00496BB5"/>
    <w:rsid w:val="00497223"/>
    <w:rsid w:val="004A719A"/>
    <w:rsid w:val="004B47D2"/>
    <w:rsid w:val="004B7E24"/>
    <w:rsid w:val="004C2E55"/>
    <w:rsid w:val="004C6BBB"/>
    <w:rsid w:val="004C7651"/>
    <w:rsid w:val="004C7716"/>
    <w:rsid w:val="004D115C"/>
    <w:rsid w:val="004D11E8"/>
    <w:rsid w:val="004D13AF"/>
    <w:rsid w:val="004D2CD2"/>
    <w:rsid w:val="004D56C5"/>
    <w:rsid w:val="004D5CBA"/>
    <w:rsid w:val="004D66BE"/>
    <w:rsid w:val="004D7ADA"/>
    <w:rsid w:val="004E371F"/>
    <w:rsid w:val="004F0A7F"/>
    <w:rsid w:val="004F33E4"/>
    <w:rsid w:val="004F550A"/>
    <w:rsid w:val="00503B28"/>
    <w:rsid w:val="0050421C"/>
    <w:rsid w:val="00504AC7"/>
    <w:rsid w:val="005147CF"/>
    <w:rsid w:val="00521F00"/>
    <w:rsid w:val="0052212A"/>
    <w:rsid w:val="00522F39"/>
    <w:rsid w:val="005254D9"/>
    <w:rsid w:val="005259A4"/>
    <w:rsid w:val="005269B5"/>
    <w:rsid w:val="0052745A"/>
    <w:rsid w:val="0052787E"/>
    <w:rsid w:val="005326AD"/>
    <w:rsid w:val="00534151"/>
    <w:rsid w:val="005374B2"/>
    <w:rsid w:val="00540FDB"/>
    <w:rsid w:val="00541411"/>
    <w:rsid w:val="00546C2B"/>
    <w:rsid w:val="00552B13"/>
    <w:rsid w:val="0055407F"/>
    <w:rsid w:val="00556265"/>
    <w:rsid w:val="00562789"/>
    <w:rsid w:val="005645CF"/>
    <w:rsid w:val="00564FCF"/>
    <w:rsid w:val="005662F9"/>
    <w:rsid w:val="0056686E"/>
    <w:rsid w:val="005672C2"/>
    <w:rsid w:val="00571B1C"/>
    <w:rsid w:val="005742EF"/>
    <w:rsid w:val="005800D8"/>
    <w:rsid w:val="00580D72"/>
    <w:rsid w:val="00582D06"/>
    <w:rsid w:val="00586A01"/>
    <w:rsid w:val="00590D66"/>
    <w:rsid w:val="00593C0C"/>
    <w:rsid w:val="00594C2D"/>
    <w:rsid w:val="005A2A56"/>
    <w:rsid w:val="005A2DDB"/>
    <w:rsid w:val="005A61C0"/>
    <w:rsid w:val="005A7236"/>
    <w:rsid w:val="005B069A"/>
    <w:rsid w:val="005B09DB"/>
    <w:rsid w:val="005B1FC2"/>
    <w:rsid w:val="005B4140"/>
    <w:rsid w:val="005B53F8"/>
    <w:rsid w:val="005B5D3C"/>
    <w:rsid w:val="005B6DCE"/>
    <w:rsid w:val="005C292A"/>
    <w:rsid w:val="005C3E86"/>
    <w:rsid w:val="005C4395"/>
    <w:rsid w:val="005D4DE8"/>
    <w:rsid w:val="005E2669"/>
    <w:rsid w:val="005F2207"/>
    <w:rsid w:val="005F220A"/>
    <w:rsid w:val="005F2C58"/>
    <w:rsid w:val="005F3AFF"/>
    <w:rsid w:val="005F4542"/>
    <w:rsid w:val="005F5458"/>
    <w:rsid w:val="005F74DC"/>
    <w:rsid w:val="00605587"/>
    <w:rsid w:val="00605C26"/>
    <w:rsid w:val="0061027C"/>
    <w:rsid w:val="00620769"/>
    <w:rsid w:val="0062186C"/>
    <w:rsid w:val="00623623"/>
    <w:rsid w:val="00625F5D"/>
    <w:rsid w:val="00630044"/>
    <w:rsid w:val="00633916"/>
    <w:rsid w:val="006357C5"/>
    <w:rsid w:val="0064122F"/>
    <w:rsid w:val="006419D6"/>
    <w:rsid w:val="00642B5E"/>
    <w:rsid w:val="00645C09"/>
    <w:rsid w:val="0064677C"/>
    <w:rsid w:val="006522D3"/>
    <w:rsid w:val="006541A2"/>
    <w:rsid w:val="00656ED0"/>
    <w:rsid w:val="006648B6"/>
    <w:rsid w:val="00667447"/>
    <w:rsid w:val="006814F6"/>
    <w:rsid w:val="006823E7"/>
    <w:rsid w:val="00682B83"/>
    <w:rsid w:val="00683399"/>
    <w:rsid w:val="00684EFA"/>
    <w:rsid w:val="00684FF6"/>
    <w:rsid w:val="006A30EF"/>
    <w:rsid w:val="006A41E4"/>
    <w:rsid w:val="006A4CED"/>
    <w:rsid w:val="006A77C8"/>
    <w:rsid w:val="006B048F"/>
    <w:rsid w:val="006B1D53"/>
    <w:rsid w:val="006B3DE0"/>
    <w:rsid w:val="006B467E"/>
    <w:rsid w:val="006B4807"/>
    <w:rsid w:val="006B6C0A"/>
    <w:rsid w:val="006C53B9"/>
    <w:rsid w:val="006C707B"/>
    <w:rsid w:val="006C7D24"/>
    <w:rsid w:val="006D1921"/>
    <w:rsid w:val="006D31D3"/>
    <w:rsid w:val="006D5F25"/>
    <w:rsid w:val="006E4413"/>
    <w:rsid w:val="006E53FA"/>
    <w:rsid w:val="006F0014"/>
    <w:rsid w:val="006F2AAD"/>
    <w:rsid w:val="006F4E98"/>
    <w:rsid w:val="00701547"/>
    <w:rsid w:val="0070652E"/>
    <w:rsid w:val="00706685"/>
    <w:rsid w:val="00706C7B"/>
    <w:rsid w:val="007147D9"/>
    <w:rsid w:val="00715234"/>
    <w:rsid w:val="00715BA8"/>
    <w:rsid w:val="0073110C"/>
    <w:rsid w:val="00737E0A"/>
    <w:rsid w:val="007526A1"/>
    <w:rsid w:val="007572AD"/>
    <w:rsid w:val="00757994"/>
    <w:rsid w:val="0076055A"/>
    <w:rsid w:val="0076392C"/>
    <w:rsid w:val="00764E70"/>
    <w:rsid w:val="007660CA"/>
    <w:rsid w:val="007675D3"/>
    <w:rsid w:val="00770FAC"/>
    <w:rsid w:val="00771C81"/>
    <w:rsid w:val="0077473D"/>
    <w:rsid w:val="00775726"/>
    <w:rsid w:val="00780477"/>
    <w:rsid w:val="007820D3"/>
    <w:rsid w:val="007826AC"/>
    <w:rsid w:val="0078432C"/>
    <w:rsid w:val="00784D27"/>
    <w:rsid w:val="007850BE"/>
    <w:rsid w:val="00793F4E"/>
    <w:rsid w:val="00794BB2"/>
    <w:rsid w:val="0079567F"/>
    <w:rsid w:val="007A0CED"/>
    <w:rsid w:val="007A2036"/>
    <w:rsid w:val="007A354D"/>
    <w:rsid w:val="007A714D"/>
    <w:rsid w:val="007B20C1"/>
    <w:rsid w:val="007B25FA"/>
    <w:rsid w:val="007C58F7"/>
    <w:rsid w:val="007D0013"/>
    <w:rsid w:val="007D198D"/>
    <w:rsid w:val="007D7C33"/>
    <w:rsid w:val="007E0FF3"/>
    <w:rsid w:val="007E3B59"/>
    <w:rsid w:val="007E43AE"/>
    <w:rsid w:val="007E4BE1"/>
    <w:rsid w:val="007E4D2A"/>
    <w:rsid w:val="007F2EF9"/>
    <w:rsid w:val="007F3BDA"/>
    <w:rsid w:val="007F5A93"/>
    <w:rsid w:val="00802E75"/>
    <w:rsid w:val="00802E8C"/>
    <w:rsid w:val="00803FDB"/>
    <w:rsid w:val="00812A06"/>
    <w:rsid w:val="0081409B"/>
    <w:rsid w:val="008147C9"/>
    <w:rsid w:val="00816526"/>
    <w:rsid w:val="00817A3B"/>
    <w:rsid w:val="00824349"/>
    <w:rsid w:val="008266A5"/>
    <w:rsid w:val="00830857"/>
    <w:rsid w:val="008308C5"/>
    <w:rsid w:val="0083113D"/>
    <w:rsid w:val="00832D6C"/>
    <w:rsid w:val="00833CF1"/>
    <w:rsid w:val="00835E4A"/>
    <w:rsid w:val="00836D99"/>
    <w:rsid w:val="008379E3"/>
    <w:rsid w:val="00842656"/>
    <w:rsid w:val="00847AF1"/>
    <w:rsid w:val="00855BB9"/>
    <w:rsid w:val="00860E94"/>
    <w:rsid w:val="00864524"/>
    <w:rsid w:val="0087334D"/>
    <w:rsid w:val="00873BD1"/>
    <w:rsid w:val="008740F2"/>
    <w:rsid w:val="008802C8"/>
    <w:rsid w:val="0088076E"/>
    <w:rsid w:val="00881501"/>
    <w:rsid w:val="0088693D"/>
    <w:rsid w:val="0088790F"/>
    <w:rsid w:val="00896AD7"/>
    <w:rsid w:val="00897179"/>
    <w:rsid w:val="00897F77"/>
    <w:rsid w:val="008A0B43"/>
    <w:rsid w:val="008A5725"/>
    <w:rsid w:val="008C1F57"/>
    <w:rsid w:val="008C4788"/>
    <w:rsid w:val="008C6E61"/>
    <w:rsid w:val="008C6E94"/>
    <w:rsid w:val="008C74F6"/>
    <w:rsid w:val="008D1CB2"/>
    <w:rsid w:val="008D35B6"/>
    <w:rsid w:val="008E4623"/>
    <w:rsid w:val="008E52F0"/>
    <w:rsid w:val="008F2CA4"/>
    <w:rsid w:val="008F3E0B"/>
    <w:rsid w:val="008F58A3"/>
    <w:rsid w:val="009040FC"/>
    <w:rsid w:val="00904E88"/>
    <w:rsid w:val="0090667F"/>
    <w:rsid w:val="0091013D"/>
    <w:rsid w:val="00913D90"/>
    <w:rsid w:val="00914518"/>
    <w:rsid w:val="009145E2"/>
    <w:rsid w:val="0091604D"/>
    <w:rsid w:val="009164D7"/>
    <w:rsid w:val="00920087"/>
    <w:rsid w:val="00920A93"/>
    <w:rsid w:val="00922809"/>
    <w:rsid w:val="00925C8F"/>
    <w:rsid w:val="00931DE0"/>
    <w:rsid w:val="00932728"/>
    <w:rsid w:val="00934D81"/>
    <w:rsid w:val="00936CB1"/>
    <w:rsid w:val="00942994"/>
    <w:rsid w:val="00946502"/>
    <w:rsid w:val="00947A92"/>
    <w:rsid w:val="00950A0B"/>
    <w:rsid w:val="009519AC"/>
    <w:rsid w:val="00952B61"/>
    <w:rsid w:val="00957E27"/>
    <w:rsid w:val="00960CDB"/>
    <w:rsid w:val="009634A4"/>
    <w:rsid w:val="00964102"/>
    <w:rsid w:val="00964B97"/>
    <w:rsid w:val="009653F3"/>
    <w:rsid w:val="009814BD"/>
    <w:rsid w:val="0098156A"/>
    <w:rsid w:val="009824A4"/>
    <w:rsid w:val="00984CF8"/>
    <w:rsid w:val="0098712E"/>
    <w:rsid w:val="00987800"/>
    <w:rsid w:val="0098795B"/>
    <w:rsid w:val="00996D52"/>
    <w:rsid w:val="009A22DD"/>
    <w:rsid w:val="009A2798"/>
    <w:rsid w:val="009B528E"/>
    <w:rsid w:val="009B674B"/>
    <w:rsid w:val="009C6002"/>
    <w:rsid w:val="009D0C14"/>
    <w:rsid w:val="009E2186"/>
    <w:rsid w:val="009E30A0"/>
    <w:rsid w:val="009E33D5"/>
    <w:rsid w:val="009E4729"/>
    <w:rsid w:val="009E7843"/>
    <w:rsid w:val="009E7A93"/>
    <w:rsid w:val="00A01B27"/>
    <w:rsid w:val="00A01DC8"/>
    <w:rsid w:val="00A063B2"/>
    <w:rsid w:val="00A07711"/>
    <w:rsid w:val="00A16033"/>
    <w:rsid w:val="00A17438"/>
    <w:rsid w:val="00A17EEA"/>
    <w:rsid w:val="00A20C6C"/>
    <w:rsid w:val="00A2328E"/>
    <w:rsid w:val="00A23A37"/>
    <w:rsid w:val="00A32F03"/>
    <w:rsid w:val="00A36754"/>
    <w:rsid w:val="00A376E9"/>
    <w:rsid w:val="00A37F36"/>
    <w:rsid w:val="00A400B7"/>
    <w:rsid w:val="00A40C1C"/>
    <w:rsid w:val="00A42C92"/>
    <w:rsid w:val="00A43C39"/>
    <w:rsid w:val="00A575C9"/>
    <w:rsid w:val="00A61725"/>
    <w:rsid w:val="00A635AF"/>
    <w:rsid w:val="00A63995"/>
    <w:rsid w:val="00A6747A"/>
    <w:rsid w:val="00A67B54"/>
    <w:rsid w:val="00A72479"/>
    <w:rsid w:val="00A764FF"/>
    <w:rsid w:val="00A77757"/>
    <w:rsid w:val="00A83F7E"/>
    <w:rsid w:val="00A8654A"/>
    <w:rsid w:val="00A86BF2"/>
    <w:rsid w:val="00A9287E"/>
    <w:rsid w:val="00A93A94"/>
    <w:rsid w:val="00A94D0E"/>
    <w:rsid w:val="00A97FC1"/>
    <w:rsid w:val="00AA05D4"/>
    <w:rsid w:val="00AA1ECB"/>
    <w:rsid w:val="00AB5ADE"/>
    <w:rsid w:val="00AC02F2"/>
    <w:rsid w:val="00AC05A3"/>
    <w:rsid w:val="00AC48FB"/>
    <w:rsid w:val="00AC5530"/>
    <w:rsid w:val="00AC5A1C"/>
    <w:rsid w:val="00AC5BD5"/>
    <w:rsid w:val="00AD14CD"/>
    <w:rsid w:val="00AD1CF9"/>
    <w:rsid w:val="00AD23A6"/>
    <w:rsid w:val="00AD3B5F"/>
    <w:rsid w:val="00AD5063"/>
    <w:rsid w:val="00AE66DE"/>
    <w:rsid w:val="00AF322F"/>
    <w:rsid w:val="00AF7A70"/>
    <w:rsid w:val="00AF7B55"/>
    <w:rsid w:val="00B01334"/>
    <w:rsid w:val="00B04335"/>
    <w:rsid w:val="00B04936"/>
    <w:rsid w:val="00B06E68"/>
    <w:rsid w:val="00B101D1"/>
    <w:rsid w:val="00B110C6"/>
    <w:rsid w:val="00B134A3"/>
    <w:rsid w:val="00B23F6D"/>
    <w:rsid w:val="00B24E4A"/>
    <w:rsid w:val="00B302F8"/>
    <w:rsid w:val="00B31BA9"/>
    <w:rsid w:val="00B329FD"/>
    <w:rsid w:val="00B3353F"/>
    <w:rsid w:val="00B34548"/>
    <w:rsid w:val="00B348EE"/>
    <w:rsid w:val="00B36B33"/>
    <w:rsid w:val="00B540D0"/>
    <w:rsid w:val="00B55D20"/>
    <w:rsid w:val="00B565F2"/>
    <w:rsid w:val="00B60032"/>
    <w:rsid w:val="00B6132F"/>
    <w:rsid w:val="00B61C62"/>
    <w:rsid w:val="00B64DB6"/>
    <w:rsid w:val="00B64F32"/>
    <w:rsid w:val="00B71596"/>
    <w:rsid w:val="00B77274"/>
    <w:rsid w:val="00B77F25"/>
    <w:rsid w:val="00B82466"/>
    <w:rsid w:val="00B85A93"/>
    <w:rsid w:val="00B876DA"/>
    <w:rsid w:val="00B87C03"/>
    <w:rsid w:val="00B902E9"/>
    <w:rsid w:val="00B92E97"/>
    <w:rsid w:val="00B93081"/>
    <w:rsid w:val="00BA2268"/>
    <w:rsid w:val="00BA2952"/>
    <w:rsid w:val="00BA4571"/>
    <w:rsid w:val="00BA539D"/>
    <w:rsid w:val="00BA56A5"/>
    <w:rsid w:val="00BA61AC"/>
    <w:rsid w:val="00BB070C"/>
    <w:rsid w:val="00BB2F3F"/>
    <w:rsid w:val="00BB3285"/>
    <w:rsid w:val="00BB354E"/>
    <w:rsid w:val="00BC38BC"/>
    <w:rsid w:val="00BC43C9"/>
    <w:rsid w:val="00BE0089"/>
    <w:rsid w:val="00BE0481"/>
    <w:rsid w:val="00BE669D"/>
    <w:rsid w:val="00C01418"/>
    <w:rsid w:val="00C062CA"/>
    <w:rsid w:val="00C07CB6"/>
    <w:rsid w:val="00C2013D"/>
    <w:rsid w:val="00C20697"/>
    <w:rsid w:val="00C258B0"/>
    <w:rsid w:val="00C3134A"/>
    <w:rsid w:val="00C313B4"/>
    <w:rsid w:val="00C342CF"/>
    <w:rsid w:val="00C371C7"/>
    <w:rsid w:val="00C41C64"/>
    <w:rsid w:val="00C41FB4"/>
    <w:rsid w:val="00C42351"/>
    <w:rsid w:val="00C434B2"/>
    <w:rsid w:val="00C516A9"/>
    <w:rsid w:val="00C55962"/>
    <w:rsid w:val="00C606AE"/>
    <w:rsid w:val="00C611F4"/>
    <w:rsid w:val="00C62CD4"/>
    <w:rsid w:val="00C62D37"/>
    <w:rsid w:val="00C6312C"/>
    <w:rsid w:val="00C679D8"/>
    <w:rsid w:val="00C740FA"/>
    <w:rsid w:val="00C812D0"/>
    <w:rsid w:val="00C83145"/>
    <w:rsid w:val="00C84F2E"/>
    <w:rsid w:val="00C945EA"/>
    <w:rsid w:val="00CA0F20"/>
    <w:rsid w:val="00CA3B4A"/>
    <w:rsid w:val="00CB00E3"/>
    <w:rsid w:val="00CB61FA"/>
    <w:rsid w:val="00CD1C8C"/>
    <w:rsid w:val="00CE022B"/>
    <w:rsid w:val="00CE7C7E"/>
    <w:rsid w:val="00CF229E"/>
    <w:rsid w:val="00CF23E6"/>
    <w:rsid w:val="00CF3AF4"/>
    <w:rsid w:val="00D0074E"/>
    <w:rsid w:val="00D079ED"/>
    <w:rsid w:val="00D1247B"/>
    <w:rsid w:val="00D13198"/>
    <w:rsid w:val="00D2224C"/>
    <w:rsid w:val="00D236D5"/>
    <w:rsid w:val="00D24126"/>
    <w:rsid w:val="00D30267"/>
    <w:rsid w:val="00D33003"/>
    <w:rsid w:val="00D34827"/>
    <w:rsid w:val="00D36B9E"/>
    <w:rsid w:val="00D417D4"/>
    <w:rsid w:val="00D41CE0"/>
    <w:rsid w:val="00D4242F"/>
    <w:rsid w:val="00D51B17"/>
    <w:rsid w:val="00D52C5C"/>
    <w:rsid w:val="00D543CF"/>
    <w:rsid w:val="00D60451"/>
    <w:rsid w:val="00D608D6"/>
    <w:rsid w:val="00D668B9"/>
    <w:rsid w:val="00D707EE"/>
    <w:rsid w:val="00D70F47"/>
    <w:rsid w:val="00D735F6"/>
    <w:rsid w:val="00D81676"/>
    <w:rsid w:val="00D95277"/>
    <w:rsid w:val="00D96CD7"/>
    <w:rsid w:val="00DA1153"/>
    <w:rsid w:val="00DA289A"/>
    <w:rsid w:val="00DA32D5"/>
    <w:rsid w:val="00DA3AAC"/>
    <w:rsid w:val="00DA60A0"/>
    <w:rsid w:val="00DB2867"/>
    <w:rsid w:val="00DB43F8"/>
    <w:rsid w:val="00DB60EE"/>
    <w:rsid w:val="00DB6463"/>
    <w:rsid w:val="00DC1711"/>
    <w:rsid w:val="00DC75E3"/>
    <w:rsid w:val="00DD19F9"/>
    <w:rsid w:val="00DD2D53"/>
    <w:rsid w:val="00DD4AFB"/>
    <w:rsid w:val="00DD500F"/>
    <w:rsid w:val="00DD696D"/>
    <w:rsid w:val="00DD6D28"/>
    <w:rsid w:val="00DE1ED6"/>
    <w:rsid w:val="00DE48B1"/>
    <w:rsid w:val="00DE5A16"/>
    <w:rsid w:val="00DE6AA1"/>
    <w:rsid w:val="00DE6FF0"/>
    <w:rsid w:val="00DF0CB2"/>
    <w:rsid w:val="00DF313D"/>
    <w:rsid w:val="00DF7207"/>
    <w:rsid w:val="00E03F06"/>
    <w:rsid w:val="00E07ED0"/>
    <w:rsid w:val="00E07FD6"/>
    <w:rsid w:val="00E119D4"/>
    <w:rsid w:val="00E12857"/>
    <w:rsid w:val="00E13722"/>
    <w:rsid w:val="00E13FD0"/>
    <w:rsid w:val="00E16A25"/>
    <w:rsid w:val="00E20103"/>
    <w:rsid w:val="00E24B6E"/>
    <w:rsid w:val="00E25455"/>
    <w:rsid w:val="00E26607"/>
    <w:rsid w:val="00E26B37"/>
    <w:rsid w:val="00E27185"/>
    <w:rsid w:val="00E30697"/>
    <w:rsid w:val="00E32DB3"/>
    <w:rsid w:val="00E33564"/>
    <w:rsid w:val="00E34A4F"/>
    <w:rsid w:val="00E36D28"/>
    <w:rsid w:val="00E4411F"/>
    <w:rsid w:val="00E45FDC"/>
    <w:rsid w:val="00E53211"/>
    <w:rsid w:val="00E53B6A"/>
    <w:rsid w:val="00E5523F"/>
    <w:rsid w:val="00E62EEF"/>
    <w:rsid w:val="00E636C5"/>
    <w:rsid w:val="00E63942"/>
    <w:rsid w:val="00E63F27"/>
    <w:rsid w:val="00E70EE7"/>
    <w:rsid w:val="00E73DD2"/>
    <w:rsid w:val="00E75931"/>
    <w:rsid w:val="00E83AD3"/>
    <w:rsid w:val="00E83E07"/>
    <w:rsid w:val="00E861D1"/>
    <w:rsid w:val="00E877B5"/>
    <w:rsid w:val="00E90B04"/>
    <w:rsid w:val="00E91FBD"/>
    <w:rsid w:val="00E95545"/>
    <w:rsid w:val="00E96999"/>
    <w:rsid w:val="00E97FE6"/>
    <w:rsid w:val="00EB04EC"/>
    <w:rsid w:val="00EB14F4"/>
    <w:rsid w:val="00EB2BAA"/>
    <w:rsid w:val="00EB3708"/>
    <w:rsid w:val="00EB3A54"/>
    <w:rsid w:val="00EC5829"/>
    <w:rsid w:val="00ED411E"/>
    <w:rsid w:val="00ED523D"/>
    <w:rsid w:val="00ED6FB8"/>
    <w:rsid w:val="00EE2ED6"/>
    <w:rsid w:val="00EE5312"/>
    <w:rsid w:val="00EE72AB"/>
    <w:rsid w:val="00EE7B32"/>
    <w:rsid w:val="00EF215F"/>
    <w:rsid w:val="00EF7F06"/>
    <w:rsid w:val="00F0344F"/>
    <w:rsid w:val="00F149AA"/>
    <w:rsid w:val="00F20E75"/>
    <w:rsid w:val="00F2388F"/>
    <w:rsid w:val="00F23A5F"/>
    <w:rsid w:val="00F23B43"/>
    <w:rsid w:val="00F27602"/>
    <w:rsid w:val="00F2781F"/>
    <w:rsid w:val="00F34F36"/>
    <w:rsid w:val="00F3602E"/>
    <w:rsid w:val="00F37F79"/>
    <w:rsid w:val="00F42388"/>
    <w:rsid w:val="00F426B5"/>
    <w:rsid w:val="00F46690"/>
    <w:rsid w:val="00F50BD3"/>
    <w:rsid w:val="00F51438"/>
    <w:rsid w:val="00F51793"/>
    <w:rsid w:val="00F63CC6"/>
    <w:rsid w:val="00F66952"/>
    <w:rsid w:val="00F70580"/>
    <w:rsid w:val="00F706CE"/>
    <w:rsid w:val="00F70A1E"/>
    <w:rsid w:val="00F74C38"/>
    <w:rsid w:val="00F764FF"/>
    <w:rsid w:val="00F8376C"/>
    <w:rsid w:val="00F83B3C"/>
    <w:rsid w:val="00F86C3C"/>
    <w:rsid w:val="00F876CB"/>
    <w:rsid w:val="00F930C6"/>
    <w:rsid w:val="00F95AFB"/>
    <w:rsid w:val="00F9647F"/>
    <w:rsid w:val="00F96DE3"/>
    <w:rsid w:val="00FA1BEE"/>
    <w:rsid w:val="00FB0BFF"/>
    <w:rsid w:val="00FB190E"/>
    <w:rsid w:val="00FB4549"/>
    <w:rsid w:val="00FB4DDA"/>
    <w:rsid w:val="00FB5D88"/>
    <w:rsid w:val="00FB6403"/>
    <w:rsid w:val="00FC05EF"/>
    <w:rsid w:val="00FD02F7"/>
    <w:rsid w:val="00FD3D3B"/>
    <w:rsid w:val="00FE231E"/>
    <w:rsid w:val="00FE7AD5"/>
    <w:rsid w:val="00FF1F05"/>
    <w:rsid w:val="00FF2AC1"/>
    <w:rsid w:val="00FF4D69"/>
    <w:rsid w:val="00FF54C1"/>
    <w:rsid w:val="00FF6503"/>
    <w:rsid w:val="00FF7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pPr>
    <w:rPr>
      <w:sz w:val="24"/>
    </w:rPr>
  </w:style>
  <w:style w:type="paragraph" w:styleId="Heading1">
    <w:name w:val="heading 1"/>
    <w:basedOn w:val="Normal"/>
    <w:next w:val="Normal"/>
    <w:qFormat/>
    <w:pPr>
      <w:spacing w:before="120"/>
      <w:outlineLvl w:val="0"/>
    </w:pPr>
    <w:rPr>
      <w:rFonts w:ascii="Arial" w:hAnsi="Arial"/>
      <w:b/>
      <w:kern w:val="28"/>
      <w:sz w:val="28"/>
    </w:rPr>
  </w:style>
  <w:style w:type="paragraph" w:styleId="Heading2">
    <w:name w:val="heading 2"/>
    <w:basedOn w:val="Normal"/>
    <w:next w:val="Normal"/>
    <w:autoRedefine/>
    <w:qFormat/>
    <w:rsid w:val="00061F90"/>
    <w:pPr>
      <w:spacing w:before="120"/>
      <w:ind w:left="360"/>
      <w:outlineLvl w:val="1"/>
    </w:pPr>
    <w:rPr>
      <w:rFonts w:ascii="Arial" w:hAnsi="Arial"/>
      <w:b/>
      <w:i/>
    </w:rPr>
  </w:style>
  <w:style w:type="paragraph" w:styleId="Heading3">
    <w:name w:val="heading 3"/>
    <w:basedOn w:val="Normal"/>
    <w:next w:val="Normal"/>
    <w:autoRedefine/>
    <w:qFormat/>
    <w:pPr>
      <w:keepNext/>
      <w:tabs>
        <w:tab w:val="left" w:pos="360"/>
      </w:tabs>
      <w:spacing w:before="120" w:after="60"/>
      <w:outlineLvl w:val="2"/>
    </w:pPr>
    <w:rPr>
      <w:rFonts w:ascii="Times New Roman Bold" w:hAnsi="Times New Roman Bold"/>
      <w:b/>
    </w:rPr>
  </w:style>
  <w:style w:type="paragraph" w:styleId="Heading4">
    <w:name w:val="heading 4"/>
    <w:basedOn w:val="Normal"/>
    <w:qFormat/>
    <w:pPr>
      <w:keepNext/>
      <w:numPr>
        <w:numId w:val="3"/>
      </w:numPr>
      <w:outlineLvl w:val="3"/>
    </w:pPr>
  </w:style>
  <w:style w:type="paragraph" w:styleId="Heading5">
    <w:name w:val="heading 5"/>
    <w:basedOn w:val="Normal"/>
    <w:next w:val="Normal"/>
    <w:qFormat/>
    <w:pPr>
      <w:numPr>
        <w:numId w:val="5"/>
      </w:numPr>
      <w:outlineLvl w:val="4"/>
    </w:pPr>
  </w:style>
  <w:style w:type="paragraph" w:styleId="Heading6">
    <w:name w:val="heading 6"/>
    <w:basedOn w:val="Normal"/>
    <w:next w:val="Normal"/>
    <w:qFormat/>
    <w:pPr>
      <w:numPr>
        <w:numId w:val="4"/>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autoRedefine/>
    <w:semiHidden/>
    <w:rsid w:val="00DD19F9"/>
    <w:pPr>
      <w:pBdr>
        <w:bottom w:val="single" w:sz="4" w:space="1" w:color="auto"/>
      </w:pBdr>
      <w:tabs>
        <w:tab w:val="center" w:pos="4320"/>
        <w:tab w:val="right" w:pos="8280"/>
      </w:tabs>
      <w:spacing w:before="60"/>
      <w:ind w:right="450"/>
      <w:jc w:val="right"/>
    </w:pPr>
    <w:rPr>
      <w:rFonts w:ascii="Verdana" w:hAnsi="Verdana"/>
      <w:b/>
    </w:rPr>
  </w:style>
  <w:style w:type="paragraph" w:styleId="Footer">
    <w:name w:val="footer"/>
    <w:basedOn w:val="Normal"/>
    <w:semiHidden/>
    <w:pPr>
      <w:pBdr>
        <w:top w:val="single" w:sz="4" w:space="3" w:color="auto"/>
      </w:pBdr>
      <w:tabs>
        <w:tab w:val="right" w:pos="9270"/>
        <w:tab w:val="right" w:pos="12960"/>
      </w:tabs>
      <w:spacing w:before="60"/>
    </w:pPr>
    <w:rPr>
      <w:rFonts w:ascii="Arial" w:hAnsi="Arial"/>
      <w:sz w:val="20"/>
    </w:rPr>
  </w:style>
  <w:style w:type="character" w:styleId="PageNumber">
    <w:name w:val="page number"/>
    <w:basedOn w:val="DefaultParagraphFont"/>
  </w:style>
  <w:style w:type="paragraph" w:styleId="FootnoteText">
    <w:name w:val="footnote text"/>
    <w:basedOn w:val="Normal"/>
    <w:semiHidden/>
    <w:rPr>
      <w:sz w:val="20"/>
    </w:rPr>
  </w:style>
  <w:style w:type="paragraph" w:styleId="ListNumber2">
    <w:name w:val="List Number 2"/>
    <w:basedOn w:val="Normal"/>
    <w:semiHidden/>
    <w:pPr>
      <w:numPr>
        <w:numId w:val="1"/>
      </w:numPr>
    </w:pPr>
  </w:style>
  <w:style w:type="character" w:styleId="FootnoteReference">
    <w:name w:val="footnote reference"/>
    <w:semiHidden/>
    <w:rPr>
      <w:vertAlign w:val="superscript"/>
    </w:rPr>
  </w:style>
  <w:style w:type="paragraph" w:styleId="ListNumber">
    <w:name w:val="List Number"/>
    <w:basedOn w:val="Normal"/>
    <w:semiHidden/>
    <w:pPr>
      <w:numPr>
        <w:numId w:val="2"/>
      </w:numPr>
    </w:pPr>
  </w:style>
  <w:style w:type="paragraph" w:customStyle="1" w:styleId="XNormal">
    <w:name w:val="XNormal"/>
    <w:basedOn w:val="Normal"/>
    <w:rPr>
      <w:rFonts w:ascii="Times New Roman Italic" w:hAnsi="Times New Roman Italic"/>
      <w:i/>
    </w:rPr>
  </w:style>
  <w:style w:type="paragraph" w:customStyle="1" w:styleId="Bullettext-1">
    <w:name w:val="Bullet text-1"/>
    <w:basedOn w:val="Normal"/>
    <w:autoRedefine/>
    <w:rsid w:val="00C6312C"/>
    <w:pPr>
      <w:keepNext/>
      <w:widowControl/>
      <w:numPr>
        <w:numId w:val="6"/>
      </w:numPr>
      <w:tabs>
        <w:tab w:val="clear" w:pos="720"/>
      </w:tabs>
      <w:spacing w:before="120" w:after="0"/>
    </w:pPr>
  </w:style>
  <w:style w:type="paragraph" w:customStyle="1" w:styleId="bullettext-2">
    <w:name w:val="bullet text-2"/>
    <w:basedOn w:val="listbullet-2"/>
    <w:autoRedefine/>
    <w:rsid w:val="0052212A"/>
    <w:pPr>
      <w:numPr>
        <w:numId w:val="0"/>
      </w:numPr>
      <w:spacing w:after="60"/>
      <w:ind w:left="90"/>
    </w:pPr>
    <w:rPr>
      <w:rFonts w:ascii="Verdana" w:hAnsi="Verdana"/>
      <w:sz w:val="22"/>
      <w:szCs w:val="22"/>
    </w:rPr>
  </w:style>
  <w:style w:type="paragraph" w:customStyle="1" w:styleId="listbullet-2">
    <w:name w:val="list bullet-2"/>
    <w:basedOn w:val="Normal"/>
    <w:autoRedefine/>
    <w:pPr>
      <w:numPr>
        <w:numId w:val="7"/>
      </w:numPr>
      <w:spacing w:before="120" w:after="0"/>
    </w:pPr>
  </w:style>
  <w:style w:type="paragraph" w:customStyle="1" w:styleId="listbullet-1">
    <w:name w:val="list bullet-1"/>
    <w:basedOn w:val="Bullettext-1"/>
    <w:autoRedefine/>
    <w:pPr>
      <w:numPr>
        <w:numId w:val="8"/>
      </w:numPr>
      <w:spacing w:before="60" w:after="60"/>
    </w:pPr>
  </w:style>
  <w:style w:type="character" w:customStyle="1" w:styleId="Normal1">
    <w:name w:val="Normal1"/>
    <w:rsid w:val="00B329FD"/>
    <w:rPr>
      <w:sz w:val="24"/>
      <w:szCs w:val="24"/>
    </w:rPr>
  </w:style>
  <w:style w:type="paragraph" w:customStyle="1" w:styleId="TopHead">
    <w:name w:val="Top Head"/>
    <w:basedOn w:val="Heading1"/>
    <w:autoRedefine/>
    <w:pPr>
      <w:spacing w:before="240" w:after="240"/>
    </w:pPr>
    <w:rPr>
      <w:sz w:val="44"/>
    </w:rPr>
  </w:style>
  <w:style w:type="paragraph" w:styleId="BalloonText">
    <w:name w:val="Balloon Text"/>
    <w:basedOn w:val="Normal"/>
    <w:link w:val="BalloonTextChar"/>
    <w:uiPriority w:val="99"/>
    <w:semiHidden/>
    <w:unhideWhenUsed/>
    <w:rsid w:val="005800D8"/>
    <w:pPr>
      <w:spacing w:after="0"/>
    </w:pPr>
    <w:rPr>
      <w:rFonts w:ascii="Tahoma" w:hAnsi="Tahoma"/>
      <w:sz w:val="16"/>
      <w:szCs w:val="16"/>
      <w:lang w:val="x-none" w:eastAsia="x-none"/>
    </w:rPr>
  </w:style>
  <w:style w:type="character" w:customStyle="1" w:styleId="BalloonTextChar">
    <w:name w:val="Balloon Text Char"/>
    <w:link w:val="BalloonText"/>
    <w:uiPriority w:val="99"/>
    <w:semiHidden/>
    <w:rsid w:val="005800D8"/>
    <w:rPr>
      <w:rFonts w:ascii="Tahoma" w:hAnsi="Tahoma" w:cs="Tahoma"/>
      <w:sz w:val="16"/>
      <w:szCs w:val="16"/>
    </w:rPr>
  </w:style>
  <w:style w:type="paragraph" w:styleId="BodyTextIndent3">
    <w:name w:val="Body Text Indent 3"/>
    <w:basedOn w:val="Normal"/>
    <w:link w:val="BodyTextIndent3Char"/>
    <w:rsid w:val="001060CD"/>
    <w:pPr>
      <w:widowControl/>
      <w:spacing w:after="0"/>
      <w:ind w:left="2160"/>
    </w:pPr>
    <w:rPr>
      <w:rFonts w:ascii="Verdana" w:hAnsi="Verdana"/>
      <w:lang w:val="x-none" w:eastAsia="x-none"/>
    </w:rPr>
  </w:style>
  <w:style w:type="character" w:customStyle="1" w:styleId="BodyTextIndent3Char">
    <w:name w:val="Body Text Indent 3 Char"/>
    <w:link w:val="BodyTextIndent3"/>
    <w:rsid w:val="001060CD"/>
    <w:rPr>
      <w:rFonts w:ascii="Verdana" w:hAnsi="Verdana" w:cs="Arial"/>
      <w:sz w:val="24"/>
    </w:rPr>
  </w:style>
  <w:style w:type="paragraph" w:styleId="NormalWeb">
    <w:name w:val="Normal (Web)"/>
    <w:basedOn w:val="Normal"/>
    <w:uiPriority w:val="99"/>
    <w:rsid w:val="0083113D"/>
    <w:pPr>
      <w:widowControl/>
      <w:spacing w:before="100" w:beforeAutospacing="1" w:after="100" w:afterAutospacing="1"/>
    </w:pPr>
    <w:rPr>
      <w:szCs w:val="24"/>
    </w:rPr>
  </w:style>
  <w:style w:type="character" w:styleId="CommentReference">
    <w:name w:val="annotation reference"/>
    <w:rsid w:val="00630044"/>
    <w:rPr>
      <w:sz w:val="16"/>
      <w:szCs w:val="16"/>
    </w:rPr>
  </w:style>
  <w:style w:type="paragraph" w:styleId="CommentText">
    <w:name w:val="annotation text"/>
    <w:basedOn w:val="Normal"/>
    <w:link w:val="CommentTextChar"/>
    <w:rsid w:val="00630044"/>
    <w:pPr>
      <w:widowControl/>
      <w:spacing w:after="0"/>
    </w:pPr>
    <w:rPr>
      <w:rFonts w:ascii="Arial" w:hAnsi="Arial"/>
      <w:sz w:val="20"/>
      <w:lang w:val="x-none" w:eastAsia="x-none"/>
    </w:rPr>
  </w:style>
  <w:style w:type="character" w:customStyle="1" w:styleId="CommentTextChar">
    <w:name w:val="Comment Text Char"/>
    <w:link w:val="CommentText"/>
    <w:rsid w:val="00630044"/>
    <w:rPr>
      <w:rFonts w:ascii="Arial" w:hAnsi="Arial" w:cs="Arial"/>
    </w:rPr>
  </w:style>
  <w:style w:type="character" w:styleId="Hyperlink">
    <w:name w:val="Hyperlink"/>
    <w:uiPriority w:val="99"/>
    <w:unhideWhenUsed/>
    <w:rsid w:val="007E0FF3"/>
    <w:rPr>
      <w:color w:val="0000FF"/>
      <w:u w:val="single"/>
    </w:rPr>
  </w:style>
  <w:style w:type="paragraph" w:styleId="ListParagraph">
    <w:name w:val="List Paragraph"/>
    <w:basedOn w:val="Normal"/>
    <w:uiPriority w:val="34"/>
    <w:qFormat/>
    <w:rsid w:val="00A32F03"/>
    <w:pPr>
      <w:widowControl/>
      <w:spacing w:after="0"/>
      <w:ind w:left="720"/>
    </w:pPr>
    <w:rPr>
      <w:rFonts w:ascii="Arial" w:hAnsi="Arial" w:cs="Arial"/>
      <w:szCs w:val="24"/>
    </w:rPr>
  </w:style>
  <w:style w:type="paragraph" w:styleId="CommentSubject">
    <w:name w:val="annotation subject"/>
    <w:basedOn w:val="CommentText"/>
    <w:next w:val="CommentText"/>
    <w:semiHidden/>
    <w:rsid w:val="00B61C62"/>
    <w:pPr>
      <w:widowControl w:val="0"/>
      <w:spacing w:after="120"/>
    </w:pPr>
    <w:rPr>
      <w:rFonts w:ascii="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20"/>
    </w:pPr>
    <w:rPr>
      <w:sz w:val="24"/>
    </w:rPr>
  </w:style>
  <w:style w:type="paragraph" w:styleId="Heading1">
    <w:name w:val="heading 1"/>
    <w:basedOn w:val="Normal"/>
    <w:next w:val="Normal"/>
    <w:qFormat/>
    <w:pPr>
      <w:spacing w:before="120"/>
      <w:outlineLvl w:val="0"/>
    </w:pPr>
    <w:rPr>
      <w:rFonts w:ascii="Arial" w:hAnsi="Arial"/>
      <w:b/>
      <w:kern w:val="28"/>
      <w:sz w:val="28"/>
    </w:rPr>
  </w:style>
  <w:style w:type="paragraph" w:styleId="Heading2">
    <w:name w:val="heading 2"/>
    <w:basedOn w:val="Normal"/>
    <w:next w:val="Normal"/>
    <w:autoRedefine/>
    <w:qFormat/>
    <w:rsid w:val="00061F90"/>
    <w:pPr>
      <w:spacing w:before="120"/>
      <w:ind w:left="360"/>
      <w:outlineLvl w:val="1"/>
    </w:pPr>
    <w:rPr>
      <w:rFonts w:ascii="Arial" w:hAnsi="Arial"/>
      <w:b/>
      <w:i/>
    </w:rPr>
  </w:style>
  <w:style w:type="paragraph" w:styleId="Heading3">
    <w:name w:val="heading 3"/>
    <w:basedOn w:val="Normal"/>
    <w:next w:val="Normal"/>
    <w:autoRedefine/>
    <w:qFormat/>
    <w:pPr>
      <w:keepNext/>
      <w:tabs>
        <w:tab w:val="left" w:pos="360"/>
      </w:tabs>
      <w:spacing w:before="120" w:after="60"/>
      <w:outlineLvl w:val="2"/>
    </w:pPr>
    <w:rPr>
      <w:rFonts w:ascii="Times New Roman Bold" w:hAnsi="Times New Roman Bold"/>
      <w:b/>
    </w:rPr>
  </w:style>
  <w:style w:type="paragraph" w:styleId="Heading4">
    <w:name w:val="heading 4"/>
    <w:basedOn w:val="Normal"/>
    <w:qFormat/>
    <w:pPr>
      <w:keepNext/>
      <w:numPr>
        <w:numId w:val="3"/>
      </w:numPr>
      <w:outlineLvl w:val="3"/>
    </w:pPr>
  </w:style>
  <w:style w:type="paragraph" w:styleId="Heading5">
    <w:name w:val="heading 5"/>
    <w:basedOn w:val="Normal"/>
    <w:next w:val="Normal"/>
    <w:qFormat/>
    <w:pPr>
      <w:numPr>
        <w:numId w:val="5"/>
      </w:numPr>
      <w:outlineLvl w:val="4"/>
    </w:pPr>
  </w:style>
  <w:style w:type="paragraph" w:styleId="Heading6">
    <w:name w:val="heading 6"/>
    <w:basedOn w:val="Normal"/>
    <w:next w:val="Normal"/>
    <w:qFormat/>
    <w:pPr>
      <w:numPr>
        <w:numId w:val="4"/>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autoRedefine/>
    <w:semiHidden/>
    <w:rsid w:val="00DD19F9"/>
    <w:pPr>
      <w:pBdr>
        <w:bottom w:val="single" w:sz="4" w:space="1" w:color="auto"/>
      </w:pBdr>
      <w:tabs>
        <w:tab w:val="center" w:pos="4320"/>
        <w:tab w:val="right" w:pos="8280"/>
      </w:tabs>
      <w:spacing w:before="60"/>
      <w:ind w:right="450"/>
      <w:jc w:val="right"/>
    </w:pPr>
    <w:rPr>
      <w:rFonts w:ascii="Verdana" w:hAnsi="Verdana"/>
      <w:b/>
    </w:rPr>
  </w:style>
  <w:style w:type="paragraph" w:styleId="Footer">
    <w:name w:val="footer"/>
    <w:basedOn w:val="Normal"/>
    <w:semiHidden/>
    <w:pPr>
      <w:pBdr>
        <w:top w:val="single" w:sz="4" w:space="3" w:color="auto"/>
      </w:pBdr>
      <w:tabs>
        <w:tab w:val="right" w:pos="9270"/>
        <w:tab w:val="right" w:pos="12960"/>
      </w:tabs>
      <w:spacing w:before="60"/>
    </w:pPr>
    <w:rPr>
      <w:rFonts w:ascii="Arial" w:hAnsi="Arial"/>
      <w:sz w:val="20"/>
    </w:rPr>
  </w:style>
  <w:style w:type="character" w:styleId="PageNumber">
    <w:name w:val="page number"/>
    <w:basedOn w:val="DefaultParagraphFont"/>
  </w:style>
  <w:style w:type="paragraph" w:styleId="FootnoteText">
    <w:name w:val="footnote text"/>
    <w:basedOn w:val="Normal"/>
    <w:semiHidden/>
    <w:rPr>
      <w:sz w:val="20"/>
    </w:rPr>
  </w:style>
  <w:style w:type="paragraph" w:styleId="ListNumber2">
    <w:name w:val="List Number 2"/>
    <w:basedOn w:val="Normal"/>
    <w:semiHidden/>
    <w:pPr>
      <w:numPr>
        <w:numId w:val="1"/>
      </w:numPr>
    </w:pPr>
  </w:style>
  <w:style w:type="character" w:styleId="FootnoteReference">
    <w:name w:val="footnote reference"/>
    <w:semiHidden/>
    <w:rPr>
      <w:vertAlign w:val="superscript"/>
    </w:rPr>
  </w:style>
  <w:style w:type="paragraph" w:styleId="ListNumber">
    <w:name w:val="List Number"/>
    <w:basedOn w:val="Normal"/>
    <w:semiHidden/>
    <w:pPr>
      <w:numPr>
        <w:numId w:val="2"/>
      </w:numPr>
    </w:pPr>
  </w:style>
  <w:style w:type="paragraph" w:customStyle="1" w:styleId="XNormal">
    <w:name w:val="XNormal"/>
    <w:basedOn w:val="Normal"/>
    <w:rPr>
      <w:rFonts w:ascii="Times New Roman Italic" w:hAnsi="Times New Roman Italic"/>
      <w:i/>
    </w:rPr>
  </w:style>
  <w:style w:type="paragraph" w:customStyle="1" w:styleId="Bullettext-1">
    <w:name w:val="Bullet text-1"/>
    <w:basedOn w:val="Normal"/>
    <w:autoRedefine/>
    <w:rsid w:val="00C6312C"/>
    <w:pPr>
      <w:keepNext/>
      <w:widowControl/>
      <w:numPr>
        <w:numId w:val="6"/>
      </w:numPr>
      <w:tabs>
        <w:tab w:val="clear" w:pos="720"/>
      </w:tabs>
      <w:spacing w:before="120" w:after="0"/>
    </w:pPr>
  </w:style>
  <w:style w:type="paragraph" w:customStyle="1" w:styleId="bullettext-2">
    <w:name w:val="bullet text-2"/>
    <w:basedOn w:val="listbullet-2"/>
    <w:autoRedefine/>
    <w:rsid w:val="0052212A"/>
    <w:pPr>
      <w:numPr>
        <w:numId w:val="0"/>
      </w:numPr>
      <w:spacing w:after="60"/>
      <w:ind w:left="90"/>
    </w:pPr>
    <w:rPr>
      <w:rFonts w:ascii="Verdana" w:hAnsi="Verdana"/>
      <w:sz w:val="22"/>
      <w:szCs w:val="22"/>
    </w:rPr>
  </w:style>
  <w:style w:type="paragraph" w:customStyle="1" w:styleId="listbullet-2">
    <w:name w:val="list bullet-2"/>
    <w:basedOn w:val="Normal"/>
    <w:autoRedefine/>
    <w:pPr>
      <w:numPr>
        <w:numId w:val="7"/>
      </w:numPr>
      <w:spacing w:before="120" w:after="0"/>
    </w:pPr>
  </w:style>
  <w:style w:type="paragraph" w:customStyle="1" w:styleId="listbullet-1">
    <w:name w:val="list bullet-1"/>
    <w:basedOn w:val="Bullettext-1"/>
    <w:autoRedefine/>
    <w:pPr>
      <w:numPr>
        <w:numId w:val="8"/>
      </w:numPr>
      <w:spacing w:before="60" w:after="60"/>
    </w:pPr>
  </w:style>
  <w:style w:type="character" w:customStyle="1" w:styleId="Normal1">
    <w:name w:val="Normal1"/>
    <w:rsid w:val="00B329FD"/>
    <w:rPr>
      <w:sz w:val="24"/>
      <w:szCs w:val="24"/>
    </w:rPr>
  </w:style>
  <w:style w:type="paragraph" w:customStyle="1" w:styleId="TopHead">
    <w:name w:val="Top Head"/>
    <w:basedOn w:val="Heading1"/>
    <w:autoRedefine/>
    <w:pPr>
      <w:spacing w:before="240" w:after="240"/>
    </w:pPr>
    <w:rPr>
      <w:sz w:val="44"/>
    </w:rPr>
  </w:style>
  <w:style w:type="paragraph" w:styleId="BalloonText">
    <w:name w:val="Balloon Text"/>
    <w:basedOn w:val="Normal"/>
    <w:link w:val="BalloonTextChar"/>
    <w:uiPriority w:val="99"/>
    <w:semiHidden/>
    <w:unhideWhenUsed/>
    <w:rsid w:val="005800D8"/>
    <w:pPr>
      <w:spacing w:after="0"/>
    </w:pPr>
    <w:rPr>
      <w:rFonts w:ascii="Tahoma" w:hAnsi="Tahoma"/>
      <w:sz w:val="16"/>
      <w:szCs w:val="16"/>
      <w:lang w:val="x-none" w:eastAsia="x-none"/>
    </w:rPr>
  </w:style>
  <w:style w:type="character" w:customStyle="1" w:styleId="BalloonTextChar">
    <w:name w:val="Balloon Text Char"/>
    <w:link w:val="BalloonText"/>
    <w:uiPriority w:val="99"/>
    <w:semiHidden/>
    <w:rsid w:val="005800D8"/>
    <w:rPr>
      <w:rFonts w:ascii="Tahoma" w:hAnsi="Tahoma" w:cs="Tahoma"/>
      <w:sz w:val="16"/>
      <w:szCs w:val="16"/>
    </w:rPr>
  </w:style>
  <w:style w:type="paragraph" w:styleId="BodyTextIndent3">
    <w:name w:val="Body Text Indent 3"/>
    <w:basedOn w:val="Normal"/>
    <w:link w:val="BodyTextIndent3Char"/>
    <w:rsid w:val="001060CD"/>
    <w:pPr>
      <w:widowControl/>
      <w:spacing w:after="0"/>
      <w:ind w:left="2160"/>
    </w:pPr>
    <w:rPr>
      <w:rFonts w:ascii="Verdana" w:hAnsi="Verdana"/>
      <w:lang w:val="x-none" w:eastAsia="x-none"/>
    </w:rPr>
  </w:style>
  <w:style w:type="character" w:customStyle="1" w:styleId="BodyTextIndent3Char">
    <w:name w:val="Body Text Indent 3 Char"/>
    <w:link w:val="BodyTextIndent3"/>
    <w:rsid w:val="001060CD"/>
    <w:rPr>
      <w:rFonts w:ascii="Verdana" w:hAnsi="Verdana" w:cs="Arial"/>
      <w:sz w:val="24"/>
    </w:rPr>
  </w:style>
  <w:style w:type="paragraph" w:styleId="NormalWeb">
    <w:name w:val="Normal (Web)"/>
    <w:basedOn w:val="Normal"/>
    <w:uiPriority w:val="99"/>
    <w:rsid w:val="0083113D"/>
    <w:pPr>
      <w:widowControl/>
      <w:spacing w:before="100" w:beforeAutospacing="1" w:after="100" w:afterAutospacing="1"/>
    </w:pPr>
    <w:rPr>
      <w:szCs w:val="24"/>
    </w:rPr>
  </w:style>
  <w:style w:type="character" w:styleId="CommentReference">
    <w:name w:val="annotation reference"/>
    <w:rsid w:val="00630044"/>
    <w:rPr>
      <w:sz w:val="16"/>
      <w:szCs w:val="16"/>
    </w:rPr>
  </w:style>
  <w:style w:type="paragraph" w:styleId="CommentText">
    <w:name w:val="annotation text"/>
    <w:basedOn w:val="Normal"/>
    <w:link w:val="CommentTextChar"/>
    <w:rsid w:val="00630044"/>
    <w:pPr>
      <w:widowControl/>
      <w:spacing w:after="0"/>
    </w:pPr>
    <w:rPr>
      <w:rFonts w:ascii="Arial" w:hAnsi="Arial"/>
      <w:sz w:val="20"/>
      <w:lang w:val="x-none" w:eastAsia="x-none"/>
    </w:rPr>
  </w:style>
  <w:style w:type="character" w:customStyle="1" w:styleId="CommentTextChar">
    <w:name w:val="Comment Text Char"/>
    <w:link w:val="CommentText"/>
    <w:rsid w:val="00630044"/>
    <w:rPr>
      <w:rFonts w:ascii="Arial" w:hAnsi="Arial" w:cs="Arial"/>
    </w:rPr>
  </w:style>
  <w:style w:type="character" w:styleId="Hyperlink">
    <w:name w:val="Hyperlink"/>
    <w:uiPriority w:val="99"/>
    <w:unhideWhenUsed/>
    <w:rsid w:val="007E0FF3"/>
    <w:rPr>
      <w:color w:val="0000FF"/>
      <w:u w:val="single"/>
    </w:rPr>
  </w:style>
  <w:style w:type="paragraph" w:styleId="ListParagraph">
    <w:name w:val="List Paragraph"/>
    <w:basedOn w:val="Normal"/>
    <w:uiPriority w:val="34"/>
    <w:qFormat/>
    <w:rsid w:val="00A32F03"/>
    <w:pPr>
      <w:widowControl/>
      <w:spacing w:after="0"/>
      <w:ind w:left="720"/>
    </w:pPr>
    <w:rPr>
      <w:rFonts w:ascii="Arial" w:hAnsi="Arial" w:cs="Arial"/>
      <w:szCs w:val="24"/>
    </w:rPr>
  </w:style>
  <w:style w:type="paragraph" w:styleId="CommentSubject">
    <w:name w:val="annotation subject"/>
    <w:basedOn w:val="CommentText"/>
    <w:next w:val="CommentText"/>
    <w:semiHidden/>
    <w:rsid w:val="00B61C62"/>
    <w:pPr>
      <w:widowControl w:val="0"/>
      <w:spacing w:after="120"/>
    </w:pPr>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2181">
      <w:bodyDiv w:val="1"/>
      <w:marLeft w:val="0"/>
      <w:marRight w:val="0"/>
      <w:marTop w:val="0"/>
      <w:marBottom w:val="0"/>
      <w:divBdr>
        <w:top w:val="none" w:sz="0" w:space="0" w:color="auto"/>
        <w:left w:val="none" w:sz="0" w:space="0" w:color="auto"/>
        <w:bottom w:val="none" w:sz="0" w:space="0" w:color="auto"/>
        <w:right w:val="none" w:sz="0" w:space="0" w:color="auto"/>
      </w:divBdr>
    </w:div>
    <w:div w:id="31151307">
      <w:bodyDiv w:val="1"/>
      <w:marLeft w:val="0"/>
      <w:marRight w:val="0"/>
      <w:marTop w:val="0"/>
      <w:marBottom w:val="0"/>
      <w:divBdr>
        <w:top w:val="none" w:sz="0" w:space="0" w:color="auto"/>
        <w:left w:val="none" w:sz="0" w:space="0" w:color="auto"/>
        <w:bottom w:val="none" w:sz="0" w:space="0" w:color="auto"/>
        <w:right w:val="none" w:sz="0" w:space="0" w:color="auto"/>
      </w:divBdr>
    </w:div>
    <w:div w:id="52046589">
      <w:bodyDiv w:val="1"/>
      <w:marLeft w:val="0"/>
      <w:marRight w:val="0"/>
      <w:marTop w:val="0"/>
      <w:marBottom w:val="0"/>
      <w:divBdr>
        <w:top w:val="none" w:sz="0" w:space="0" w:color="auto"/>
        <w:left w:val="none" w:sz="0" w:space="0" w:color="auto"/>
        <w:bottom w:val="none" w:sz="0" w:space="0" w:color="auto"/>
        <w:right w:val="none" w:sz="0" w:space="0" w:color="auto"/>
      </w:divBdr>
    </w:div>
    <w:div w:id="60375153">
      <w:bodyDiv w:val="1"/>
      <w:marLeft w:val="0"/>
      <w:marRight w:val="0"/>
      <w:marTop w:val="0"/>
      <w:marBottom w:val="0"/>
      <w:divBdr>
        <w:top w:val="none" w:sz="0" w:space="0" w:color="auto"/>
        <w:left w:val="none" w:sz="0" w:space="0" w:color="auto"/>
        <w:bottom w:val="none" w:sz="0" w:space="0" w:color="auto"/>
        <w:right w:val="none" w:sz="0" w:space="0" w:color="auto"/>
      </w:divBdr>
    </w:div>
    <w:div w:id="90517710">
      <w:bodyDiv w:val="1"/>
      <w:marLeft w:val="0"/>
      <w:marRight w:val="0"/>
      <w:marTop w:val="0"/>
      <w:marBottom w:val="0"/>
      <w:divBdr>
        <w:top w:val="none" w:sz="0" w:space="0" w:color="auto"/>
        <w:left w:val="none" w:sz="0" w:space="0" w:color="auto"/>
        <w:bottom w:val="none" w:sz="0" w:space="0" w:color="auto"/>
        <w:right w:val="none" w:sz="0" w:space="0" w:color="auto"/>
      </w:divBdr>
    </w:div>
    <w:div w:id="97412071">
      <w:bodyDiv w:val="1"/>
      <w:marLeft w:val="0"/>
      <w:marRight w:val="0"/>
      <w:marTop w:val="0"/>
      <w:marBottom w:val="0"/>
      <w:divBdr>
        <w:top w:val="none" w:sz="0" w:space="0" w:color="auto"/>
        <w:left w:val="none" w:sz="0" w:space="0" w:color="auto"/>
        <w:bottom w:val="none" w:sz="0" w:space="0" w:color="auto"/>
        <w:right w:val="none" w:sz="0" w:space="0" w:color="auto"/>
      </w:divBdr>
    </w:div>
    <w:div w:id="143937234">
      <w:bodyDiv w:val="1"/>
      <w:marLeft w:val="0"/>
      <w:marRight w:val="0"/>
      <w:marTop w:val="0"/>
      <w:marBottom w:val="0"/>
      <w:divBdr>
        <w:top w:val="none" w:sz="0" w:space="0" w:color="auto"/>
        <w:left w:val="none" w:sz="0" w:space="0" w:color="auto"/>
        <w:bottom w:val="none" w:sz="0" w:space="0" w:color="auto"/>
        <w:right w:val="none" w:sz="0" w:space="0" w:color="auto"/>
      </w:divBdr>
    </w:div>
    <w:div w:id="161510905">
      <w:bodyDiv w:val="1"/>
      <w:marLeft w:val="0"/>
      <w:marRight w:val="0"/>
      <w:marTop w:val="0"/>
      <w:marBottom w:val="0"/>
      <w:divBdr>
        <w:top w:val="none" w:sz="0" w:space="0" w:color="auto"/>
        <w:left w:val="none" w:sz="0" w:space="0" w:color="auto"/>
        <w:bottom w:val="none" w:sz="0" w:space="0" w:color="auto"/>
        <w:right w:val="none" w:sz="0" w:space="0" w:color="auto"/>
      </w:divBdr>
      <w:divsChild>
        <w:div w:id="149249334">
          <w:marLeft w:val="547"/>
          <w:marRight w:val="0"/>
          <w:marTop w:val="134"/>
          <w:marBottom w:val="0"/>
          <w:divBdr>
            <w:top w:val="none" w:sz="0" w:space="0" w:color="auto"/>
            <w:left w:val="none" w:sz="0" w:space="0" w:color="auto"/>
            <w:bottom w:val="none" w:sz="0" w:space="0" w:color="auto"/>
            <w:right w:val="none" w:sz="0" w:space="0" w:color="auto"/>
          </w:divBdr>
        </w:div>
      </w:divsChild>
    </w:div>
    <w:div w:id="187064793">
      <w:bodyDiv w:val="1"/>
      <w:marLeft w:val="0"/>
      <w:marRight w:val="0"/>
      <w:marTop w:val="0"/>
      <w:marBottom w:val="0"/>
      <w:divBdr>
        <w:top w:val="none" w:sz="0" w:space="0" w:color="auto"/>
        <w:left w:val="none" w:sz="0" w:space="0" w:color="auto"/>
        <w:bottom w:val="none" w:sz="0" w:space="0" w:color="auto"/>
        <w:right w:val="none" w:sz="0" w:space="0" w:color="auto"/>
      </w:divBdr>
    </w:div>
    <w:div w:id="188375844">
      <w:bodyDiv w:val="1"/>
      <w:marLeft w:val="0"/>
      <w:marRight w:val="0"/>
      <w:marTop w:val="0"/>
      <w:marBottom w:val="0"/>
      <w:divBdr>
        <w:top w:val="none" w:sz="0" w:space="0" w:color="auto"/>
        <w:left w:val="none" w:sz="0" w:space="0" w:color="auto"/>
        <w:bottom w:val="none" w:sz="0" w:space="0" w:color="auto"/>
        <w:right w:val="none" w:sz="0" w:space="0" w:color="auto"/>
      </w:divBdr>
    </w:div>
    <w:div w:id="206260213">
      <w:bodyDiv w:val="1"/>
      <w:marLeft w:val="0"/>
      <w:marRight w:val="0"/>
      <w:marTop w:val="0"/>
      <w:marBottom w:val="0"/>
      <w:divBdr>
        <w:top w:val="none" w:sz="0" w:space="0" w:color="auto"/>
        <w:left w:val="none" w:sz="0" w:space="0" w:color="auto"/>
        <w:bottom w:val="none" w:sz="0" w:space="0" w:color="auto"/>
        <w:right w:val="none" w:sz="0" w:space="0" w:color="auto"/>
      </w:divBdr>
    </w:div>
    <w:div w:id="215244595">
      <w:bodyDiv w:val="1"/>
      <w:marLeft w:val="0"/>
      <w:marRight w:val="0"/>
      <w:marTop w:val="0"/>
      <w:marBottom w:val="0"/>
      <w:divBdr>
        <w:top w:val="none" w:sz="0" w:space="0" w:color="auto"/>
        <w:left w:val="none" w:sz="0" w:space="0" w:color="auto"/>
        <w:bottom w:val="none" w:sz="0" w:space="0" w:color="auto"/>
        <w:right w:val="none" w:sz="0" w:space="0" w:color="auto"/>
      </w:divBdr>
      <w:divsChild>
        <w:div w:id="1513030153">
          <w:marLeft w:val="1440"/>
          <w:marRight w:val="0"/>
          <w:marTop w:val="106"/>
          <w:marBottom w:val="0"/>
          <w:divBdr>
            <w:top w:val="none" w:sz="0" w:space="0" w:color="auto"/>
            <w:left w:val="none" w:sz="0" w:space="0" w:color="auto"/>
            <w:bottom w:val="none" w:sz="0" w:space="0" w:color="auto"/>
            <w:right w:val="none" w:sz="0" w:space="0" w:color="auto"/>
          </w:divBdr>
        </w:div>
      </w:divsChild>
    </w:div>
    <w:div w:id="273446721">
      <w:bodyDiv w:val="1"/>
      <w:marLeft w:val="0"/>
      <w:marRight w:val="0"/>
      <w:marTop w:val="0"/>
      <w:marBottom w:val="0"/>
      <w:divBdr>
        <w:top w:val="none" w:sz="0" w:space="0" w:color="auto"/>
        <w:left w:val="none" w:sz="0" w:space="0" w:color="auto"/>
        <w:bottom w:val="none" w:sz="0" w:space="0" w:color="auto"/>
        <w:right w:val="none" w:sz="0" w:space="0" w:color="auto"/>
      </w:divBdr>
    </w:div>
    <w:div w:id="306588057">
      <w:bodyDiv w:val="1"/>
      <w:marLeft w:val="0"/>
      <w:marRight w:val="0"/>
      <w:marTop w:val="0"/>
      <w:marBottom w:val="0"/>
      <w:divBdr>
        <w:top w:val="none" w:sz="0" w:space="0" w:color="auto"/>
        <w:left w:val="none" w:sz="0" w:space="0" w:color="auto"/>
        <w:bottom w:val="none" w:sz="0" w:space="0" w:color="auto"/>
        <w:right w:val="none" w:sz="0" w:space="0" w:color="auto"/>
      </w:divBdr>
    </w:div>
    <w:div w:id="332297933">
      <w:bodyDiv w:val="1"/>
      <w:marLeft w:val="0"/>
      <w:marRight w:val="0"/>
      <w:marTop w:val="0"/>
      <w:marBottom w:val="0"/>
      <w:divBdr>
        <w:top w:val="none" w:sz="0" w:space="0" w:color="auto"/>
        <w:left w:val="none" w:sz="0" w:space="0" w:color="auto"/>
        <w:bottom w:val="none" w:sz="0" w:space="0" w:color="auto"/>
        <w:right w:val="none" w:sz="0" w:space="0" w:color="auto"/>
      </w:divBdr>
    </w:div>
    <w:div w:id="363940613">
      <w:bodyDiv w:val="1"/>
      <w:marLeft w:val="0"/>
      <w:marRight w:val="0"/>
      <w:marTop w:val="0"/>
      <w:marBottom w:val="0"/>
      <w:divBdr>
        <w:top w:val="none" w:sz="0" w:space="0" w:color="auto"/>
        <w:left w:val="none" w:sz="0" w:space="0" w:color="auto"/>
        <w:bottom w:val="none" w:sz="0" w:space="0" w:color="auto"/>
        <w:right w:val="none" w:sz="0" w:space="0" w:color="auto"/>
      </w:divBdr>
    </w:div>
    <w:div w:id="379475520">
      <w:bodyDiv w:val="1"/>
      <w:marLeft w:val="0"/>
      <w:marRight w:val="0"/>
      <w:marTop w:val="0"/>
      <w:marBottom w:val="0"/>
      <w:divBdr>
        <w:top w:val="none" w:sz="0" w:space="0" w:color="auto"/>
        <w:left w:val="none" w:sz="0" w:space="0" w:color="auto"/>
        <w:bottom w:val="none" w:sz="0" w:space="0" w:color="auto"/>
        <w:right w:val="none" w:sz="0" w:space="0" w:color="auto"/>
      </w:divBdr>
      <w:divsChild>
        <w:div w:id="268898626">
          <w:marLeft w:val="360"/>
          <w:marRight w:val="0"/>
          <w:marTop w:val="86"/>
          <w:marBottom w:val="0"/>
          <w:divBdr>
            <w:top w:val="none" w:sz="0" w:space="0" w:color="auto"/>
            <w:left w:val="none" w:sz="0" w:space="0" w:color="auto"/>
            <w:bottom w:val="none" w:sz="0" w:space="0" w:color="auto"/>
            <w:right w:val="none" w:sz="0" w:space="0" w:color="auto"/>
          </w:divBdr>
        </w:div>
        <w:div w:id="2101367117">
          <w:marLeft w:val="360"/>
          <w:marRight w:val="0"/>
          <w:marTop w:val="86"/>
          <w:marBottom w:val="0"/>
          <w:divBdr>
            <w:top w:val="none" w:sz="0" w:space="0" w:color="auto"/>
            <w:left w:val="none" w:sz="0" w:space="0" w:color="auto"/>
            <w:bottom w:val="none" w:sz="0" w:space="0" w:color="auto"/>
            <w:right w:val="none" w:sz="0" w:space="0" w:color="auto"/>
          </w:divBdr>
        </w:div>
      </w:divsChild>
    </w:div>
    <w:div w:id="397947690">
      <w:bodyDiv w:val="1"/>
      <w:marLeft w:val="0"/>
      <w:marRight w:val="0"/>
      <w:marTop w:val="0"/>
      <w:marBottom w:val="0"/>
      <w:divBdr>
        <w:top w:val="none" w:sz="0" w:space="0" w:color="auto"/>
        <w:left w:val="none" w:sz="0" w:space="0" w:color="auto"/>
        <w:bottom w:val="none" w:sz="0" w:space="0" w:color="auto"/>
        <w:right w:val="none" w:sz="0" w:space="0" w:color="auto"/>
      </w:divBdr>
    </w:div>
    <w:div w:id="402874187">
      <w:bodyDiv w:val="1"/>
      <w:marLeft w:val="0"/>
      <w:marRight w:val="0"/>
      <w:marTop w:val="0"/>
      <w:marBottom w:val="0"/>
      <w:divBdr>
        <w:top w:val="none" w:sz="0" w:space="0" w:color="auto"/>
        <w:left w:val="none" w:sz="0" w:space="0" w:color="auto"/>
        <w:bottom w:val="none" w:sz="0" w:space="0" w:color="auto"/>
        <w:right w:val="none" w:sz="0" w:space="0" w:color="auto"/>
      </w:divBdr>
      <w:divsChild>
        <w:div w:id="1082221689">
          <w:marLeft w:val="1440"/>
          <w:marRight w:val="0"/>
          <w:marTop w:val="106"/>
          <w:marBottom w:val="0"/>
          <w:divBdr>
            <w:top w:val="none" w:sz="0" w:space="0" w:color="auto"/>
            <w:left w:val="none" w:sz="0" w:space="0" w:color="auto"/>
            <w:bottom w:val="none" w:sz="0" w:space="0" w:color="auto"/>
            <w:right w:val="none" w:sz="0" w:space="0" w:color="auto"/>
          </w:divBdr>
        </w:div>
      </w:divsChild>
    </w:div>
    <w:div w:id="476384183">
      <w:bodyDiv w:val="1"/>
      <w:marLeft w:val="0"/>
      <w:marRight w:val="0"/>
      <w:marTop w:val="0"/>
      <w:marBottom w:val="0"/>
      <w:divBdr>
        <w:top w:val="none" w:sz="0" w:space="0" w:color="auto"/>
        <w:left w:val="none" w:sz="0" w:space="0" w:color="auto"/>
        <w:bottom w:val="none" w:sz="0" w:space="0" w:color="auto"/>
        <w:right w:val="none" w:sz="0" w:space="0" w:color="auto"/>
      </w:divBdr>
    </w:div>
    <w:div w:id="483356171">
      <w:bodyDiv w:val="1"/>
      <w:marLeft w:val="0"/>
      <w:marRight w:val="0"/>
      <w:marTop w:val="0"/>
      <w:marBottom w:val="0"/>
      <w:divBdr>
        <w:top w:val="none" w:sz="0" w:space="0" w:color="auto"/>
        <w:left w:val="none" w:sz="0" w:space="0" w:color="auto"/>
        <w:bottom w:val="none" w:sz="0" w:space="0" w:color="auto"/>
        <w:right w:val="none" w:sz="0" w:space="0" w:color="auto"/>
      </w:divBdr>
    </w:div>
    <w:div w:id="495996353">
      <w:bodyDiv w:val="1"/>
      <w:marLeft w:val="0"/>
      <w:marRight w:val="0"/>
      <w:marTop w:val="0"/>
      <w:marBottom w:val="0"/>
      <w:divBdr>
        <w:top w:val="none" w:sz="0" w:space="0" w:color="auto"/>
        <w:left w:val="none" w:sz="0" w:space="0" w:color="auto"/>
        <w:bottom w:val="none" w:sz="0" w:space="0" w:color="auto"/>
        <w:right w:val="none" w:sz="0" w:space="0" w:color="auto"/>
      </w:divBdr>
      <w:divsChild>
        <w:div w:id="1824153914">
          <w:marLeft w:val="547"/>
          <w:marRight w:val="0"/>
          <w:marTop w:val="134"/>
          <w:marBottom w:val="0"/>
          <w:divBdr>
            <w:top w:val="none" w:sz="0" w:space="0" w:color="auto"/>
            <w:left w:val="none" w:sz="0" w:space="0" w:color="auto"/>
            <w:bottom w:val="none" w:sz="0" w:space="0" w:color="auto"/>
            <w:right w:val="none" w:sz="0" w:space="0" w:color="auto"/>
          </w:divBdr>
        </w:div>
      </w:divsChild>
    </w:div>
    <w:div w:id="502359086">
      <w:bodyDiv w:val="1"/>
      <w:marLeft w:val="0"/>
      <w:marRight w:val="0"/>
      <w:marTop w:val="0"/>
      <w:marBottom w:val="0"/>
      <w:divBdr>
        <w:top w:val="none" w:sz="0" w:space="0" w:color="auto"/>
        <w:left w:val="none" w:sz="0" w:space="0" w:color="auto"/>
        <w:bottom w:val="none" w:sz="0" w:space="0" w:color="auto"/>
        <w:right w:val="none" w:sz="0" w:space="0" w:color="auto"/>
      </w:divBdr>
    </w:div>
    <w:div w:id="563950701">
      <w:bodyDiv w:val="1"/>
      <w:marLeft w:val="0"/>
      <w:marRight w:val="0"/>
      <w:marTop w:val="0"/>
      <w:marBottom w:val="0"/>
      <w:divBdr>
        <w:top w:val="none" w:sz="0" w:space="0" w:color="auto"/>
        <w:left w:val="none" w:sz="0" w:space="0" w:color="auto"/>
        <w:bottom w:val="none" w:sz="0" w:space="0" w:color="auto"/>
        <w:right w:val="none" w:sz="0" w:space="0" w:color="auto"/>
      </w:divBdr>
    </w:div>
    <w:div w:id="597981063">
      <w:bodyDiv w:val="1"/>
      <w:marLeft w:val="0"/>
      <w:marRight w:val="0"/>
      <w:marTop w:val="0"/>
      <w:marBottom w:val="0"/>
      <w:divBdr>
        <w:top w:val="none" w:sz="0" w:space="0" w:color="auto"/>
        <w:left w:val="none" w:sz="0" w:space="0" w:color="auto"/>
        <w:bottom w:val="none" w:sz="0" w:space="0" w:color="auto"/>
        <w:right w:val="none" w:sz="0" w:space="0" w:color="auto"/>
      </w:divBdr>
    </w:div>
    <w:div w:id="661129784">
      <w:bodyDiv w:val="1"/>
      <w:marLeft w:val="0"/>
      <w:marRight w:val="0"/>
      <w:marTop w:val="0"/>
      <w:marBottom w:val="0"/>
      <w:divBdr>
        <w:top w:val="none" w:sz="0" w:space="0" w:color="auto"/>
        <w:left w:val="none" w:sz="0" w:space="0" w:color="auto"/>
        <w:bottom w:val="none" w:sz="0" w:space="0" w:color="auto"/>
        <w:right w:val="none" w:sz="0" w:space="0" w:color="auto"/>
      </w:divBdr>
    </w:div>
    <w:div w:id="666396318">
      <w:bodyDiv w:val="1"/>
      <w:marLeft w:val="0"/>
      <w:marRight w:val="0"/>
      <w:marTop w:val="0"/>
      <w:marBottom w:val="0"/>
      <w:divBdr>
        <w:top w:val="none" w:sz="0" w:space="0" w:color="auto"/>
        <w:left w:val="none" w:sz="0" w:space="0" w:color="auto"/>
        <w:bottom w:val="none" w:sz="0" w:space="0" w:color="auto"/>
        <w:right w:val="none" w:sz="0" w:space="0" w:color="auto"/>
      </w:divBdr>
    </w:div>
    <w:div w:id="673071536">
      <w:bodyDiv w:val="1"/>
      <w:marLeft w:val="0"/>
      <w:marRight w:val="0"/>
      <w:marTop w:val="0"/>
      <w:marBottom w:val="0"/>
      <w:divBdr>
        <w:top w:val="none" w:sz="0" w:space="0" w:color="auto"/>
        <w:left w:val="none" w:sz="0" w:space="0" w:color="auto"/>
        <w:bottom w:val="none" w:sz="0" w:space="0" w:color="auto"/>
        <w:right w:val="none" w:sz="0" w:space="0" w:color="auto"/>
      </w:divBdr>
    </w:div>
    <w:div w:id="679165179">
      <w:bodyDiv w:val="1"/>
      <w:marLeft w:val="0"/>
      <w:marRight w:val="0"/>
      <w:marTop w:val="0"/>
      <w:marBottom w:val="0"/>
      <w:divBdr>
        <w:top w:val="none" w:sz="0" w:space="0" w:color="auto"/>
        <w:left w:val="none" w:sz="0" w:space="0" w:color="auto"/>
        <w:bottom w:val="none" w:sz="0" w:space="0" w:color="auto"/>
        <w:right w:val="none" w:sz="0" w:space="0" w:color="auto"/>
      </w:divBdr>
    </w:div>
    <w:div w:id="703293838">
      <w:bodyDiv w:val="1"/>
      <w:marLeft w:val="0"/>
      <w:marRight w:val="0"/>
      <w:marTop w:val="0"/>
      <w:marBottom w:val="0"/>
      <w:divBdr>
        <w:top w:val="none" w:sz="0" w:space="0" w:color="auto"/>
        <w:left w:val="none" w:sz="0" w:space="0" w:color="auto"/>
        <w:bottom w:val="none" w:sz="0" w:space="0" w:color="auto"/>
        <w:right w:val="none" w:sz="0" w:space="0" w:color="auto"/>
      </w:divBdr>
    </w:div>
    <w:div w:id="750930572">
      <w:bodyDiv w:val="1"/>
      <w:marLeft w:val="0"/>
      <w:marRight w:val="0"/>
      <w:marTop w:val="0"/>
      <w:marBottom w:val="0"/>
      <w:divBdr>
        <w:top w:val="none" w:sz="0" w:space="0" w:color="auto"/>
        <w:left w:val="none" w:sz="0" w:space="0" w:color="auto"/>
        <w:bottom w:val="none" w:sz="0" w:space="0" w:color="auto"/>
        <w:right w:val="none" w:sz="0" w:space="0" w:color="auto"/>
      </w:divBdr>
    </w:div>
    <w:div w:id="764614497">
      <w:bodyDiv w:val="1"/>
      <w:marLeft w:val="0"/>
      <w:marRight w:val="0"/>
      <w:marTop w:val="0"/>
      <w:marBottom w:val="0"/>
      <w:divBdr>
        <w:top w:val="none" w:sz="0" w:space="0" w:color="auto"/>
        <w:left w:val="none" w:sz="0" w:space="0" w:color="auto"/>
        <w:bottom w:val="none" w:sz="0" w:space="0" w:color="auto"/>
        <w:right w:val="none" w:sz="0" w:space="0" w:color="auto"/>
      </w:divBdr>
    </w:div>
    <w:div w:id="789662976">
      <w:bodyDiv w:val="1"/>
      <w:marLeft w:val="0"/>
      <w:marRight w:val="0"/>
      <w:marTop w:val="0"/>
      <w:marBottom w:val="0"/>
      <w:divBdr>
        <w:top w:val="none" w:sz="0" w:space="0" w:color="auto"/>
        <w:left w:val="none" w:sz="0" w:space="0" w:color="auto"/>
        <w:bottom w:val="none" w:sz="0" w:space="0" w:color="auto"/>
        <w:right w:val="none" w:sz="0" w:space="0" w:color="auto"/>
      </w:divBdr>
    </w:div>
    <w:div w:id="802236048">
      <w:bodyDiv w:val="1"/>
      <w:marLeft w:val="0"/>
      <w:marRight w:val="0"/>
      <w:marTop w:val="0"/>
      <w:marBottom w:val="0"/>
      <w:divBdr>
        <w:top w:val="none" w:sz="0" w:space="0" w:color="auto"/>
        <w:left w:val="none" w:sz="0" w:space="0" w:color="auto"/>
        <w:bottom w:val="none" w:sz="0" w:space="0" w:color="auto"/>
        <w:right w:val="none" w:sz="0" w:space="0" w:color="auto"/>
      </w:divBdr>
    </w:div>
    <w:div w:id="817915513">
      <w:bodyDiv w:val="1"/>
      <w:marLeft w:val="0"/>
      <w:marRight w:val="0"/>
      <w:marTop w:val="0"/>
      <w:marBottom w:val="0"/>
      <w:divBdr>
        <w:top w:val="none" w:sz="0" w:space="0" w:color="auto"/>
        <w:left w:val="none" w:sz="0" w:space="0" w:color="auto"/>
        <w:bottom w:val="none" w:sz="0" w:space="0" w:color="auto"/>
        <w:right w:val="none" w:sz="0" w:space="0" w:color="auto"/>
      </w:divBdr>
    </w:div>
    <w:div w:id="836842487">
      <w:bodyDiv w:val="1"/>
      <w:marLeft w:val="0"/>
      <w:marRight w:val="0"/>
      <w:marTop w:val="0"/>
      <w:marBottom w:val="0"/>
      <w:divBdr>
        <w:top w:val="none" w:sz="0" w:space="0" w:color="auto"/>
        <w:left w:val="none" w:sz="0" w:space="0" w:color="auto"/>
        <w:bottom w:val="none" w:sz="0" w:space="0" w:color="auto"/>
        <w:right w:val="none" w:sz="0" w:space="0" w:color="auto"/>
      </w:divBdr>
      <w:divsChild>
        <w:div w:id="805005808">
          <w:marLeft w:val="720"/>
          <w:marRight w:val="0"/>
          <w:marTop w:val="125"/>
          <w:marBottom w:val="125"/>
          <w:divBdr>
            <w:top w:val="none" w:sz="0" w:space="0" w:color="auto"/>
            <w:left w:val="none" w:sz="0" w:space="0" w:color="auto"/>
            <w:bottom w:val="none" w:sz="0" w:space="0" w:color="auto"/>
            <w:right w:val="none" w:sz="0" w:space="0" w:color="auto"/>
          </w:divBdr>
        </w:div>
        <w:div w:id="858155797">
          <w:marLeft w:val="720"/>
          <w:marRight w:val="0"/>
          <w:marTop w:val="125"/>
          <w:marBottom w:val="125"/>
          <w:divBdr>
            <w:top w:val="none" w:sz="0" w:space="0" w:color="auto"/>
            <w:left w:val="none" w:sz="0" w:space="0" w:color="auto"/>
            <w:bottom w:val="none" w:sz="0" w:space="0" w:color="auto"/>
            <w:right w:val="none" w:sz="0" w:space="0" w:color="auto"/>
          </w:divBdr>
        </w:div>
        <w:div w:id="1228606966">
          <w:marLeft w:val="720"/>
          <w:marRight w:val="0"/>
          <w:marTop w:val="125"/>
          <w:marBottom w:val="125"/>
          <w:divBdr>
            <w:top w:val="none" w:sz="0" w:space="0" w:color="auto"/>
            <w:left w:val="none" w:sz="0" w:space="0" w:color="auto"/>
            <w:bottom w:val="none" w:sz="0" w:space="0" w:color="auto"/>
            <w:right w:val="none" w:sz="0" w:space="0" w:color="auto"/>
          </w:divBdr>
        </w:div>
        <w:div w:id="1263143268">
          <w:marLeft w:val="720"/>
          <w:marRight w:val="0"/>
          <w:marTop w:val="125"/>
          <w:marBottom w:val="125"/>
          <w:divBdr>
            <w:top w:val="none" w:sz="0" w:space="0" w:color="auto"/>
            <w:left w:val="none" w:sz="0" w:space="0" w:color="auto"/>
            <w:bottom w:val="none" w:sz="0" w:space="0" w:color="auto"/>
            <w:right w:val="none" w:sz="0" w:space="0" w:color="auto"/>
          </w:divBdr>
        </w:div>
        <w:div w:id="1455563156">
          <w:marLeft w:val="720"/>
          <w:marRight w:val="0"/>
          <w:marTop w:val="125"/>
          <w:marBottom w:val="125"/>
          <w:divBdr>
            <w:top w:val="none" w:sz="0" w:space="0" w:color="auto"/>
            <w:left w:val="none" w:sz="0" w:space="0" w:color="auto"/>
            <w:bottom w:val="none" w:sz="0" w:space="0" w:color="auto"/>
            <w:right w:val="none" w:sz="0" w:space="0" w:color="auto"/>
          </w:divBdr>
        </w:div>
      </w:divsChild>
    </w:div>
    <w:div w:id="867375611">
      <w:bodyDiv w:val="1"/>
      <w:marLeft w:val="0"/>
      <w:marRight w:val="0"/>
      <w:marTop w:val="0"/>
      <w:marBottom w:val="0"/>
      <w:divBdr>
        <w:top w:val="none" w:sz="0" w:space="0" w:color="auto"/>
        <w:left w:val="none" w:sz="0" w:space="0" w:color="auto"/>
        <w:bottom w:val="none" w:sz="0" w:space="0" w:color="auto"/>
        <w:right w:val="none" w:sz="0" w:space="0" w:color="auto"/>
      </w:divBdr>
    </w:div>
    <w:div w:id="890069021">
      <w:bodyDiv w:val="1"/>
      <w:marLeft w:val="0"/>
      <w:marRight w:val="0"/>
      <w:marTop w:val="0"/>
      <w:marBottom w:val="0"/>
      <w:divBdr>
        <w:top w:val="none" w:sz="0" w:space="0" w:color="auto"/>
        <w:left w:val="none" w:sz="0" w:space="0" w:color="auto"/>
        <w:bottom w:val="none" w:sz="0" w:space="0" w:color="auto"/>
        <w:right w:val="none" w:sz="0" w:space="0" w:color="auto"/>
      </w:divBdr>
    </w:div>
    <w:div w:id="895168625">
      <w:bodyDiv w:val="1"/>
      <w:marLeft w:val="0"/>
      <w:marRight w:val="0"/>
      <w:marTop w:val="0"/>
      <w:marBottom w:val="0"/>
      <w:divBdr>
        <w:top w:val="none" w:sz="0" w:space="0" w:color="auto"/>
        <w:left w:val="none" w:sz="0" w:space="0" w:color="auto"/>
        <w:bottom w:val="none" w:sz="0" w:space="0" w:color="auto"/>
        <w:right w:val="none" w:sz="0" w:space="0" w:color="auto"/>
      </w:divBdr>
    </w:div>
    <w:div w:id="895819305">
      <w:bodyDiv w:val="1"/>
      <w:marLeft w:val="0"/>
      <w:marRight w:val="0"/>
      <w:marTop w:val="0"/>
      <w:marBottom w:val="0"/>
      <w:divBdr>
        <w:top w:val="none" w:sz="0" w:space="0" w:color="auto"/>
        <w:left w:val="none" w:sz="0" w:space="0" w:color="auto"/>
        <w:bottom w:val="none" w:sz="0" w:space="0" w:color="auto"/>
        <w:right w:val="none" w:sz="0" w:space="0" w:color="auto"/>
      </w:divBdr>
    </w:div>
    <w:div w:id="903562474">
      <w:bodyDiv w:val="1"/>
      <w:marLeft w:val="0"/>
      <w:marRight w:val="0"/>
      <w:marTop w:val="0"/>
      <w:marBottom w:val="0"/>
      <w:divBdr>
        <w:top w:val="none" w:sz="0" w:space="0" w:color="auto"/>
        <w:left w:val="none" w:sz="0" w:space="0" w:color="auto"/>
        <w:bottom w:val="none" w:sz="0" w:space="0" w:color="auto"/>
        <w:right w:val="none" w:sz="0" w:space="0" w:color="auto"/>
      </w:divBdr>
    </w:div>
    <w:div w:id="943532056">
      <w:bodyDiv w:val="1"/>
      <w:marLeft w:val="0"/>
      <w:marRight w:val="0"/>
      <w:marTop w:val="0"/>
      <w:marBottom w:val="0"/>
      <w:divBdr>
        <w:top w:val="none" w:sz="0" w:space="0" w:color="auto"/>
        <w:left w:val="none" w:sz="0" w:space="0" w:color="auto"/>
        <w:bottom w:val="none" w:sz="0" w:space="0" w:color="auto"/>
        <w:right w:val="none" w:sz="0" w:space="0" w:color="auto"/>
      </w:divBdr>
    </w:div>
    <w:div w:id="1000234411">
      <w:bodyDiv w:val="1"/>
      <w:marLeft w:val="0"/>
      <w:marRight w:val="0"/>
      <w:marTop w:val="0"/>
      <w:marBottom w:val="0"/>
      <w:divBdr>
        <w:top w:val="none" w:sz="0" w:space="0" w:color="auto"/>
        <w:left w:val="none" w:sz="0" w:space="0" w:color="auto"/>
        <w:bottom w:val="none" w:sz="0" w:space="0" w:color="auto"/>
        <w:right w:val="none" w:sz="0" w:space="0" w:color="auto"/>
      </w:divBdr>
    </w:div>
    <w:div w:id="1005860968">
      <w:bodyDiv w:val="1"/>
      <w:marLeft w:val="0"/>
      <w:marRight w:val="0"/>
      <w:marTop w:val="0"/>
      <w:marBottom w:val="0"/>
      <w:divBdr>
        <w:top w:val="none" w:sz="0" w:space="0" w:color="auto"/>
        <w:left w:val="none" w:sz="0" w:space="0" w:color="auto"/>
        <w:bottom w:val="none" w:sz="0" w:space="0" w:color="auto"/>
        <w:right w:val="none" w:sz="0" w:space="0" w:color="auto"/>
      </w:divBdr>
    </w:div>
    <w:div w:id="1036274575">
      <w:bodyDiv w:val="1"/>
      <w:marLeft w:val="0"/>
      <w:marRight w:val="0"/>
      <w:marTop w:val="0"/>
      <w:marBottom w:val="0"/>
      <w:divBdr>
        <w:top w:val="none" w:sz="0" w:space="0" w:color="auto"/>
        <w:left w:val="none" w:sz="0" w:space="0" w:color="auto"/>
        <w:bottom w:val="none" w:sz="0" w:space="0" w:color="auto"/>
        <w:right w:val="none" w:sz="0" w:space="0" w:color="auto"/>
      </w:divBdr>
    </w:div>
    <w:div w:id="1052536726">
      <w:bodyDiv w:val="1"/>
      <w:marLeft w:val="0"/>
      <w:marRight w:val="0"/>
      <w:marTop w:val="0"/>
      <w:marBottom w:val="0"/>
      <w:divBdr>
        <w:top w:val="none" w:sz="0" w:space="0" w:color="auto"/>
        <w:left w:val="none" w:sz="0" w:space="0" w:color="auto"/>
        <w:bottom w:val="none" w:sz="0" w:space="0" w:color="auto"/>
        <w:right w:val="none" w:sz="0" w:space="0" w:color="auto"/>
      </w:divBdr>
    </w:div>
    <w:div w:id="1061101961">
      <w:bodyDiv w:val="1"/>
      <w:marLeft w:val="0"/>
      <w:marRight w:val="0"/>
      <w:marTop w:val="0"/>
      <w:marBottom w:val="0"/>
      <w:divBdr>
        <w:top w:val="none" w:sz="0" w:space="0" w:color="auto"/>
        <w:left w:val="none" w:sz="0" w:space="0" w:color="auto"/>
        <w:bottom w:val="none" w:sz="0" w:space="0" w:color="auto"/>
        <w:right w:val="none" w:sz="0" w:space="0" w:color="auto"/>
      </w:divBdr>
    </w:div>
    <w:div w:id="1071197059">
      <w:bodyDiv w:val="1"/>
      <w:marLeft w:val="0"/>
      <w:marRight w:val="0"/>
      <w:marTop w:val="0"/>
      <w:marBottom w:val="0"/>
      <w:divBdr>
        <w:top w:val="none" w:sz="0" w:space="0" w:color="auto"/>
        <w:left w:val="none" w:sz="0" w:space="0" w:color="auto"/>
        <w:bottom w:val="none" w:sz="0" w:space="0" w:color="auto"/>
        <w:right w:val="none" w:sz="0" w:space="0" w:color="auto"/>
      </w:divBdr>
    </w:div>
    <w:div w:id="1147549721">
      <w:bodyDiv w:val="1"/>
      <w:marLeft w:val="0"/>
      <w:marRight w:val="0"/>
      <w:marTop w:val="0"/>
      <w:marBottom w:val="0"/>
      <w:divBdr>
        <w:top w:val="none" w:sz="0" w:space="0" w:color="auto"/>
        <w:left w:val="none" w:sz="0" w:space="0" w:color="auto"/>
        <w:bottom w:val="none" w:sz="0" w:space="0" w:color="auto"/>
        <w:right w:val="none" w:sz="0" w:space="0" w:color="auto"/>
      </w:divBdr>
      <w:divsChild>
        <w:div w:id="2080057355">
          <w:marLeft w:val="547"/>
          <w:marRight w:val="0"/>
          <w:marTop w:val="134"/>
          <w:marBottom w:val="0"/>
          <w:divBdr>
            <w:top w:val="none" w:sz="0" w:space="0" w:color="auto"/>
            <w:left w:val="none" w:sz="0" w:space="0" w:color="auto"/>
            <w:bottom w:val="none" w:sz="0" w:space="0" w:color="auto"/>
            <w:right w:val="none" w:sz="0" w:space="0" w:color="auto"/>
          </w:divBdr>
        </w:div>
      </w:divsChild>
    </w:div>
    <w:div w:id="1165361702">
      <w:bodyDiv w:val="1"/>
      <w:marLeft w:val="0"/>
      <w:marRight w:val="0"/>
      <w:marTop w:val="0"/>
      <w:marBottom w:val="0"/>
      <w:divBdr>
        <w:top w:val="none" w:sz="0" w:space="0" w:color="auto"/>
        <w:left w:val="none" w:sz="0" w:space="0" w:color="auto"/>
        <w:bottom w:val="none" w:sz="0" w:space="0" w:color="auto"/>
        <w:right w:val="none" w:sz="0" w:space="0" w:color="auto"/>
      </w:divBdr>
      <w:divsChild>
        <w:div w:id="677536650">
          <w:marLeft w:val="0"/>
          <w:marRight w:val="0"/>
          <w:marTop w:val="86"/>
          <w:marBottom w:val="0"/>
          <w:divBdr>
            <w:top w:val="none" w:sz="0" w:space="0" w:color="auto"/>
            <w:left w:val="none" w:sz="0" w:space="0" w:color="auto"/>
            <w:bottom w:val="none" w:sz="0" w:space="0" w:color="auto"/>
            <w:right w:val="none" w:sz="0" w:space="0" w:color="auto"/>
          </w:divBdr>
        </w:div>
        <w:div w:id="1682783019">
          <w:marLeft w:val="0"/>
          <w:marRight w:val="0"/>
          <w:marTop w:val="86"/>
          <w:marBottom w:val="0"/>
          <w:divBdr>
            <w:top w:val="none" w:sz="0" w:space="0" w:color="auto"/>
            <w:left w:val="none" w:sz="0" w:space="0" w:color="auto"/>
            <w:bottom w:val="none" w:sz="0" w:space="0" w:color="auto"/>
            <w:right w:val="none" w:sz="0" w:space="0" w:color="auto"/>
          </w:divBdr>
        </w:div>
        <w:div w:id="2092853600">
          <w:marLeft w:val="0"/>
          <w:marRight w:val="0"/>
          <w:marTop w:val="86"/>
          <w:marBottom w:val="0"/>
          <w:divBdr>
            <w:top w:val="none" w:sz="0" w:space="0" w:color="auto"/>
            <w:left w:val="none" w:sz="0" w:space="0" w:color="auto"/>
            <w:bottom w:val="none" w:sz="0" w:space="0" w:color="auto"/>
            <w:right w:val="none" w:sz="0" w:space="0" w:color="auto"/>
          </w:divBdr>
        </w:div>
      </w:divsChild>
    </w:div>
    <w:div w:id="1195852719">
      <w:bodyDiv w:val="1"/>
      <w:marLeft w:val="0"/>
      <w:marRight w:val="0"/>
      <w:marTop w:val="0"/>
      <w:marBottom w:val="0"/>
      <w:divBdr>
        <w:top w:val="none" w:sz="0" w:space="0" w:color="auto"/>
        <w:left w:val="none" w:sz="0" w:space="0" w:color="auto"/>
        <w:bottom w:val="none" w:sz="0" w:space="0" w:color="auto"/>
        <w:right w:val="none" w:sz="0" w:space="0" w:color="auto"/>
      </w:divBdr>
    </w:div>
    <w:div w:id="1206992054">
      <w:bodyDiv w:val="1"/>
      <w:marLeft w:val="0"/>
      <w:marRight w:val="0"/>
      <w:marTop w:val="0"/>
      <w:marBottom w:val="0"/>
      <w:divBdr>
        <w:top w:val="none" w:sz="0" w:space="0" w:color="auto"/>
        <w:left w:val="none" w:sz="0" w:space="0" w:color="auto"/>
        <w:bottom w:val="none" w:sz="0" w:space="0" w:color="auto"/>
        <w:right w:val="none" w:sz="0" w:space="0" w:color="auto"/>
      </w:divBdr>
    </w:div>
    <w:div w:id="1208032840">
      <w:bodyDiv w:val="1"/>
      <w:marLeft w:val="0"/>
      <w:marRight w:val="0"/>
      <w:marTop w:val="0"/>
      <w:marBottom w:val="0"/>
      <w:divBdr>
        <w:top w:val="none" w:sz="0" w:space="0" w:color="auto"/>
        <w:left w:val="none" w:sz="0" w:space="0" w:color="auto"/>
        <w:bottom w:val="none" w:sz="0" w:space="0" w:color="auto"/>
        <w:right w:val="none" w:sz="0" w:space="0" w:color="auto"/>
      </w:divBdr>
    </w:div>
    <w:div w:id="1231577554">
      <w:bodyDiv w:val="1"/>
      <w:marLeft w:val="0"/>
      <w:marRight w:val="0"/>
      <w:marTop w:val="0"/>
      <w:marBottom w:val="0"/>
      <w:divBdr>
        <w:top w:val="none" w:sz="0" w:space="0" w:color="auto"/>
        <w:left w:val="none" w:sz="0" w:space="0" w:color="auto"/>
        <w:bottom w:val="none" w:sz="0" w:space="0" w:color="auto"/>
        <w:right w:val="none" w:sz="0" w:space="0" w:color="auto"/>
      </w:divBdr>
    </w:div>
    <w:div w:id="1249658471">
      <w:bodyDiv w:val="1"/>
      <w:marLeft w:val="0"/>
      <w:marRight w:val="0"/>
      <w:marTop w:val="0"/>
      <w:marBottom w:val="0"/>
      <w:divBdr>
        <w:top w:val="none" w:sz="0" w:space="0" w:color="auto"/>
        <w:left w:val="none" w:sz="0" w:space="0" w:color="auto"/>
        <w:bottom w:val="none" w:sz="0" w:space="0" w:color="auto"/>
        <w:right w:val="none" w:sz="0" w:space="0" w:color="auto"/>
      </w:divBdr>
    </w:div>
    <w:div w:id="1280141418">
      <w:bodyDiv w:val="1"/>
      <w:marLeft w:val="0"/>
      <w:marRight w:val="0"/>
      <w:marTop w:val="0"/>
      <w:marBottom w:val="0"/>
      <w:divBdr>
        <w:top w:val="none" w:sz="0" w:space="0" w:color="auto"/>
        <w:left w:val="none" w:sz="0" w:space="0" w:color="auto"/>
        <w:bottom w:val="none" w:sz="0" w:space="0" w:color="auto"/>
        <w:right w:val="none" w:sz="0" w:space="0" w:color="auto"/>
      </w:divBdr>
    </w:div>
    <w:div w:id="1286766367">
      <w:bodyDiv w:val="1"/>
      <w:marLeft w:val="0"/>
      <w:marRight w:val="0"/>
      <w:marTop w:val="0"/>
      <w:marBottom w:val="0"/>
      <w:divBdr>
        <w:top w:val="none" w:sz="0" w:space="0" w:color="auto"/>
        <w:left w:val="none" w:sz="0" w:space="0" w:color="auto"/>
        <w:bottom w:val="none" w:sz="0" w:space="0" w:color="auto"/>
        <w:right w:val="none" w:sz="0" w:space="0" w:color="auto"/>
      </w:divBdr>
    </w:div>
    <w:div w:id="1298681638">
      <w:bodyDiv w:val="1"/>
      <w:marLeft w:val="0"/>
      <w:marRight w:val="0"/>
      <w:marTop w:val="0"/>
      <w:marBottom w:val="0"/>
      <w:divBdr>
        <w:top w:val="none" w:sz="0" w:space="0" w:color="auto"/>
        <w:left w:val="none" w:sz="0" w:space="0" w:color="auto"/>
        <w:bottom w:val="none" w:sz="0" w:space="0" w:color="auto"/>
        <w:right w:val="none" w:sz="0" w:space="0" w:color="auto"/>
      </w:divBdr>
    </w:div>
    <w:div w:id="1353996172">
      <w:bodyDiv w:val="1"/>
      <w:marLeft w:val="0"/>
      <w:marRight w:val="0"/>
      <w:marTop w:val="0"/>
      <w:marBottom w:val="0"/>
      <w:divBdr>
        <w:top w:val="none" w:sz="0" w:space="0" w:color="auto"/>
        <w:left w:val="none" w:sz="0" w:space="0" w:color="auto"/>
        <w:bottom w:val="none" w:sz="0" w:space="0" w:color="auto"/>
        <w:right w:val="none" w:sz="0" w:space="0" w:color="auto"/>
      </w:divBdr>
    </w:div>
    <w:div w:id="1376858104">
      <w:bodyDiv w:val="1"/>
      <w:marLeft w:val="0"/>
      <w:marRight w:val="0"/>
      <w:marTop w:val="0"/>
      <w:marBottom w:val="0"/>
      <w:divBdr>
        <w:top w:val="none" w:sz="0" w:space="0" w:color="auto"/>
        <w:left w:val="none" w:sz="0" w:space="0" w:color="auto"/>
        <w:bottom w:val="none" w:sz="0" w:space="0" w:color="auto"/>
        <w:right w:val="none" w:sz="0" w:space="0" w:color="auto"/>
      </w:divBdr>
    </w:div>
    <w:div w:id="1398940166">
      <w:bodyDiv w:val="1"/>
      <w:marLeft w:val="0"/>
      <w:marRight w:val="0"/>
      <w:marTop w:val="0"/>
      <w:marBottom w:val="0"/>
      <w:divBdr>
        <w:top w:val="none" w:sz="0" w:space="0" w:color="auto"/>
        <w:left w:val="none" w:sz="0" w:space="0" w:color="auto"/>
        <w:bottom w:val="none" w:sz="0" w:space="0" w:color="auto"/>
        <w:right w:val="none" w:sz="0" w:space="0" w:color="auto"/>
      </w:divBdr>
    </w:div>
    <w:div w:id="1409618235">
      <w:bodyDiv w:val="1"/>
      <w:marLeft w:val="0"/>
      <w:marRight w:val="0"/>
      <w:marTop w:val="0"/>
      <w:marBottom w:val="0"/>
      <w:divBdr>
        <w:top w:val="none" w:sz="0" w:space="0" w:color="auto"/>
        <w:left w:val="none" w:sz="0" w:space="0" w:color="auto"/>
        <w:bottom w:val="none" w:sz="0" w:space="0" w:color="auto"/>
        <w:right w:val="none" w:sz="0" w:space="0" w:color="auto"/>
      </w:divBdr>
    </w:div>
    <w:div w:id="1417050001">
      <w:bodyDiv w:val="1"/>
      <w:marLeft w:val="0"/>
      <w:marRight w:val="0"/>
      <w:marTop w:val="0"/>
      <w:marBottom w:val="0"/>
      <w:divBdr>
        <w:top w:val="none" w:sz="0" w:space="0" w:color="auto"/>
        <w:left w:val="none" w:sz="0" w:space="0" w:color="auto"/>
        <w:bottom w:val="none" w:sz="0" w:space="0" w:color="auto"/>
        <w:right w:val="none" w:sz="0" w:space="0" w:color="auto"/>
      </w:divBdr>
    </w:div>
    <w:div w:id="1429503735">
      <w:bodyDiv w:val="1"/>
      <w:marLeft w:val="0"/>
      <w:marRight w:val="0"/>
      <w:marTop w:val="0"/>
      <w:marBottom w:val="0"/>
      <w:divBdr>
        <w:top w:val="none" w:sz="0" w:space="0" w:color="auto"/>
        <w:left w:val="none" w:sz="0" w:space="0" w:color="auto"/>
        <w:bottom w:val="none" w:sz="0" w:space="0" w:color="auto"/>
        <w:right w:val="none" w:sz="0" w:space="0" w:color="auto"/>
      </w:divBdr>
    </w:div>
    <w:div w:id="1483543969">
      <w:bodyDiv w:val="1"/>
      <w:marLeft w:val="0"/>
      <w:marRight w:val="0"/>
      <w:marTop w:val="0"/>
      <w:marBottom w:val="0"/>
      <w:divBdr>
        <w:top w:val="none" w:sz="0" w:space="0" w:color="auto"/>
        <w:left w:val="none" w:sz="0" w:space="0" w:color="auto"/>
        <w:bottom w:val="none" w:sz="0" w:space="0" w:color="auto"/>
        <w:right w:val="none" w:sz="0" w:space="0" w:color="auto"/>
      </w:divBdr>
    </w:div>
    <w:div w:id="1485774348">
      <w:bodyDiv w:val="1"/>
      <w:marLeft w:val="0"/>
      <w:marRight w:val="0"/>
      <w:marTop w:val="0"/>
      <w:marBottom w:val="0"/>
      <w:divBdr>
        <w:top w:val="none" w:sz="0" w:space="0" w:color="auto"/>
        <w:left w:val="none" w:sz="0" w:space="0" w:color="auto"/>
        <w:bottom w:val="none" w:sz="0" w:space="0" w:color="auto"/>
        <w:right w:val="none" w:sz="0" w:space="0" w:color="auto"/>
      </w:divBdr>
    </w:div>
    <w:div w:id="1485855230">
      <w:bodyDiv w:val="1"/>
      <w:marLeft w:val="0"/>
      <w:marRight w:val="0"/>
      <w:marTop w:val="0"/>
      <w:marBottom w:val="0"/>
      <w:divBdr>
        <w:top w:val="none" w:sz="0" w:space="0" w:color="auto"/>
        <w:left w:val="none" w:sz="0" w:space="0" w:color="auto"/>
        <w:bottom w:val="none" w:sz="0" w:space="0" w:color="auto"/>
        <w:right w:val="none" w:sz="0" w:space="0" w:color="auto"/>
      </w:divBdr>
    </w:div>
    <w:div w:id="1488665497">
      <w:bodyDiv w:val="1"/>
      <w:marLeft w:val="0"/>
      <w:marRight w:val="0"/>
      <w:marTop w:val="0"/>
      <w:marBottom w:val="0"/>
      <w:divBdr>
        <w:top w:val="none" w:sz="0" w:space="0" w:color="auto"/>
        <w:left w:val="none" w:sz="0" w:space="0" w:color="auto"/>
        <w:bottom w:val="none" w:sz="0" w:space="0" w:color="auto"/>
        <w:right w:val="none" w:sz="0" w:space="0" w:color="auto"/>
      </w:divBdr>
    </w:div>
    <w:div w:id="1494645917">
      <w:bodyDiv w:val="1"/>
      <w:marLeft w:val="0"/>
      <w:marRight w:val="0"/>
      <w:marTop w:val="0"/>
      <w:marBottom w:val="0"/>
      <w:divBdr>
        <w:top w:val="none" w:sz="0" w:space="0" w:color="auto"/>
        <w:left w:val="none" w:sz="0" w:space="0" w:color="auto"/>
        <w:bottom w:val="none" w:sz="0" w:space="0" w:color="auto"/>
        <w:right w:val="none" w:sz="0" w:space="0" w:color="auto"/>
      </w:divBdr>
    </w:div>
    <w:div w:id="1494688490">
      <w:bodyDiv w:val="1"/>
      <w:marLeft w:val="0"/>
      <w:marRight w:val="0"/>
      <w:marTop w:val="0"/>
      <w:marBottom w:val="0"/>
      <w:divBdr>
        <w:top w:val="none" w:sz="0" w:space="0" w:color="auto"/>
        <w:left w:val="none" w:sz="0" w:space="0" w:color="auto"/>
        <w:bottom w:val="none" w:sz="0" w:space="0" w:color="auto"/>
        <w:right w:val="none" w:sz="0" w:space="0" w:color="auto"/>
      </w:divBdr>
    </w:div>
    <w:div w:id="1497502987">
      <w:bodyDiv w:val="1"/>
      <w:marLeft w:val="0"/>
      <w:marRight w:val="0"/>
      <w:marTop w:val="0"/>
      <w:marBottom w:val="0"/>
      <w:divBdr>
        <w:top w:val="none" w:sz="0" w:space="0" w:color="auto"/>
        <w:left w:val="none" w:sz="0" w:space="0" w:color="auto"/>
        <w:bottom w:val="none" w:sz="0" w:space="0" w:color="auto"/>
        <w:right w:val="none" w:sz="0" w:space="0" w:color="auto"/>
      </w:divBdr>
    </w:div>
    <w:div w:id="1517190485">
      <w:bodyDiv w:val="1"/>
      <w:marLeft w:val="0"/>
      <w:marRight w:val="0"/>
      <w:marTop w:val="0"/>
      <w:marBottom w:val="0"/>
      <w:divBdr>
        <w:top w:val="none" w:sz="0" w:space="0" w:color="auto"/>
        <w:left w:val="none" w:sz="0" w:space="0" w:color="auto"/>
        <w:bottom w:val="none" w:sz="0" w:space="0" w:color="auto"/>
        <w:right w:val="none" w:sz="0" w:space="0" w:color="auto"/>
      </w:divBdr>
    </w:div>
    <w:div w:id="1559894557">
      <w:bodyDiv w:val="1"/>
      <w:marLeft w:val="0"/>
      <w:marRight w:val="0"/>
      <w:marTop w:val="0"/>
      <w:marBottom w:val="0"/>
      <w:divBdr>
        <w:top w:val="none" w:sz="0" w:space="0" w:color="auto"/>
        <w:left w:val="none" w:sz="0" w:space="0" w:color="auto"/>
        <w:bottom w:val="none" w:sz="0" w:space="0" w:color="auto"/>
        <w:right w:val="none" w:sz="0" w:space="0" w:color="auto"/>
      </w:divBdr>
    </w:div>
    <w:div w:id="1569223650">
      <w:bodyDiv w:val="1"/>
      <w:marLeft w:val="0"/>
      <w:marRight w:val="0"/>
      <w:marTop w:val="0"/>
      <w:marBottom w:val="0"/>
      <w:divBdr>
        <w:top w:val="none" w:sz="0" w:space="0" w:color="auto"/>
        <w:left w:val="none" w:sz="0" w:space="0" w:color="auto"/>
        <w:bottom w:val="none" w:sz="0" w:space="0" w:color="auto"/>
        <w:right w:val="none" w:sz="0" w:space="0" w:color="auto"/>
      </w:divBdr>
    </w:div>
    <w:div w:id="1591160362">
      <w:bodyDiv w:val="1"/>
      <w:marLeft w:val="0"/>
      <w:marRight w:val="0"/>
      <w:marTop w:val="0"/>
      <w:marBottom w:val="0"/>
      <w:divBdr>
        <w:top w:val="none" w:sz="0" w:space="0" w:color="auto"/>
        <w:left w:val="none" w:sz="0" w:space="0" w:color="auto"/>
        <w:bottom w:val="none" w:sz="0" w:space="0" w:color="auto"/>
        <w:right w:val="none" w:sz="0" w:space="0" w:color="auto"/>
      </w:divBdr>
    </w:div>
    <w:div w:id="1611205959">
      <w:bodyDiv w:val="1"/>
      <w:marLeft w:val="0"/>
      <w:marRight w:val="0"/>
      <w:marTop w:val="0"/>
      <w:marBottom w:val="0"/>
      <w:divBdr>
        <w:top w:val="none" w:sz="0" w:space="0" w:color="auto"/>
        <w:left w:val="none" w:sz="0" w:space="0" w:color="auto"/>
        <w:bottom w:val="none" w:sz="0" w:space="0" w:color="auto"/>
        <w:right w:val="none" w:sz="0" w:space="0" w:color="auto"/>
      </w:divBdr>
      <w:divsChild>
        <w:div w:id="1627421217">
          <w:marLeft w:val="547"/>
          <w:marRight w:val="0"/>
          <w:marTop w:val="134"/>
          <w:marBottom w:val="0"/>
          <w:divBdr>
            <w:top w:val="none" w:sz="0" w:space="0" w:color="auto"/>
            <w:left w:val="none" w:sz="0" w:space="0" w:color="auto"/>
            <w:bottom w:val="none" w:sz="0" w:space="0" w:color="auto"/>
            <w:right w:val="none" w:sz="0" w:space="0" w:color="auto"/>
          </w:divBdr>
        </w:div>
      </w:divsChild>
    </w:div>
    <w:div w:id="1633904943">
      <w:bodyDiv w:val="1"/>
      <w:marLeft w:val="0"/>
      <w:marRight w:val="0"/>
      <w:marTop w:val="0"/>
      <w:marBottom w:val="0"/>
      <w:divBdr>
        <w:top w:val="none" w:sz="0" w:space="0" w:color="auto"/>
        <w:left w:val="none" w:sz="0" w:space="0" w:color="auto"/>
        <w:bottom w:val="none" w:sz="0" w:space="0" w:color="auto"/>
        <w:right w:val="none" w:sz="0" w:space="0" w:color="auto"/>
      </w:divBdr>
    </w:div>
    <w:div w:id="1653831172">
      <w:bodyDiv w:val="1"/>
      <w:marLeft w:val="0"/>
      <w:marRight w:val="0"/>
      <w:marTop w:val="0"/>
      <w:marBottom w:val="0"/>
      <w:divBdr>
        <w:top w:val="none" w:sz="0" w:space="0" w:color="auto"/>
        <w:left w:val="none" w:sz="0" w:space="0" w:color="auto"/>
        <w:bottom w:val="none" w:sz="0" w:space="0" w:color="auto"/>
        <w:right w:val="none" w:sz="0" w:space="0" w:color="auto"/>
      </w:divBdr>
    </w:div>
    <w:div w:id="1655598319">
      <w:bodyDiv w:val="1"/>
      <w:marLeft w:val="0"/>
      <w:marRight w:val="0"/>
      <w:marTop w:val="0"/>
      <w:marBottom w:val="0"/>
      <w:divBdr>
        <w:top w:val="none" w:sz="0" w:space="0" w:color="auto"/>
        <w:left w:val="none" w:sz="0" w:space="0" w:color="auto"/>
        <w:bottom w:val="none" w:sz="0" w:space="0" w:color="auto"/>
        <w:right w:val="none" w:sz="0" w:space="0" w:color="auto"/>
      </w:divBdr>
    </w:div>
    <w:div w:id="1661537899">
      <w:bodyDiv w:val="1"/>
      <w:marLeft w:val="0"/>
      <w:marRight w:val="0"/>
      <w:marTop w:val="0"/>
      <w:marBottom w:val="0"/>
      <w:divBdr>
        <w:top w:val="none" w:sz="0" w:space="0" w:color="auto"/>
        <w:left w:val="none" w:sz="0" w:space="0" w:color="auto"/>
        <w:bottom w:val="none" w:sz="0" w:space="0" w:color="auto"/>
        <w:right w:val="none" w:sz="0" w:space="0" w:color="auto"/>
      </w:divBdr>
    </w:div>
    <w:div w:id="1678191850">
      <w:bodyDiv w:val="1"/>
      <w:marLeft w:val="0"/>
      <w:marRight w:val="0"/>
      <w:marTop w:val="0"/>
      <w:marBottom w:val="0"/>
      <w:divBdr>
        <w:top w:val="none" w:sz="0" w:space="0" w:color="auto"/>
        <w:left w:val="none" w:sz="0" w:space="0" w:color="auto"/>
        <w:bottom w:val="none" w:sz="0" w:space="0" w:color="auto"/>
        <w:right w:val="none" w:sz="0" w:space="0" w:color="auto"/>
      </w:divBdr>
    </w:div>
    <w:div w:id="1693846294">
      <w:bodyDiv w:val="1"/>
      <w:marLeft w:val="0"/>
      <w:marRight w:val="0"/>
      <w:marTop w:val="0"/>
      <w:marBottom w:val="0"/>
      <w:divBdr>
        <w:top w:val="none" w:sz="0" w:space="0" w:color="auto"/>
        <w:left w:val="none" w:sz="0" w:space="0" w:color="auto"/>
        <w:bottom w:val="none" w:sz="0" w:space="0" w:color="auto"/>
        <w:right w:val="none" w:sz="0" w:space="0" w:color="auto"/>
      </w:divBdr>
    </w:div>
    <w:div w:id="1698044423">
      <w:bodyDiv w:val="1"/>
      <w:marLeft w:val="0"/>
      <w:marRight w:val="0"/>
      <w:marTop w:val="0"/>
      <w:marBottom w:val="0"/>
      <w:divBdr>
        <w:top w:val="none" w:sz="0" w:space="0" w:color="auto"/>
        <w:left w:val="none" w:sz="0" w:space="0" w:color="auto"/>
        <w:bottom w:val="none" w:sz="0" w:space="0" w:color="auto"/>
        <w:right w:val="none" w:sz="0" w:space="0" w:color="auto"/>
      </w:divBdr>
    </w:div>
    <w:div w:id="1736590313">
      <w:bodyDiv w:val="1"/>
      <w:marLeft w:val="0"/>
      <w:marRight w:val="0"/>
      <w:marTop w:val="0"/>
      <w:marBottom w:val="0"/>
      <w:divBdr>
        <w:top w:val="none" w:sz="0" w:space="0" w:color="auto"/>
        <w:left w:val="none" w:sz="0" w:space="0" w:color="auto"/>
        <w:bottom w:val="none" w:sz="0" w:space="0" w:color="auto"/>
        <w:right w:val="none" w:sz="0" w:space="0" w:color="auto"/>
      </w:divBdr>
    </w:div>
    <w:div w:id="1737971495">
      <w:bodyDiv w:val="1"/>
      <w:marLeft w:val="0"/>
      <w:marRight w:val="0"/>
      <w:marTop w:val="0"/>
      <w:marBottom w:val="0"/>
      <w:divBdr>
        <w:top w:val="none" w:sz="0" w:space="0" w:color="auto"/>
        <w:left w:val="none" w:sz="0" w:space="0" w:color="auto"/>
        <w:bottom w:val="none" w:sz="0" w:space="0" w:color="auto"/>
        <w:right w:val="none" w:sz="0" w:space="0" w:color="auto"/>
      </w:divBdr>
    </w:div>
    <w:div w:id="1742484873">
      <w:bodyDiv w:val="1"/>
      <w:marLeft w:val="0"/>
      <w:marRight w:val="0"/>
      <w:marTop w:val="0"/>
      <w:marBottom w:val="0"/>
      <w:divBdr>
        <w:top w:val="none" w:sz="0" w:space="0" w:color="auto"/>
        <w:left w:val="none" w:sz="0" w:space="0" w:color="auto"/>
        <w:bottom w:val="none" w:sz="0" w:space="0" w:color="auto"/>
        <w:right w:val="none" w:sz="0" w:space="0" w:color="auto"/>
      </w:divBdr>
    </w:div>
    <w:div w:id="1743137707">
      <w:bodyDiv w:val="1"/>
      <w:marLeft w:val="0"/>
      <w:marRight w:val="0"/>
      <w:marTop w:val="0"/>
      <w:marBottom w:val="0"/>
      <w:divBdr>
        <w:top w:val="none" w:sz="0" w:space="0" w:color="auto"/>
        <w:left w:val="none" w:sz="0" w:space="0" w:color="auto"/>
        <w:bottom w:val="none" w:sz="0" w:space="0" w:color="auto"/>
        <w:right w:val="none" w:sz="0" w:space="0" w:color="auto"/>
      </w:divBdr>
    </w:div>
    <w:div w:id="1753356947">
      <w:bodyDiv w:val="1"/>
      <w:marLeft w:val="0"/>
      <w:marRight w:val="0"/>
      <w:marTop w:val="0"/>
      <w:marBottom w:val="0"/>
      <w:divBdr>
        <w:top w:val="none" w:sz="0" w:space="0" w:color="auto"/>
        <w:left w:val="none" w:sz="0" w:space="0" w:color="auto"/>
        <w:bottom w:val="none" w:sz="0" w:space="0" w:color="auto"/>
        <w:right w:val="none" w:sz="0" w:space="0" w:color="auto"/>
      </w:divBdr>
    </w:div>
    <w:div w:id="1762800736">
      <w:bodyDiv w:val="1"/>
      <w:marLeft w:val="0"/>
      <w:marRight w:val="0"/>
      <w:marTop w:val="0"/>
      <w:marBottom w:val="0"/>
      <w:divBdr>
        <w:top w:val="none" w:sz="0" w:space="0" w:color="auto"/>
        <w:left w:val="none" w:sz="0" w:space="0" w:color="auto"/>
        <w:bottom w:val="none" w:sz="0" w:space="0" w:color="auto"/>
        <w:right w:val="none" w:sz="0" w:space="0" w:color="auto"/>
      </w:divBdr>
    </w:div>
    <w:div w:id="1772362030">
      <w:bodyDiv w:val="1"/>
      <w:marLeft w:val="0"/>
      <w:marRight w:val="0"/>
      <w:marTop w:val="0"/>
      <w:marBottom w:val="0"/>
      <w:divBdr>
        <w:top w:val="none" w:sz="0" w:space="0" w:color="auto"/>
        <w:left w:val="none" w:sz="0" w:space="0" w:color="auto"/>
        <w:bottom w:val="none" w:sz="0" w:space="0" w:color="auto"/>
        <w:right w:val="none" w:sz="0" w:space="0" w:color="auto"/>
      </w:divBdr>
    </w:div>
    <w:div w:id="1785495508">
      <w:bodyDiv w:val="1"/>
      <w:marLeft w:val="0"/>
      <w:marRight w:val="0"/>
      <w:marTop w:val="0"/>
      <w:marBottom w:val="0"/>
      <w:divBdr>
        <w:top w:val="none" w:sz="0" w:space="0" w:color="auto"/>
        <w:left w:val="none" w:sz="0" w:space="0" w:color="auto"/>
        <w:bottom w:val="none" w:sz="0" w:space="0" w:color="auto"/>
        <w:right w:val="none" w:sz="0" w:space="0" w:color="auto"/>
      </w:divBdr>
    </w:div>
    <w:div w:id="1789662325">
      <w:bodyDiv w:val="1"/>
      <w:marLeft w:val="0"/>
      <w:marRight w:val="0"/>
      <w:marTop w:val="0"/>
      <w:marBottom w:val="0"/>
      <w:divBdr>
        <w:top w:val="none" w:sz="0" w:space="0" w:color="auto"/>
        <w:left w:val="none" w:sz="0" w:space="0" w:color="auto"/>
        <w:bottom w:val="none" w:sz="0" w:space="0" w:color="auto"/>
        <w:right w:val="none" w:sz="0" w:space="0" w:color="auto"/>
      </w:divBdr>
    </w:div>
    <w:div w:id="1835140611">
      <w:bodyDiv w:val="1"/>
      <w:marLeft w:val="0"/>
      <w:marRight w:val="0"/>
      <w:marTop w:val="0"/>
      <w:marBottom w:val="0"/>
      <w:divBdr>
        <w:top w:val="none" w:sz="0" w:space="0" w:color="auto"/>
        <w:left w:val="none" w:sz="0" w:space="0" w:color="auto"/>
        <w:bottom w:val="none" w:sz="0" w:space="0" w:color="auto"/>
        <w:right w:val="none" w:sz="0" w:space="0" w:color="auto"/>
      </w:divBdr>
    </w:div>
    <w:div w:id="1845700554">
      <w:bodyDiv w:val="1"/>
      <w:marLeft w:val="0"/>
      <w:marRight w:val="0"/>
      <w:marTop w:val="0"/>
      <w:marBottom w:val="0"/>
      <w:divBdr>
        <w:top w:val="none" w:sz="0" w:space="0" w:color="auto"/>
        <w:left w:val="none" w:sz="0" w:space="0" w:color="auto"/>
        <w:bottom w:val="none" w:sz="0" w:space="0" w:color="auto"/>
        <w:right w:val="none" w:sz="0" w:space="0" w:color="auto"/>
      </w:divBdr>
    </w:div>
    <w:div w:id="1875800301">
      <w:bodyDiv w:val="1"/>
      <w:marLeft w:val="0"/>
      <w:marRight w:val="0"/>
      <w:marTop w:val="0"/>
      <w:marBottom w:val="0"/>
      <w:divBdr>
        <w:top w:val="none" w:sz="0" w:space="0" w:color="auto"/>
        <w:left w:val="none" w:sz="0" w:space="0" w:color="auto"/>
        <w:bottom w:val="none" w:sz="0" w:space="0" w:color="auto"/>
        <w:right w:val="none" w:sz="0" w:space="0" w:color="auto"/>
      </w:divBdr>
    </w:div>
    <w:div w:id="1879312993">
      <w:bodyDiv w:val="1"/>
      <w:marLeft w:val="0"/>
      <w:marRight w:val="0"/>
      <w:marTop w:val="0"/>
      <w:marBottom w:val="0"/>
      <w:divBdr>
        <w:top w:val="none" w:sz="0" w:space="0" w:color="auto"/>
        <w:left w:val="none" w:sz="0" w:space="0" w:color="auto"/>
        <w:bottom w:val="none" w:sz="0" w:space="0" w:color="auto"/>
        <w:right w:val="none" w:sz="0" w:space="0" w:color="auto"/>
      </w:divBdr>
    </w:div>
    <w:div w:id="1950158980">
      <w:bodyDiv w:val="1"/>
      <w:marLeft w:val="0"/>
      <w:marRight w:val="0"/>
      <w:marTop w:val="0"/>
      <w:marBottom w:val="0"/>
      <w:divBdr>
        <w:top w:val="none" w:sz="0" w:space="0" w:color="auto"/>
        <w:left w:val="none" w:sz="0" w:space="0" w:color="auto"/>
        <w:bottom w:val="none" w:sz="0" w:space="0" w:color="auto"/>
        <w:right w:val="none" w:sz="0" w:space="0" w:color="auto"/>
      </w:divBdr>
    </w:div>
    <w:div w:id="1950701988">
      <w:bodyDiv w:val="1"/>
      <w:marLeft w:val="0"/>
      <w:marRight w:val="0"/>
      <w:marTop w:val="0"/>
      <w:marBottom w:val="0"/>
      <w:divBdr>
        <w:top w:val="none" w:sz="0" w:space="0" w:color="auto"/>
        <w:left w:val="none" w:sz="0" w:space="0" w:color="auto"/>
        <w:bottom w:val="none" w:sz="0" w:space="0" w:color="auto"/>
        <w:right w:val="none" w:sz="0" w:space="0" w:color="auto"/>
      </w:divBdr>
    </w:div>
    <w:div w:id="1962875996">
      <w:bodyDiv w:val="1"/>
      <w:marLeft w:val="0"/>
      <w:marRight w:val="0"/>
      <w:marTop w:val="0"/>
      <w:marBottom w:val="0"/>
      <w:divBdr>
        <w:top w:val="none" w:sz="0" w:space="0" w:color="auto"/>
        <w:left w:val="none" w:sz="0" w:space="0" w:color="auto"/>
        <w:bottom w:val="none" w:sz="0" w:space="0" w:color="auto"/>
        <w:right w:val="none" w:sz="0" w:space="0" w:color="auto"/>
      </w:divBdr>
    </w:div>
    <w:div w:id="1968967759">
      <w:bodyDiv w:val="1"/>
      <w:marLeft w:val="0"/>
      <w:marRight w:val="0"/>
      <w:marTop w:val="0"/>
      <w:marBottom w:val="0"/>
      <w:divBdr>
        <w:top w:val="none" w:sz="0" w:space="0" w:color="auto"/>
        <w:left w:val="none" w:sz="0" w:space="0" w:color="auto"/>
        <w:bottom w:val="none" w:sz="0" w:space="0" w:color="auto"/>
        <w:right w:val="none" w:sz="0" w:space="0" w:color="auto"/>
      </w:divBdr>
    </w:div>
    <w:div w:id="1985894168">
      <w:bodyDiv w:val="1"/>
      <w:marLeft w:val="0"/>
      <w:marRight w:val="0"/>
      <w:marTop w:val="0"/>
      <w:marBottom w:val="0"/>
      <w:divBdr>
        <w:top w:val="none" w:sz="0" w:space="0" w:color="auto"/>
        <w:left w:val="none" w:sz="0" w:space="0" w:color="auto"/>
        <w:bottom w:val="none" w:sz="0" w:space="0" w:color="auto"/>
        <w:right w:val="none" w:sz="0" w:space="0" w:color="auto"/>
      </w:divBdr>
    </w:div>
    <w:div w:id="1993488367">
      <w:bodyDiv w:val="1"/>
      <w:marLeft w:val="0"/>
      <w:marRight w:val="0"/>
      <w:marTop w:val="0"/>
      <w:marBottom w:val="0"/>
      <w:divBdr>
        <w:top w:val="none" w:sz="0" w:space="0" w:color="auto"/>
        <w:left w:val="none" w:sz="0" w:space="0" w:color="auto"/>
        <w:bottom w:val="none" w:sz="0" w:space="0" w:color="auto"/>
        <w:right w:val="none" w:sz="0" w:space="0" w:color="auto"/>
      </w:divBdr>
    </w:div>
    <w:div w:id="2032296911">
      <w:bodyDiv w:val="1"/>
      <w:marLeft w:val="0"/>
      <w:marRight w:val="0"/>
      <w:marTop w:val="0"/>
      <w:marBottom w:val="0"/>
      <w:divBdr>
        <w:top w:val="none" w:sz="0" w:space="0" w:color="auto"/>
        <w:left w:val="none" w:sz="0" w:space="0" w:color="auto"/>
        <w:bottom w:val="none" w:sz="0" w:space="0" w:color="auto"/>
        <w:right w:val="none" w:sz="0" w:space="0" w:color="auto"/>
      </w:divBdr>
    </w:div>
    <w:div w:id="2044087931">
      <w:bodyDiv w:val="1"/>
      <w:marLeft w:val="0"/>
      <w:marRight w:val="0"/>
      <w:marTop w:val="0"/>
      <w:marBottom w:val="0"/>
      <w:divBdr>
        <w:top w:val="none" w:sz="0" w:space="0" w:color="auto"/>
        <w:left w:val="none" w:sz="0" w:space="0" w:color="auto"/>
        <w:bottom w:val="none" w:sz="0" w:space="0" w:color="auto"/>
        <w:right w:val="none" w:sz="0" w:space="0" w:color="auto"/>
      </w:divBdr>
    </w:div>
    <w:div w:id="2046834494">
      <w:bodyDiv w:val="1"/>
      <w:marLeft w:val="0"/>
      <w:marRight w:val="0"/>
      <w:marTop w:val="0"/>
      <w:marBottom w:val="0"/>
      <w:divBdr>
        <w:top w:val="none" w:sz="0" w:space="0" w:color="auto"/>
        <w:left w:val="none" w:sz="0" w:space="0" w:color="auto"/>
        <w:bottom w:val="none" w:sz="0" w:space="0" w:color="auto"/>
        <w:right w:val="none" w:sz="0" w:space="0" w:color="auto"/>
      </w:divBdr>
    </w:div>
    <w:div w:id="2058970217">
      <w:bodyDiv w:val="1"/>
      <w:marLeft w:val="0"/>
      <w:marRight w:val="0"/>
      <w:marTop w:val="0"/>
      <w:marBottom w:val="0"/>
      <w:divBdr>
        <w:top w:val="none" w:sz="0" w:space="0" w:color="auto"/>
        <w:left w:val="none" w:sz="0" w:space="0" w:color="auto"/>
        <w:bottom w:val="none" w:sz="0" w:space="0" w:color="auto"/>
        <w:right w:val="none" w:sz="0" w:space="0" w:color="auto"/>
      </w:divBdr>
    </w:div>
    <w:div w:id="2072608473">
      <w:bodyDiv w:val="1"/>
      <w:marLeft w:val="0"/>
      <w:marRight w:val="0"/>
      <w:marTop w:val="0"/>
      <w:marBottom w:val="0"/>
      <w:divBdr>
        <w:top w:val="none" w:sz="0" w:space="0" w:color="auto"/>
        <w:left w:val="none" w:sz="0" w:space="0" w:color="auto"/>
        <w:bottom w:val="none" w:sz="0" w:space="0" w:color="auto"/>
        <w:right w:val="none" w:sz="0" w:space="0" w:color="auto"/>
      </w:divBdr>
    </w:div>
    <w:div w:id="212777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da%20Bornstein\My%20Documents\TRAINING\Mats%20Production\Templates&amp;logos-Word,%20PPT\TRNGM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52444-9343-4824-9C02-18CE5E40E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TRNGMAN.DOT</Template>
  <TotalTime>86</TotalTime>
  <Pages>29</Pages>
  <Words>7786</Words>
  <Characters>44385</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DHS - MACRO</vt:lpstr>
    </vt:vector>
  </TitlesOfParts>
  <Company>URC/CHS</Company>
  <LinksUpToDate>false</LinksUpToDate>
  <CharactersWithSpaces>52067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DHS - MACRO</dc:title>
  <dc:creator>T Bornstein</dc:creator>
  <cp:lastModifiedBy>Erica R Nybro</cp:lastModifiedBy>
  <cp:revision>4</cp:revision>
  <cp:lastPrinted>2012-02-08T17:11:00Z</cp:lastPrinted>
  <dcterms:created xsi:type="dcterms:W3CDTF">2014-02-17T02:01:00Z</dcterms:created>
  <dcterms:modified xsi:type="dcterms:W3CDTF">2014-03-19T17:15:00Z</dcterms:modified>
</cp:coreProperties>
</file>